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770" w:rsidRPr="0004505A" w:rsidRDefault="00093770" w:rsidP="00D50C6A">
      <w:pPr>
        <w:jc w:val="both"/>
        <w:rPr>
          <w:rFonts w:ascii="Arabic Typesetting" w:hAnsi="Arabic Typesetting" w:cs="Traditional Arabic"/>
          <w:b/>
          <w:bCs/>
          <w:sz w:val="36"/>
          <w:szCs w:val="36"/>
          <w:rtl/>
        </w:rPr>
      </w:pPr>
      <w:r w:rsidRPr="0004505A">
        <w:rPr>
          <w:rFonts w:ascii="Arabic Typesetting" w:hAnsi="Arabic Typesetting" w:cs="Traditional Arabic" w:hint="cs"/>
          <w:sz w:val="36"/>
          <w:szCs w:val="36"/>
          <w:rtl/>
        </w:rPr>
        <w:t xml:space="preserve">    </w:t>
      </w:r>
      <w:r w:rsidR="00195348" w:rsidRPr="0004505A">
        <w:rPr>
          <w:rFonts w:ascii="Arabic Typesetting" w:hAnsi="Arabic Typesetting" w:cs="Traditional Arabic" w:hint="cs"/>
          <w:b/>
          <w:bCs/>
          <w:sz w:val="36"/>
          <w:szCs w:val="36"/>
          <w:rtl/>
        </w:rPr>
        <w:t xml:space="preserve">الفصل الثالث: </w:t>
      </w:r>
      <w:r w:rsidRPr="0004505A">
        <w:rPr>
          <w:rFonts w:ascii="Arabic Typesetting" w:hAnsi="Arabic Typesetting" w:cs="Traditional Arabic" w:hint="cs"/>
          <w:b/>
          <w:bCs/>
          <w:sz w:val="36"/>
          <w:szCs w:val="36"/>
          <w:rtl/>
        </w:rPr>
        <w:t>دراسة الآيات في تفسير القرآن بالقرآن من سورة الأعراف</w:t>
      </w:r>
    </w:p>
    <w:p w:rsidR="00093770" w:rsidRPr="0004505A" w:rsidRDefault="00093770" w:rsidP="00D50C6A">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المبحث الأول :</w:t>
      </w:r>
    </w:p>
    <w:p w:rsidR="00093770" w:rsidRPr="0004505A" w:rsidRDefault="00093770" w:rsidP="00D50C6A">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الآية المفسَّرة قوله</w:t>
      </w:r>
      <w:r w:rsidR="004014FD" w:rsidRPr="0004505A">
        <w:rPr>
          <w:rFonts w:ascii="QCF_BSML" w:hAnsi="QCF_BSML" w:cs="QCF_BSML"/>
          <w:sz w:val="36"/>
          <w:szCs w:val="36"/>
          <w:rtl/>
        </w:rPr>
        <w:t xml:space="preserve"> ﮁ </w:t>
      </w:r>
      <w:r w:rsidR="004014FD" w:rsidRPr="0004505A">
        <w:rPr>
          <w:rFonts w:ascii="QCF_P151" w:hAnsi="QCF_P151" w:cs="QCF_P151"/>
          <w:sz w:val="36"/>
          <w:szCs w:val="36"/>
          <w:rtl/>
        </w:rPr>
        <w:t xml:space="preserve">ﭓ  ﭔ  ﭕ      ﭖ  ﭗ  ﭘ  ﭙ  ﭚ  ﭛ   ﭜ   ﭝ  ﭞ  ﭟ </w:t>
      </w:r>
      <w:r w:rsidR="004014FD" w:rsidRPr="0004505A">
        <w:rPr>
          <w:rFonts w:ascii="QCF_BSML" w:hAnsi="QCF_BSML" w:cs="QCF_BSML"/>
          <w:sz w:val="36"/>
          <w:szCs w:val="36"/>
          <w:rtl/>
        </w:rPr>
        <w:t>ﮀ</w:t>
      </w:r>
      <w:r w:rsidR="00D50C6A" w:rsidRPr="0004505A">
        <w:rPr>
          <w:rFonts w:ascii="Traditional Arabic" w:hAnsi="Traditional Arabic" w:cs="Traditional Arabic" w:hint="cs"/>
          <w:sz w:val="36"/>
          <w:szCs w:val="36"/>
          <w:vertAlign w:val="superscript"/>
          <w:rtl/>
        </w:rPr>
        <w:t>(</w:t>
      </w:r>
      <w:r w:rsidR="004014FD" w:rsidRPr="0004505A">
        <w:rPr>
          <w:rStyle w:val="a4"/>
          <w:rFonts w:ascii="QCF_BSML" w:hAnsi="QCF_BSML" w:cs="Traditional Arabic"/>
          <w:sz w:val="36"/>
          <w:szCs w:val="36"/>
          <w:rtl/>
        </w:rPr>
        <w:footnoteReference w:id="2"/>
      </w:r>
      <w:r w:rsidR="00D50C6A" w:rsidRPr="0004505A">
        <w:rPr>
          <w:rFonts w:ascii="Traditional Arabic" w:hAnsi="Traditional Arabic" w:cs="Traditional Arabic" w:hint="cs"/>
          <w:sz w:val="36"/>
          <w:szCs w:val="36"/>
          <w:vertAlign w:val="superscript"/>
          <w:rtl/>
        </w:rPr>
        <w:t>)</w:t>
      </w:r>
      <w:r w:rsidR="004014FD" w:rsidRPr="0004505A">
        <w:rPr>
          <w:rFonts w:ascii="Arial" w:hAnsi="Arial" w:cs="Arial"/>
          <w:sz w:val="36"/>
          <w:szCs w:val="36"/>
          <w:rtl/>
        </w:rPr>
        <w:t xml:space="preserve"> </w:t>
      </w:r>
    </w:p>
    <w:p w:rsidR="00093770" w:rsidRPr="0004505A" w:rsidRDefault="00093770" w:rsidP="00D50C6A">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الآية المفسِّرة </w:t>
      </w:r>
      <w:r w:rsidRPr="0004505A">
        <w:rPr>
          <w:rFonts w:ascii="Arabic Typesetting" w:hAnsi="Arabic Typesetting" w:cs="Traditional Arabic"/>
          <w:sz w:val="36"/>
          <w:szCs w:val="36"/>
          <w:rtl/>
        </w:rPr>
        <w:t>قوله :</w:t>
      </w:r>
      <w:r w:rsidR="004014FD" w:rsidRPr="0004505A">
        <w:rPr>
          <w:rFonts w:ascii="QCF_BSML" w:hAnsi="QCF_BSML" w:cs="QCF_BSML"/>
          <w:color w:val="000000"/>
          <w:sz w:val="36"/>
          <w:szCs w:val="36"/>
          <w:rtl/>
        </w:rPr>
        <w:t xml:space="preserve">ﮁ </w:t>
      </w:r>
      <w:r w:rsidR="004014FD" w:rsidRPr="0004505A">
        <w:rPr>
          <w:rFonts w:ascii="QCF_P219" w:hAnsi="QCF_P219" w:cs="QCF_P219"/>
          <w:color w:val="000000"/>
          <w:sz w:val="36"/>
          <w:szCs w:val="36"/>
          <w:rtl/>
        </w:rPr>
        <w:t xml:space="preserve">ﮭ  ﮮ  </w:t>
      </w:r>
      <w:r w:rsidR="00D50C6A" w:rsidRPr="0004505A">
        <w:rPr>
          <w:rFonts w:ascii="QCF_P219" w:hAnsi="QCF_P219" w:cs="QCF_P219"/>
          <w:color w:val="000000"/>
          <w:sz w:val="36"/>
          <w:szCs w:val="36"/>
          <w:rtl/>
        </w:rPr>
        <w:t xml:space="preserve">   ﮯ  ﮰ  ﮱ  ﯓ  ﯔ     </w:t>
      </w:r>
      <w:r w:rsidR="004014FD" w:rsidRPr="0004505A">
        <w:rPr>
          <w:rFonts w:ascii="QCF_P219" w:hAnsi="QCF_P219" w:cs="QCF_P219"/>
          <w:color w:val="000000"/>
          <w:sz w:val="36"/>
          <w:szCs w:val="36"/>
          <w:rtl/>
        </w:rPr>
        <w:t>ﯕ  ﯖ  ﯗ  ﯘ  ﯙ  ﯚ</w:t>
      </w:r>
      <w:r w:rsidR="004014FD" w:rsidRPr="0004505A">
        <w:rPr>
          <w:rFonts w:ascii="QCF_P219" w:hAnsi="QCF_P219" w:cs="QCF_P219"/>
          <w:color w:val="0000A5"/>
          <w:sz w:val="36"/>
          <w:szCs w:val="36"/>
          <w:rtl/>
        </w:rPr>
        <w:t>ﯛ</w:t>
      </w:r>
      <w:r w:rsidR="004014FD" w:rsidRPr="0004505A">
        <w:rPr>
          <w:rFonts w:ascii="QCF_P219" w:hAnsi="QCF_P219" w:cs="QCF_P219"/>
          <w:color w:val="000000"/>
          <w:sz w:val="36"/>
          <w:szCs w:val="36"/>
          <w:rtl/>
        </w:rPr>
        <w:t xml:space="preserve">  ﯜ  ﯝ   ﯞ   ﯟ  ﯠ  ﯡ  ﯢ  ﯣ  ﯤ    </w:t>
      </w:r>
      <w:r w:rsidR="004014FD" w:rsidRPr="0004505A">
        <w:rPr>
          <w:rFonts w:ascii="QCF_BSML" w:hAnsi="QCF_BSML" w:cs="QCF_BSML"/>
          <w:color w:val="000000"/>
          <w:sz w:val="36"/>
          <w:szCs w:val="36"/>
          <w:rtl/>
        </w:rPr>
        <w:t>ﮀ</w:t>
      </w:r>
      <w:r w:rsidR="00D50C6A" w:rsidRPr="0004505A">
        <w:rPr>
          <w:rFonts w:ascii="Traditional Arabic" w:hAnsi="Traditional Arabic" w:cs="Traditional Arabic" w:hint="cs"/>
          <w:color w:val="000000"/>
          <w:sz w:val="36"/>
          <w:szCs w:val="36"/>
          <w:vertAlign w:val="superscript"/>
          <w:rtl/>
        </w:rPr>
        <w:t>(</w:t>
      </w:r>
      <w:r w:rsidR="004014FD" w:rsidRPr="0004505A">
        <w:rPr>
          <w:rStyle w:val="a4"/>
          <w:rFonts w:ascii="Arial" w:hAnsi="Arial" w:cs="Arial"/>
          <w:color w:val="000000"/>
          <w:sz w:val="36"/>
          <w:szCs w:val="36"/>
          <w:rtl/>
        </w:rPr>
        <w:footnoteReference w:id="3"/>
      </w:r>
      <w:r w:rsidR="00D50C6A" w:rsidRPr="0004505A">
        <w:rPr>
          <w:rFonts w:ascii="Traditional Arabic" w:hAnsi="Traditional Arabic" w:cs="Traditional Arabic" w:hint="cs"/>
          <w:color w:val="000000"/>
          <w:sz w:val="36"/>
          <w:szCs w:val="36"/>
          <w:vertAlign w:val="superscript"/>
          <w:rtl/>
        </w:rPr>
        <w:t>)</w:t>
      </w:r>
      <w:r w:rsidR="004014FD" w:rsidRPr="0004505A">
        <w:rPr>
          <w:rFonts w:ascii="Arial" w:hAnsi="Arial" w:cs="Arial"/>
          <w:color w:val="000000"/>
          <w:sz w:val="36"/>
          <w:szCs w:val="36"/>
          <w:vertAlign w:val="superscript"/>
          <w:rtl/>
        </w:rPr>
        <w:t xml:space="preserve"> </w:t>
      </w:r>
    </w:p>
    <w:p w:rsidR="00093770" w:rsidRPr="0004505A" w:rsidRDefault="00093770" w:rsidP="00D50C6A">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t xml:space="preserve">وقوله : </w:t>
      </w:r>
      <w:r w:rsidR="00F8550B" w:rsidRPr="0004505A">
        <w:rPr>
          <w:rFonts w:ascii="QCF_BSML" w:hAnsi="QCF_BSML" w:cs="QCF_BSML"/>
          <w:color w:val="000000"/>
          <w:sz w:val="36"/>
          <w:szCs w:val="36"/>
          <w:rtl/>
        </w:rPr>
        <w:t xml:space="preserve">ﭽ </w:t>
      </w:r>
      <w:r w:rsidR="00F8550B" w:rsidRPr="0004505A">
        <w:rPr>
          <w:rFonts w:ascii="QCF_P267" w:hAnsi="QCF_P267" w:cs="QCF_P267"/>
          <w:color w:val="000000"/>
          <w:sz w:val="36"/>
          <w:szCs w:val="36"/>
          <w:rtl/>
        </w:rPr>
        <w:t xml:space="preserve">ﭳ  ﭴ   ﭵ  ﭶ  ﭷ  ﭸ  ﭹ   </w:t>
      </w:r>
      <w:r w:rsidR="00F8550B" w:rsidRPr="0004505A">
        <w:rPr>
          <w:rFonts w:ascii="QCF_BSML" w:hAnsi="QCF_BSML" w:cs="QCF_BSML"/>
          <w:color w:val="000000"/>
          <w:sz w:val="36"/>
          <w:szCs w:val="36"/>
          <w:rtl/>
        </w:rPr>
        <w:t>ﭼ</w:t>
      </w:r>
      <w:r w:rsidR="00D50C6A"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4"/>
      </w:r>
      <w:r w:rsidR="00D50C6A" w:rsidRPr="0004505A">
        <w:rPr>
          <w:rFonts w:ascii="Traditional Arabic" w:hAnsi="Traditional Arabic" w:cs="Traditional Arabic" w:hint="cs"/>
          <w:color w:val="000000"/>
          <w:sz w:val="36"/>
          <w:szCs w:val="36"/>
          <w:vertAlign w:val="superscript"/>
          <w:rtl/>
        </w:rPr>
        <w:t>)</w:t>
      </w:r>
      <w:r w:rsidR="00F8550B" w:rsidRPr="0004505A">
        <w:rPr>
          <w:rFonts w:ascii="Arial" w:hAnsi="Arial" w:cs="Arial"/>
          <w:color w:val="000000"/>
          <w:sz w:val="36"/>
          <w:szCs w:val="36"/>
          <w:rtl/>
        </w:rPr>
        <w:t xml:space="preserve"> </w:t>
      </w:r>
    </w:p>
    <w:p w:rsidR="00093770" w:rsidRPr="0004505A" w:rsidRDefault="00093770" w:rsidP="00D50C6A">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الأقوال الواردة في ذلك :</w:t>
      </w:r>
    </w:p>
    <w:p w:rsidR="00D50C6A" w:rsidRPr="0004505A" w:rsidRDefault="008B2B46" w:rsidP="00AE201D">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قال بعض المفسرين</w:t>
      </w:r>
      <w:r w:rsidR="00093770" w:rsidRPr="0004505A">
        <w:rPr>
          <w:rFonts w:ascii="Arabic Typesetting" w:hAnsi="Arabic Typesetting" w:cs="Traditional Arabic"/>
          <w:sz w:val="36"/>
          <w:szCs w:val="36"/>
          <w:rtl/>
        </w:rPr>
        <w:t xml:space="preserve"> </w:t>
      </w:r>
      <w:r w:rsidR="00093770" w:rsidRPr="0004505A">
        <w:rPr>
          <w:rFonts w:ascii="Arabic Typesetting" w:hAnsi="Arabic Typesetting" w:cs="Traditional Arabic" w:hint="cs"/>
          <w:sz w:val="36"/>
          <w:szCs w:val="36"/>
          <w:rtl/>
        </w:rPr>
        <w:t>ومنهم الطبري</w:t>
      </w:r>
      <w:r w:rsidR="00D50C6A"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5"/>
      </w:r>
      <w:r w:rsidR="00D50C6A"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rtl/>
        </w:rPr>
        <w:t xml:space="preserve"> وابن عاشور</w:t>
      </w:r>
      <w:r w:rsidR="00D50C6A"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6"/>
      </w:r>
      <w:r w:rsidR="00D50C6A"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rtl/>
        </w:rPr>
        <w:t>والشوكاني</w:t>
      </w:r>
      <w:r w:rsidR="00D50C6A"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7"/>
      </w:r>
      <w:r w:rsidR="00D50C6A"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rtl/>
        </w:rPr>
        <w:t>والشنقيطي</w:t>
      </w:r>
      <w:r w:rsidR="00D50C6A"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8"/>
      </w:r>
      <w:r w:rsidR="00D50C6A"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sz w:val="36"/>
          <w:szCs w:val="36"/>
          <w:rtl/>
        </w:rPr>
        <w:t xml:space="preserve"> على أن المراد بالحرج في الآية الضيق . أي لا يكن في صدرك ضيق عن تبليغ ما أمرت به لشدة تكذيبهم لك  لأن تحمل عداوة الكفار ، والتعرض لبطشهم مما يضيق به الصدر ، وكذلك تكذيبهم له صلى الله عليه وسلم مع وضوح صدقه بالمعجزات الباهرات مما يضيق به الصدر . </w:t>
      </w:r>
    </w:p>
    <w:p w:rsidR="00093770" w:rsidRPr="0004505A" w:rsidRDefault="00093770" w:rsidP="00D50C6A">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lastRenderedPageBreak/>
        <w:t>وقد قال صلى الله عليه وسلم : «</w:t>
      </w:r>
      <w:r w:rsidR="00D50C6A" w:rsidRPr="0004505A">
        <w:rPr>
          <w:rFonts w:ascii="Arabic Typesetting" w:hAnsi="Arabic Typesetting" w:cs="Traditional Arabic"/>
          <w:sz w:val="36"/>
          <w:szCs w:val="36"/>
          <w:rtl/>
        </w:rPr>
        <w:t xml:space="preserve"> إذا يثلغوا رأسي فيدعوه خبزة »</w:t>
      </w:r>
      <w:r w:rsidRPr="0004505A">
        <w:rPr>
          <w:rFonts w:ascii="Arabic Typesetting" w:hAnsi="Arabic Typesetting" w:cs="Traditional Arabic"/>
          <w:sz w:val="36"/>
          <w:szCs w:val="36"/>
          <w:rtl/>
        </w:rPr>
        <w:t xml:space="preserve"> أخرجه مسلم</w:t>
      </w:r>
      <w:r w:rsidR="00D50C6A" w:rsidRPr="0004505A">
        <w:rPr>
          <w:rFonts w:ascii="Arabic Typesetting" w:hAnsi="Arabic Typesetting" w:cs="Traditional Arabic" w:hint="cs"/>
          <w:sz w:val="36"/>
          <w:szCs w:val="36"/>
          <w:vertAlign w:val="superscript"/>
          <w:rtl/>
        </w:rPr>
        <w:t>(</w:t>
      </w:r>
      <w:r w:rsidRPr="0004505A">
        <w:rPr>
          <w:rStyle w:val="a4"/>
          <w:rFonts w:ascii="Arabic Typesetting" w:hAnsi="Arabic Typesetting" w:cs="Traditional Arabic"/>
          <w:sz w:val="36"/>
          <w:szCs w:val="36"/>
          <w:rtl/>
        </w:rPr>
        <w:footnoteReference w:id="9"/>
      </w:r>
      <w:r w:rsidR="00D50C6A" w:rsidRPr="0004505A">
        <w:rPr>
          <w:rFonts w:ascii="Arabic Typesetting" w:hAnsi="Arabic Typesetting" w:cs="Traditional Arabic" w:hint="cs"/>
          <w:sz w:val="36"/>
          <w:szCs w:val="36"/>
          <w:vertAlign w:val="superscript"/>
          <w:rtl/>
        </w:rPr>
        <w:t>)</w:t>
      </w:r>
      <w:r w:rsidRPr="0004505A">
        <w:rPr>
          <w:rFonts w:ascii="Arabic Typesetting" w:hAnsi="Arabic Typesetting" w:cs="Traditional Arabic"/>
          <w:sz w:val="36"/>
          <w:szCs w:val="36"/>
          <w:rtl/>
        </w:rPr>
        <w:t xml:space="preserve"> . والثلغ : الشدخ وقيل ضرب الرطب باليابس حتى ينشدخ ، وهذا البطش مما يضيق به الصدر .</w:t>
      </w:r>
    </w:p>
    <w:p w:rsidR="00215EBF" w:rsidRPr="0004505A" w:rsidRDefault="00093770" w:rsidP="00F8550B">
      <w:pPr>
        <w:rPr>
          <w:rFonts w:ascii="Arabic Typesetting" w:hAnsi="Arabic Typesetting" w:cs="Traditional Arabic"/>
          <w:sz w:val="36"/>
          <w:szCs w:val="36"/>
          <w:rtl/>
        </w:rPr>
      </w:pPr>
      <w:r w:rsidRPr="0004505A">
        <w:rPr>
          <w:rFonts w:ascii="Arabic Typesetting" w:hAnsi="Arabic Typesetting" w:cs="Traditional Arabic"/>
          <w:sz w:val="36"/>
          <w:szCs w:val="36"/>
          <w:rtl/>
        </w:rPr>
        <w:t xml:space="preserve">ويدل لهذا الوجه في الآية قوله تعالى : </w:t>
      </w:r>
      <w:r w:rsidR="00F8550B" w:rsidRPr="0004505A">
        <w:rPr>
          <w:rFonts w:ascii="QCF_BSML" w:hAnsi="QCF_BSML" w:cs="QCF_BSML"/>
          <w:color w:val="000000"/>
          <w:sz w:val="36"/>
          <w:szCs w:val="36"/>
          <w:rtl/>
        </w:rPr>
        <w:t xml:space="preserve">ﭽ </w:t>
      </w:r>
      <w:r w:rsidR="00F8550B" w:rsidRPr="0004505A">
        <w:rPr>
          <w:rFonts w:ascii="QCF_P222" w:hAnsi="QCF_P222" w:cs="QCF_P222"/>
          <w:color w:val="000000"/>
          <w:sz w:val="36"/>
          <w:szCs w:val="36"/>
          <w:rtl/>
        </w:rPr>
        <w:t xml:space="preserve">ﯤ  ﯥ  ﯦ  ﯧ  ﯨ  ﯩ          ﯪ  ﯫ    ﯬ </w:t>
      </w:r>
      <w:r w:rsidR="00F8550B" w:rsidRPr="0004505A">
        <w:rPr>
          <w:rFonts w:ascii="QCF_BSML" w:hAnsi="QCF_BSML" w:cs="QCF_BSML"/>
          <w:color w:val="000000"/>
          <w:sz w:val="36"/>
          <w:szCs w:val="36"/>
          <w:rtl/>
        </w:rPr>
        <w:t>ﭼ</w:t>
      </w:r>
      <w:r w:rsidR="00215EBF"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10"/>
      </w:r>
      <w:r w:rsidR="00215EBF" w:rsidRPr="0004505A">
        <w:rPr>
          <w:rFonts w:ascii="Traditional Arabic" w:hAnsi="Traditional Arabic" w:cs="Traditional Arabic" w:hint="cs"/>
          <w:color w:val="000000"/>
          <w:sz w:val="36"/>
          <w:szCs w:val="36"/>
          <w:vertAlign w:val="superscript"/>
          <w:rtl/>
        </w:rPr>
        <w:t>)</w:t>
      </w:r>
      <w:r w:rsidR="00F8550B" w:rsidRPr="0004505A">
        <w:rPr>
          <w:rFonts w:ascii="Arial" w:hAnsi="Arial" w:cs="Arial"/>
          <w:color w:val="000000"/>
          <w:sz w:val="36"/>
          <w:szCs w:val="36"/>
          <w:rtl/>
        </w:rPr>
        <w:t xml:space="preserve"> </w:t>
      </w:r>
      <w:r w:rsidRPr="0004505A">
        <w:rPr>
          <w:rFonts w:ascii="Arabic Typesetting" w:hAnsi="Arabic Typesetting" w:cs="Traditional Arabic"/>
          <w:sz w:val="36"/>
          <w:szCs w:val="36"/>
          <w:rtl/>
        </w:rPr>
        <w:t xml:space="preserve">، وقوله : </w:t>
      </w:r>
      <w:r w:rsidR="00F8550B" w:rsidRPr="0004505A">
        <w:rPr>
          <w:rFonts w:ascii="QCF_BSML" w:hAnsi="QCF_BSML" w:cs="QCF_BSML"/>
          <w:color w:val="000000"/>
          <w:sz w:val="36"/>
          <w:szCs w:val="36"/>
          <w:rtl/>
        </w:rPr>
        <w:t xml:space="preserve">ﭽ </w:t>
      </w:r>
      <w:r w:rsidR="00F8550B" w:rsidRPr="0004505A">
        <w:rPr>
          <w:rFonts w:ascii="QCF_P267" w:hAnsi="QCF_P267" w:cs="QCF_P267"/>
          <w:color w:val="000000"/>
          <w:sz w:val="36"/>
          <w:szCs w:val="36"/>
          <w:rtl/>
        </w:rPr>
        <w:t xml:space="preserve">ﭳ  ﭴ   ﭵ  ﭶ  ﭷ  ﭸ  ﭹ   </w:t>
      </w:r>
      <w:r w:rsidR="00F8550B" w:rsidRPr="0004505A">
        <w:rPr>
          <w:rFonts w:ascii="QCF_BSML" w:hAnsi="QCF_BSML" w:cs="QCF_BSML"/>
          <w:color w:val="000000"/>
          <w:sz w:val="36"/>
          <w:szCs w:val="36"/>
          <w:rtl/>
        </w:rPr>
        <w:t>ﭼ</w:t>
      </w:r>
      <w:r w:rsidR="00215EBF"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11"/>
      </w:r>
      <w:r w:rsidR="00215EBF" w:rsidRPr="0004505A">
        <w:rPr>
          <w:rFonts w:ascii="Traditional Arabic" w:hAnsi="Traditional Arabic" w:cs="Traditional Arabic" w:hint="cs"/>
          <w:color w:val="000000"/>
          <w:sz w:val="36"/>
          <w:szCs w:val="36"/>
          <w:vertAlign w:val="superscript"/>
          <w:rtl/>
        </w:rPr>
        <w:t>)</w:t>
      </w:r>
      <w:r w:rsidR="00F8550B" w:rsidRPr="0004505A">
        <w:rPr>
          <w:rFonts w:ascii="Arial" w:hAnsi="Arial" w:cs="Arial"/>
          <w:color w:val="000000"/>
          <w:sz w:val="36"/>
          <w:szCs w:val="36"/>
          <w:rtl/>
        </w:rPr>
        <w:t xml:space="preserve"> </w:t>
      </w:r>
      <w:r w:rsidRPr="0004505A">
        <w:rPr>
          <w:rFonts w:ascii="Arabic Typesetting" w:hAnsi="Arabic Typesetting" w:cs="Traditional Arabic"/>
          <w:sz w:val="36"/>
          <w:szCs w:val="36"/>
          <w:rtl/>
        </w:rPr>
        <w:t>وقوله :</w:t>
      </w:r>
    </w:p>
    <w:p w:rsidR="00093770" w:rsidRPr="0004505A" w:rsidRDefault="00F8550B" w:rsidP="00F8550B">
      <w:pPr>
        <w:rPr>
          <w:rFonts w:ascii="Arabic Typesetting" w:hAnsi="Arabic Typesetting" w:cs="Traditional Arabic"/>
          <w:sz w:val="36"/>
          <w:szCs w:val="36"/>
          <w:rtl/>
        </w:rPr>
      </w:pPr>
      <w:r w:rsidRPr="0004505A">
        <w:rPr>
          <w:rFonts w:ascii="QCF_BSML" w:hAnsi="QCF_BSML" w:cs="QCF_BSML"/>
          <w:color w:val="000000"/>
          <w:sz w:val="36"/>
          <w:szCs w:val="36"/>
          <w:rtl/>
        </w:rPr>
        <w:t xml:space="preserve"> ﭽ </w:t>
      </w:r>
      <w:r w:rsidRPr="0004505A">
        <w:rPr>
          <w:rFonts w:ascii="QCF_P294" w:hAnsi="QCF_P294" w:cs="QCF_P294"/>
          <w:color w:val="000000"/>
          <w:sz w:val="36"/>
          <w:szCs w:val="36"/>
          <w:rtl/>
        </w:rPr>
        <w:t xml:space="preserve">ﭤ  ﭥ  ﭦ   ﭧ  ﭨ  ﭩ  ﭪ  ﭫ  ﭬ  ﭭ  ﭮ    </w:t>
      </w:r>
      <w:r w:rsidRPr="0004505A">
        <w:rPr>
          <w:rFonts w:ascii="QCF_BSML" w:hAnsi="QCF_BSML" w:cs="QCF_BSML"/>
          <w:color w:val="000000"/>
          <w:sz w:val="36"/>
          <w:szCs w:val="36"/>
          <w:rtl/>
        </w:rPr>
        <w:t>ﭼ</w:t>
      </w:r>
      <w:r w:rsidR="00215EBF" w:rsidRPr="0004505A">
        <w:rPr>
          <w:rFonts w:ascii="Traditional Arabic" w:hAnsi="Traditional Arabic" w:cs="Traditional Arabic" w:hint="cs"/>
          <w:color w:val="000000"/>
          <w:sz w:val="36"/>
          <w:szCs w:val="36"/>
          <w:vertAlign w:val="superscript"/>
          <w:rtl/>
        </w:rPr>
        <w:t>(</w:t>
      </w:r>
      <w:r w:rsidRPr="0004505A">
        <w:rPr>
          <w:rStyle w:val="a4"/>
          <w:rFonts w:ascii="Traditional Arabic" w:hAnsi="Traditional Arabic" w:cs="Traditional Arabic"/>
          <w:color w:val="000000"/>
          <w:sz w:val="36"/>
          <w:szCs w:val="36"/>
          <w:rtl/>
        </w:rPr>
        <w:footnoteReference w:id="12"/>
      </w:r>
      <w:r w:rsidR="00215EBF" w:rsidRPr="0004505A">
        <w:rPr>
          <w:rFonts w:ascii="Traditional Arabic" w:hAnsi="Traditional Arabic" w:cs="Traditional Arabic" w:hint="cs"/>
          <w:color w:val="000000"/>
          <w:sz w:val="36"/>
          <w:szCs w:val="36"/>
          <w:vertAlign w:val="superscript"/>
          <w:rtl/>
        </w:rPr>
        <w:t>)</w:t>
      </w:r>
      <w:r w:rsidRPr="0004505A">
        <w:rPr>
          <w:rFonts w:ascii="Arial" w:hAnsi="Arial" w:cs="Arial"/>
          <w:color w:val="000000"/>
          <w:sz w:val="36"/>
          <w:szCs w:val="36"/>
          <w:vertAlign w:val="superscript"/>
          <w:rtl/>
        </w:rPr>
        <w:t xml:space="preserve"> </w:t>
      </w:r>
      <w:r w:rsidR="00093770" w:rsidRPr="0004505A">
        <w:rPr>
          <w:rFonts w:ascii="Arabic Typesetting" w:hAnsi="Arabic Typesetting" w:cs="Traditional Arabic"/>
          <w:sz w:val="36"/>
          <w:szCs w:val="36"/>
          <w:rtl/>
        </w:rPr>
        <w:t>وقوله :</w:t>
      </w:r>
      <w:r w:rsidRPr="0004505A">
        <w:rPr>
          <w:rFonts w:ascii="QCF_BSML" w:hAnsi="QCF_BSML" w:cs="QCF_BSML"/>
          <w:color w:val="000000"/>
          <w:sz w:val="36"/>
          <w:szCs w:val="36"/>
          <w:rtl/>
        </w:rPr>
        <w:t xml:space="preserve"> ﭽ </w:t>
      </w:r>
      <w:r w:rsidRPr="0004505A">
        <w:rPr>
          <w:rFonts w:ascii="QCF_P367" w:hAnsi="QCF_P367" w:cs="QCF_P367"/>
          <w:color w:val="000000"/>
          <w:sz w:val="36"/>
          <w:szCs w:val="36"/>
          <w:rtl/>
        </w:rPr>
        <w:t xml:space="preserve">ﭘ  ﭙ  ﭚ    ﭛ  ﭜ  ﭝ  </w:t>
      </w:r>
      <w:r w:rsidRPr="0004505A">
        <w:rPr>
          <w:rFonts w:ascii="QCF_BSML" w:hAnsi="QCF_BSML" w:cs="QCF_BSML"/>
          <w:color w:val="000000"/>
          <w:sz w:val="36"/>
          <w:szCs w:val="36"/>
          <w:rtl/>
        </w:rPr>
        <w:t>ﭼ</w:t>
      </w:r>
      <w:r w:rsidR="00215EBF" w:rsidRPr="0004505A">
        <w:rPr>
          <w:rFonts w:ascii="Traditional Arabic" w:hAnsi="Traditional Arabic" w:cs="Traditional Arabic" w:hint="cs"/>
          <w:color w:val="000000"/>
          <w:sz w:val="36"/>
          <w:szCs w:val="36"/>
          <w:vertAlign w:val="superscript"/>
          <w:rtl/>
        </w:rPr>
        <w:t>(</w:t>
      </w:r>
      <w:r w:rsidRPr="0004505A">
        <w:rPr>
          <w:rStyle w:val="a4"/>
          <w:rFonts w:ascii="Traditional Arabic" w:hAnsi="Traditional Arabic" w:cs="Traditional Arabic"/>
          <w:color w:val="000000"/>
          <w:sz w:val="36"/>
          <w:szCs w:val="36"/>
          <w:rtl/>
        </w:rPr>
        <w:footnoteReference w:id="13"/>
      </w:r>
      <w:r w:rsidR="00215EBF" w:rsidRPr="0004505A">
        <w:rPr>
          <w:rFonts w:ascii="Traditional Arabic" w:hAnsi="Traditional Arabic" w:cs="Traditional Arabic" w:hint="cs"/>
          <w:color w:val="000000"/>
          <w:sz w:val="36"/>
          <w:szCs w:val="36"/>
          <w:vertAlign w:val="superscript"/>
          <w:rtl/>
        </w:rPr>
        <w:t>)</w:t>
      </w:r>
      <w:r w:rsidRPr="0004505A">
        <w:rPr>
          <w:rFonts w:ascii="Arial" w:hAnsi="Arial" w:cs="Arial"/>
          <w:color w:val="000000"/>
          <w:sz w:val="36"/>
          <w:szCs w:val="36"/>
          <w:rtl/>
        </w:rPr>
        <w:t xml:space="preserve"> </w:t>
      </w:r>
    </w:p>
    <w:p w:rsidR="00215EBF" w:rsidRPr="0004505A" w:rsidRDefault="00093770" w:rsidP="00AE201D">
      <w:pPr>
        <w:rPr>
          <w:rFonts w:ascii="Arabic Typesetting" w:hAnsi="Arabic Typesetting" w:cs="Traditional Arabic"/>
          <w:sz w:val="36"/>
          <w:szCs w:val="36"/>
          <w:rtl/>
        </w:rPr>
      </w:pPr>
      <w:r w:rsidRPr="0004505A">
        <w:rPr>
          <w:rFonts w:ascii="Arabic Typesetting" w:hAnsi="Arabic Typesetting" w:cs="Traditional Arabic"/>
          <w:sz w:val="36"/>
          <w:szCs w:val="36"/>
          <w:rtl/>
        </w:rPr>
        <w:t xml:space="preserve">ويؤيد </w:t>
      </w:r>
      <w:r w:rsidRPr="0004505A">
        <w:rPr>
          <w:rFonts w:ascii="Arabic Typesetting" w:hAnsi="Arabic Typesetting" w:cs="Traditional Arabic" w:hint="cs"/>
          <w:sz w:val="36"/>
          <w:szCs w:val="36"/>
          <w:rtl/>
        </w:rPr>
        <w:t xml:space="preserve">هذا </w:t>
      </w:r>
      <w:r w:rsidRPr="0004505A">
        <w:rPr>
          <w:rFonts w:ascii="Arabic Typesetting" w:hAnsi="Arabic Typesetting" w:cs="Traditional Arabic"/>
          <w:sz w:val="36"/>
          <w:szCs w:val="36"/>
          <w:rtl/>
        </w:rPr>
        <w:t>الوجه في الآية أن الحرج في لغة العرب</w:t>
      </w:r>
      <w:r w:rsidR="00A476FE" w:rsidRPr="00A476FE">
        <w:rPr>
          <w:rFonts w:ascii="Arabic Typesetting" w:hAnsi="Arabic Typesetting" w:cs="Traditional Arabic" w:hint="cs"/>
          <w:sz w:val="36"/>
          <w:szCs w:val="36"/>
          <w:vertAlign w:val="superscript"/>
          <w:rtl/>
        </w:rPr>
        <w:t>(</w:t>
      </w:r>
      <w:r w:rsidR="00A476FE" w:rsidRPr="00A476FE">
        <w:rPr>
          <w:rStyle w:val="a4"/>
          <w:rFonts w:ascii="Arabic Typesetting" w:hAnsi="Arabic Typesetting" w:cs="Traditional Arabic"/>
          <w:sz w:val="36"/>
          <w:szCs w:val="36"/>
          <w:rtl/>
        </w:rPr>
        <w:footnoteReference w:id="14"/>
      </w:r>
      <w:r w:rsidR="00A476FE" w:rsidRPr="00A476FE">
        <w:rPr>
          <w:rFonts w:ascii="Arabic Typesetting" w:hAnsi="Arabic Typesetting" w:cs="Traditional Arabic" w:hint="cs"/>
          <w:sz w:val="36"/>
          <w:szCs w:val="36"/>
          <w:vertAlign w:val="superscript"/>
          <w:rtl/>
        </w:rPr>
        <w:t>)</w:t>
      </w:r>
      <w:r w:rsidRPr="0004505A">
        <w:rPr>
          <w:rFonts w:ascii="Arabic Typesetting" w:hAnsi="Arabic Typesetting" w:cs="Traditional Arabic"/>
          <w:sz w:val="36"/>
          <w:szCs w:val="36"/>
          <w:rtl/>
        </w:rPr>
        <w:t xml:space="preserve"> : الضيق . وذلك معروف في كلامهم ،</w:t>
      </w:r>
      <w:r w:rsidRPr="0004505A">
        <w:rPr>
          <w:rFonts w:ascii="Arabic Typesetting" w:hAnsi="Arabic Typesetting" w:cs="Traditional Arabic" w:hint="cs"/>
          <w:sz w:val="36"/>
          <w:szCs w:val="36"/>
          <w:rtl/>
        </w:rPr>
        <w:t xml:space="preserve"> قال الطبري رحمه الله </w:t>
      </w:r>
      <w:r w:rsidRPr="0004505A">
        <w:rPr>
          <w:rFonts w:ascii="Arabic Typesetting" w:hAnsi="Arabic Typesetting" w:cs="Traditional Arabic"/>
          <w:sz w:val="36"/>
          <w:szCs w:val="36"/>
          <w:rtl/>
        </w:rPr>
        <w:t>"الحرج"، أشد الضيق، وهو الذي لا ينفذه، من شدة ضيقه،  وأصله من"الحرج"، و"الحرج" جمع"حَرَجة"، وهي الشجرة الملتف بها</w:t>
      </w:r>
      <w:r w:rsidRPr="0004505A">
        <w:rPr>
          <w:rFonts w:hint="cs"/>
          <w:sz w:val="36"/>
          <w:szCs w:val="36"/>
          <w:rtl/>
        </w:rPr>
        <w:t xml:space="preserve"> </w:t>
      </w:r>
      <w:r w:rsidRPr="0004505A">
        <w:rPr>
          <w:sz w:val="36"/>
          <w:szCs w:val="36"/>
          <w:rtl/>
        </w:rPr>
        <w:t xml:space="preserve"> </w:t>
      </w:r>
      <w:r w:rsidRPr="0004505A">
        <w:rPr>
          <w:rFonts w:ascii="Arabic Typesetting" w:hAnsi="Arabic Typesetting" w:cs="Traditional Arabic"/>
          <w:sz w:val="36"/>
          <w:szCs w:val="36"/>
          <w:rtl/>
        </w:rPr>
        <w:t xml:space="preserve">ومنه قوله </w:t>
      </w:r>
      <w:r w:rsidRPr="0004505A">
        <w:rPr>
          <w:rFonts w:ascii="Arabic Typesetting" w:hAnsi="Arabic Typesetting" w:cs="Traditional Arabic" w:hint="cs"/>
          <w:sz w:val="36"/>
          <w:szCs w:val="36"/>
          <w:rtl/>
        </w:rPr>
        <w:t>تعالى :</w:t>
      </w:r>
      <w:r w:rsidR="00F8550B" w:rsidRPr="0004505A">
        <w:rPr>
          <w:rFonts w:ascii="Arabic Typesetting" w:hAnsi="Arabic Typesetting" w:cs="Traditional Arabic" w:hint="cs"/>
          <w:sz w:val="36"/>
          <w:szCs w:val="36"/>
          <w:rtl/>
        </w:rPr>
        <w:t xml:space="preserve"> </w:t>
      </w:r>
      <w:r w:rsidR="00F8550B" w:rsidRPr="0004505A">
        <w:rPr>
          <w:rFonts w:ascii="QCF_BSML" w:hAnsi="QCF_BSML" w:cs="QCF_BSML"/>
          <w:color w:val="000000"/>
          <w:sz w:val="36"/>
          <w:szCs w:val="36"/>
          <w:rtl/>
        </w:rPr>
        <w:t xml:space="preserve">ﭽ </w:t>
      </w:r>
      <w:r w:rsidR="00F8550B" w:rsidRPr="0004505A">
        <w:rPr>
          <w:rFonts w:ascii="QCF_P341" w:hAnsi="QCF_P341" w:cs="QCF_P341"/>
          <w:color w:val="000000"/>
          <w:sz w:val="36"/>
          <w:szCs w:val="36"/>
          <w:rtl/>
        </w:rPr>
        <w:t xml:space="preserve">  ﮪ  ﮫ   ﮬ   ﮭ  ﮮ   ﮯ  ﮰ</w:t>
      </w:r>
      <w:r w:rsidR="00F8550B" w:rsidRPr="0004505A">
        <w:rPr>
          <w:rFonts w:ascii="QCF_P341" w:hAnsi="QCF_P341" w:cs="QCF_P341"/>
          <w:color w:val="0000A5"/>
          <w:sz w:val="36"/>
          <w:szCs w:val="36"/>
          <w:rtl/>
        </w:rPr>
        <w:t>ﮱ</w:t>
      </w:r>
      <w:r w:rsidR="00F8550B" w:rsidRPr="0004505A">
        <w:rPr>
          <w:rFonts w:ascii="QCF_P341" w:hAnsi="QCF_P341" w:cs="QCF_P341"/>
          <w:color w:val="000000"/>
          <w:sz w:val="36"/>
          <w:szCs w:val="36"/>
          <w:rtl/>
        </w:rPr>
        <w:t xml:space="preserve">     </w:t>
      </w:r>
      <w:r w:rsidR="00F8550B" w:rsidRPr="0004505A">
        <w:rPr>
          <w:rFonts w:ascii="QCF_BSML" w:hAnsi="QCF_BSML" w:cs="QCF_BSML"/>
          <w:color w:val="000000"/>
          <w:sz w:val="36"/>
          <w:szCs w:val="36"/>
          <w:rtl/>
        </w:rPr>
        <w:t>ﭼ</w:t>
      </w:r>
      <w:r w:rsidR="00215EBF"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15"/>
      </w:r>
      <w:r w:rsidR="00215EBF" w:rsidRPr="0004505A">
        <w:rPr>
          <w:rFonts w:ascii="Traditional Arabic" w:hAnsi="Traditional Arabic" w:cs="Traditional Arabic" w:hint="cs"/>
          <w:color w:val="000000"/>
          <w:sz w:val="36"/>
          <w:szCs w:val="36"/>
          <w:vertAlign w:val="superscript"/>
          <w:rtl/>
        </w:rPr>
        <w:t>)</w:t>
      </w:r>
      <w:r w:rsidR="00F8550B" w:rsidRPr="0004505A">
        <w:rPr>
          <w:rFonts w:ascii="Arial" w:hAnsi="Arial" w:cs="Arial"/>
          <w:color w:val="000000"/>
          <w:sz w:val="36"/>
          <w:szCs w:val="36"/>
          <w:rtl/>
        </w:rPr>
        <w:t xml:space="preserve"> </w:t>
      </w:r>
      <w:r w:rsidRPr="0004505A">
        <w:rPr>
          <w:rFonts w:ascii="Arabic Typesetting" w:hAnsi="Arabic Typesetting" w:cs="Traditional Arabic" w:hint="cs"/>
          <w:sz w:val="36"/>
          <w:szCs w:val="36"/>
          <w:rtl/>
        </w:rPr>
        <w:t>أ-هـ كلامه</w:t>
      </w:r>
      <w:r w:rsidR="00215EBF" w:rsidRPr="0004505A">
        <w:rPr>
          <w:rFonts w:ascii="Arabic Typesetting" w:hAnsi="Arabic Typesetting" w:cs="Traditional Arabic" w:hint="cs"/>
          <w:sz w:val="36"/>
          <w:szCs w:val="36"/>
          <w:vertAlign w:val="superscript"/>
          <w:rtl/>
        </w:rPr>
        <w:t>(</w:t>
      </w:r>
      <w:r w:rsidRPr="0004505A">
        <w:rPr>
          <w:rStyle w:val="a4"/>
          <w:rFonts w:ascii="Arabic Typesetting" w:hAnsi="Arabic Typesetting" w:cs="Traditional Arabic"/>
          <w:sz w:val="36"/>
          <w:szCs w:val="36"/>
          <w:rtl/>
        </w:rPr>
        <w:footnoteReference w:id="16"/>
      </w:r>
      <w:r w:rsidR="00215EBF" w:rsidRPr="0004505A">
        <w:rPr>
          <w:rFonts w:ascii="Arabic Typesetting" w:hAnsi="Arabic Typesetting" w:cs="Traditional Arabic" w:hint="cs"/>
          <w:sz w:val="36"/>
          <w:szCs w:val="36"/>
          <w:vertAlign w:val="superscript"/>
          <w:rtl/>
        </w:rPr>
        <w:t>)</w:t>
      </w:r>
      <w:r w:rsidRPr="0004505A">
        <w:rPr>
          <w:rFonts w:ascii="Arabic Typesetting" w:hAnsi="Arabic Typesetting" w:cs="Traditional Arabic"/>
          <w:sz w:val="36"/>
          <w:szCs w:val="36"/>
          <w:rtl/>
        </w:rPr>
        <w:t xml:space="preserve">ومنه قوله تعالى : </w:t>
      </w:r>
      <w:r w:rsidR="00F8550B" w:rsidRPr="0004505A">
        <w:rPr>
          <w:rFonts w:ascii="QCF_BSML" w:hAnsi="QCF_BSML" w:cs="QCF_BSML"/>
          <w:color w:val="000000"/>
          <w:sz w:val="36"/>
          <w:szCs w:val="36"/>
          <w:rtl/>
        </w:rPr>
        <w:t xml:space="preserve">ﭽ </w:t>
      </w:r>
      <w:r w:rsidR="00F8550B" w:rsidRPr="0004505A">
        <w:rPr>
          <w:rFonts w:ascii="QCF_P358" w:hAnsi="QCF_P358" w:cs="QCF_P358"/>
          <w:color w:val="000000"/>
          <w:sz w:val="36"/>
          <w:szCs w:val="36"/>
          <w:rtl/>
        </w:rPr>
        <w:t xml:space="preserve">ﮁ  ﮂ  ﮃ    ﮄ  </w:t>
      </w:r>
      <w:r w:rsidR="00F8550B" w:rsidRPr="0004505A">
        <w:rPr>
          <w:rFonts w:ascii="QCF_BSML" w:hAnsi="QCF_BSML" w:cs="QCF_BSML"/>
          <w:color w:val="000000"/>
          <w:sz w:val="36"/>
          <w:szCs w:val="36"/>
          <w:rtl/>
        </w:rPr>
        <w:t>ﭼ</w:t>
      </w:r>
      <w:r w:rsidR="00AE201D" w:rsidRPr="00AE201D">
        <w:rPr>
          <w:rFonts w:ascii="Traditional Arabic" w:hAnsi="Traditional Arabic" w:cs="Traditional Arabic"/>
          <w:color w:val="000000"/>
          <w:sz w:val="36"/>
          <w:szCs w:val="36"/>
          <w:vertAlign w:val="superscript"/>
          <w:rtl/>
        </w:rPr>
        <w:t>(</w:t>
      </w:r>
      <w:r w:rsidR="00F8550B" w:rsidRPr="00AE201D">
        <w:rPr>
          <w:rStyle w:val="a4"/>
          <w:rFonts w:ascii="Traditional Arabic" w:hAnsi="Traditional Arabic" w:cs="Traditional Arabic"/>
          <w:color w:val="000000"/>
          <w:sz w:val="36"/>
          <w:szCs w:val="36"/>
          <w:rtl/>
        </w:rPr>
        <w:footnoteReference w:id="17"/>
      </w:r>
      <w:r w:rsidR="00AE201D" w:rsidRPr="00AE201D">
        <w:rPr>
          <w:rFonts w:ascii="Traditional Arabic" w:hAnsi="Traditional Arabic" w:cs="Traditional Arabic"/>
          <w:color w:val="000000"/>
          <w:sz w:val="36"/>
          <w:szCs w:val="36"/>
          <w:vertAlign w:val="superscript"/>
          <w:rtl/>
        </w:rPr>
        <w:t>)</w:t>
      </w:r>
      <w:r w:rsidR="00F8550B" w:rsidRPr="0004505A">
        <w:rPr>
          <w:rFonts w:ascii="Arial" w:hAnsi="Arial" w:cs="Arial"/>
          <w:color w:val="000000"/>
          <w:sz w:val="36"/>
          <w:szCs w:val="36"/>
          <w:rtl/>
        </w:rPr>
        <w:t xml:space="preserve"> </w:t>
      </w:r>
    </w:p>
    <w:p w:rsidR="00215EBF" w:rsidRPr="0004505A" w:rsidRDefault="00215EBF" w:rsidP="00F8550B">
      <w:pPr>
        <w:rPr>
          <w:rFonts w:ascii="Arabic Typesetting" w:hAnsi="Arabic Typesetting" w:cs="Traditional Arabic"/>
          <w:sz w:val="36"/>
          <w:szCs w:val="36"/>
          <w:rtl/>
        </w:rPr>
      </w:pPr>
    </w:p>
    <w:p w:rsidR="00093770" w:rsidRPr="0004505A" w:rsidRDefault="00093770" w:rsidP="00A476FE">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lastRenderedPageBreak/>
        <w:t xml:space="preserve"> وقوله : </w:t>
      </w:r>
      <w:r w:rsidR="00F8550B" w:rsidRPr="0004505A">
        <w:rPr>
          <w:rFonts w:ascii="QCF_BSML" w:hAnsi="QCF_BSML" w:cs="QCF_BSML"/>
          <w:color w:val="000000"/>
          <w:sz w:val="36"/>
          <w:szCs w:val="36"/>
          <w:rtl/>
        </w:rPr>
        <w:t xml:space="preserve">ﭽ </w:t>
      </w:r>
      <w:r w:rsidR="00F8550B" w:rsidRPr="0004505A">
        <w:rPr>
          <w:rFonts w:ascii="QCF_P341" w:hAnsi="QCF_P341" w:cs="QCF_P341"/>
          <w:color w:val="000000"/>
          <w:sz w:val="36"/>
          <w:szCs w:val="36"/>
          <w:rtl/>
        </w:rPr>
        <w:t xml:space="preserve">  ﮪ  ﮫ   ﮬ   ﮭ  ﮮ   ﮯ  ﮰ</w:t>
      </w:r>
      <w:r w:rsidR="00F8550B" w:rsidRPr="0004505A">
        <w:rPr>
          <w:rFonts w:ascii="QCF_P341" w:hAnsi="QCF_P341" w:cs="QCF_P341"/>
          <w:color w:val="0000A5"/>
          <w:sz w:val="36"/>
          <w:szCs w:val="36"/>
          <w:rtl/>
        </w:rPr>
        <w:t>ﮱ</w:t>
      </w:r>
      <w:r w:rsidR="00F8550B" w:rsidRPr="0004505A">
        <w:rPr>
          <w:rFonts w:ascii="QCF_P341" w:hAnsi="QCF_P341" w:cs="QCF_P341"/>
          <w:color w:val="000000"/>
          <w:sz w:val="36"/>
          <w:szCs w:val="36"/>
          <w:rtl/>
        </w:rPr>
        <w:t xml:space="preserve">     </w:t>
      </w:r>
      <w:r w:rsidR="00F8550B" w:rsidRPr="0004505A">
        <w:rPr>
          <w:rFonts w:ascii="QCF_BSML" w:hAnsi="QCF_BSML" w:cs="QCF_BSML"/>
          <w:color w:val="000000"/>
          <w:sz w:val="36"/>
          <w:szCs w:val="36"/>
          <w:rtl/>
        </w:rPr>
        <w:t>ﭼ</w:t>
      </w:r>
      <w:r w:rsidR="00215EBF"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18"/>
      </w:r>
      <w:r w:rsidR="00215EBF" w:rsidRPr="0004505A">
        <w:rPr>
          <w:rFonts w:ascii="Traditional Arabic" w:hAnsi="Traditional Arabic" w:cs="Traditional Arabic" w:hint="cs"/>
          <w:color w:val="000000"/>
          <w:sz w:val="36"/>
          <w:szCs w:val="36"/>
          <w:vertAlign w:val="superscript"/>
          <w:rtl/>
        </w:rPr>
        <w:t>)</w:t>
      </w:r>
      <w:r w:rsidRPr="0004505A">
        <w:rPr>
          <w:rFonts w:ascii="Arabic Typesetting" w:hAnsi="Arabic Typesetting" w:cs="Traditional Arabic"/>
          <w:sz w:val="36"/>
          <w:szCs w:val="36"/>
          <w:rtl/>
        </w:rPr>
        <w:t>وقوله :</w:t>
      </w:r>
      <w:r w:rsidR="00F8550B" w:rsidRPr="0004505A">
        <w:rPr>
          <w:rFonts w:ascii="QCF_BSML" w:hAnsi="QCF_BSML" w:cs="QCF_BSML"/>
          <w:color w:val="000000"/>
          <w:sz w:val="36"/>
          <w:szCs w:val="36"/>
          <w:rtl/>
        </w:rPr>
        <w:t xml:space="preserve"> ﭽ </w:t>
      </w:r>
      <w:r w:rsidR="00F8550B" w:rsidRPr="0004505A">
        <w:rPr>
          <w:rFonts w:ascii="QCF_P144" w:hAnsi="QCF_P144" w:cs="QCF_P144"/>
          <w:color w:val="000000"/>
          <w:sz w:val="36"/>
          <w:szCs w:val="36"/>
          <w:rtl/>
        </w:rPr>
        <w:t xml:space="preserve">ﭞ  ﭟ  ﭠ  ﭡ  </w:t>
      </w:r>
      <w:r w:rsidR="00F8550B" w:rsidRPr="0004505A">
        <w:rPr>
          <w:rFonts w:ascii="QCF_BSML" w:hAnsi="QCF_BSML" w:cs="QCF_BSML"/>
          <w:color w:val="000000"/>
          <w:sz w:val="36"/>
          <w:szCs w:val="36"/>
          <w:rtl/>
        </w:rPr>
        <w:t>ﭼ</w:t>
      </w:r>
      <w:r w:rsidR="00215EBF"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19"/>
      </w:r>
      <w:r w:rsidR="00215EBF" w:rsidRPr="0004505A">
        <w:rPr>
          <w:rFonts w:ascii="Traditional Arabic" w:hAnsi="Traditional Arabic" w:cs="Traditional Arabic" w:hint="cs"/>
          <w:color w:val="000000"/>
          <w:sz w:val="36"/>
          <w:szCs w:val="36"/>
          <w:vertAlign w:val="superscript"/>
          <w:rtl/>
        </w:rPr>
        <w:t>)</w:t>
      </w:r>
      <w:r w:rsidR="00F8550B" w:rsidRPr="0004505A">
        <w:rPr>
          <w:rFonts w:ascii="Arial" w:hAnsi="Arial" w:cs="Arial"/>
          <w:color w:val="000000"/>
          <w:sz w:val="36"/>
          <w:szCs w:val="36"/>
          <w:rtl/>
        </w:rPr>
        <w:t xml:space="preserve"> </w:t>
      </w:r>
      <w:r w:rsidRPr="0004505A">
        <w:rPr>
          <w:rFonts w:ascii="Arabic Typesetting" w:hAnsi="Arabic Typesetting" w:cs="Traditional Arabic"/>
          <w:sz w:val="36"/>
          <w:szCs w:val="36"/>
          <w:rtl/>
        </w:rPr>
        <w:t xml:space="preserve">أي شديد الضيق إلى غير ذلك من الآيات </w:t>
      </w:r>
      <w:r w:rsidRPr="0004505A">
        <w:rPr>
          <w:rFonts w:ascii="Arabic Typesetting" w:hAnsi="Arabic Typesetting" w:cs="Traditional Arabic" w:hint="cs"/>
          <w:sz w:val="36"/>
          <w:szCs w:val="36"/>
          <w:rtl/>
        </w:rPr>
        <w:t>.</w:t>
      </w:r>
    </w:p>
    <w:p w:rsidR="00093770" w:rsidRPr="0004505A" w:rsidRDefault="00093770" w:rsidP="00AE201D">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والقول الثاني</w:t>
      </w:r>
      <w:r w:rsidR="00A476FE">
        <w:rPr>
          <w:rFonts w:ascii="Arabic Typesetting" w:hAnsi="Arabic Typesetting" w:cs="Traditional Arabic" w:hint="cs"/>
          <w:sz w:val="36"/>
          <w:szCs w:val="36"/>
          <w:rtl/>
        </w:rPr>
        <w:t>:</w:t>
      </w:r>
      <w:r w:rsidRPr="0004505A">
        <w:rPr>
          <w:rFonts w:ascii="Arabic Typesetting" w:hAnsi="Arabic Typesetting" w:cs="Traditional Arabic" w:hint="cs"/>
          <w:sz w:val="36"/>
          <w:szCs w:val="36"/>
          <w:rtl/>
        </w:rPr>
        <w:t xml:space="preserve"> معنى</w:t>
      </w:r>
      <w:r w:rsidRPr="0004505A">
        <w:rPr>
          <w:rFonts w:ascii="Arabic Typesetting" w:hAnsi="Arabic Typesetting" w:cs="Traditional Arabic"/>
          <w:sz w:val="36"/>
          <w:szCs w:val="36"/>
          <w:rtl/>
        </w:rPr>
        <w:t xml:space="preserve"> { حرج } أي شك</w:t>
      </w:r>
      <w:r w:rsidRPr="0004505A">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قال</w:t>
      </w:r>
      <w:r w:rsidRPr="0004505A">
        <w:rPr>
          <w:rFonts w:ascii="Arabic Typesetting" w:hAnsi="Arabic Typesetting" w:cs="Traditional Arabic" w:hint="cs"/>
          <w:sz w:val="36"/>
          <w:szCs w:val="36"/>
          <w:rtl/>
        </w:rPr>
        <w:t>ه ابن عباس و</w:t>
      </w:r>
      <w:r w:rsidRPr="0004505A">
        <w:rPr>
          <w:rFonts w:ascii="Arabic Typesetting" w:hAnsi="Arabic Typesetting" w:cs="Traditional Arabic"/>
          <w:sz w:val="36"/>
          <w:szCs w:val="36"/>
          <w:rtl/>
        </w:rPr>
        <w:t>مجاهد  وقتادة  والسدي</w:t>
      </w:r>
      <w:r w:rsidRPr="0004505A">
        <w:rPr>
          <w:rFonts w:ascii="Arabic Typesetting" w:hAnsi="Arabic Typesetting" w:cs="Traditional Arabic" w:hint="cs"/>
          <w:sz w:val="36"/>
          <w:szCs w:val="36"/>
          <w:rtl/>
        </w:rPr>
        <w:t xml:space="preserve"> </w:t>
      </w:r>
      <w:r w:rsidR="00215EBF" w:rsidRPr="0004505A">
        <w:rPr>
          <w:rFonts w:ascii="Arabic Typesetting" w:hAnsi="Arabic Typesetting" w:cs="Traditional Arabic" w:hint="cs"/>
          <w:sz w:val="36"/>
          <w:szCs w:val="36"/>
          <w:vertAlign w:val="superscript"/>
          <w:rtl/>
        </w:rPr>
        <w:t>(</w:t>
      </w:r>
      <w:r w:rsidRPr="0004505A">
        <w:rPr>
          <w:rStyle w:val="a4"/>
          <w:rFonts w:ascii="Arabic Typesetting" w:hAnsi="Arabic Typesetting" w:cs="Traditional Arabic"/>
          <w:sz w:val="36"/>
          <w:szCs w:val="36"/>
          <w:rtl/>
        </w:rPr>
        <w:footnoteReference w:id="20"/>
      </w:r>
      <w:r w:rsidR="00215EBF" w:rsidRPr="0004505A">
        <w:rPr>
          <w:rFonts w:ascii="Arabic Typesetting" w:hAnsi="Arabic Typesetting" w:cs="Traditional Arabic" w:hint="cs"/>
          <w:sz w:val="36"/>
          <w:szCs w:val="36"/>
          <w:vertAlign w:val="superscript"/>
          <w:rtl/>
        </w:rPr>
        <w:t>)</w:t>
      </w:r>
      <w:r w:rsidRPr="0004505A">
        <w:rPr>
          <w:rFonts w:ascii="Arabic Typesetting" w:hAnsi="Arabic Typesetting" w:cs="Traditional Arabic" w:hint="cs"/>
          <w:sz w:val="36"/>
          <w:szCs w:val="36"/>
          <w:rtl/>
        </w:rPr>
        <w:t>والرازي</w:t>
      </w:r>
      <w:r w:rsidR="00215EBF" w:rsidRPr="0004505A">
        <w:rPr>
          <w:rFonts w:ascii="Arabic Typesetting" w:hAnsi="Arabic Typesetting" w:cs="Traditional Arabic" w:hint="cs"/>
          <w:sz w:val="36"/>
          <w:szCs w:val="36"/>
          <w:vertAlign w:val="superscript"/>
          <w:rtl/>
        </w:rPr>
        <w:t>(</w:t>
      </w:r>
      <w:r w:rsidRPr="0004505A">
        <w:rPr>
          <w:rStyle w:val="a4"/>
          <w:rFonts w:ascii="Arabic Typesetting" w:hAnsi="Arabic Typesetting" w:cs="Traditional Arabic"/>
          <w:sz w:val="36"/>
          <w:szCs w:val="36"/>
          <w:rtl/>
        </w:rPr>
        <w:footnoteReference w:id="21"/>
      </w:r>
      <w:r w:rsidR="00215EBF" w:rsidRPr="0004505A">
        <w:rPr>
          <w:rFonts w:ascii="Arabic Typesetting" w:hAnsi="Arabic Typesetting" w:cs="Traditional Arabic" w:hint="cs"/>
          <w:sz w:val="36"/>
          <w:szCs w:val="36"/>
          <w:vertAlign w:val="superscript"/>
          <w:rtl/>
        </w:rPr>
        <w:t>)</w:t>
      </w:r>
      <w:r w:rsidRPr="0004505A">
        <w:rPr>
          <w:rFonts w:ascii="Arabic Typesetting" w:hAnsi="Arabic Typesetting" w:cs="Traditional Arabic"/>
          <w:sz w:val="36"/>
          <w:szCs w:val="36"/>
          <w:vertAlign w:val="superscript"/>
          <w:rtl/>
        </w:rPr>
        <w:t xml:space="preserve"> </w:t>
      </w:r>
      <w:r w:rsidRPr="0004505A">
        <w:rPr>
          <w:rFonts w:ascii="Arabic Typesetting" w:hAnsi="Arabic Typesetting" w:cs="Traditional Arabic" w:hint="cs"/>
          <w:sz w:val="36"/>
          <w:szCs w:val="36"/>
          <w:rtl/>
        </w:rPr>
        <w:t>واستدلوا ب</w:t>
      </w:r>
      <w:r w:rsidRPr="0004505A">
        <w:rPr>
          <w:rFonts w:ascii="Arabic Typesetting" w:hAnsi="Arabic Typesetting" w:cs="Traditional Arabic"/>
          <w:sz w:val="36"/>
          <w:szCs w:val="36"/>
          <w:rtl/>
        </w:rPr>
        <w:t>قوله</w:t>
      </w:r>
      <w:r w:rsidRPr="0004505A">
        <w:rPr>
          <w:rFonts w:ascii="Arabic Typesetting" w:hAnsi="Arabic Typesetting" w:cs="Traditional Arabic" w:hint="cs"/>
          <w:sz w:val="36"/>
          <w:szCs w:val="36"/>
          <w:rtl/>
        </w:rPr>
        <w:t xml:space="preserve"> تعالى</w:t>
      </w:r>
      <w:r w:rsidRPr="0004505A">
        <w:rPr>
          <w:rFonts w:ascii="Arabic Typesetting" w:hAnsi="Arabic Typesetting" w:cs="Traditional Arabic"/>
          <w:sz w:val="36"/>
          <w:szCs w:val="36"/>
          <w:rtl/>
        </w:rPr>
        <w:t xml:space="preserve"> :</w:t>
      </w:r>
      <w:r w:rsidR="00F8550B" w:rsidRPr="0004505A">
        <w:rPr>
          <w:rFonts w:ascii="QCF_BSML" w:hAnsi="QCF_BSML" w:cs="QCF_BSML"/>
          <w:color w:val="000000"/>
          <w:sz w:val="36"/>
          <w:szCs w:val="36"/>
          <w:rtl/>
        </w:rPr>
        <w:t xml:space="preserve"> ﭽ </w:t>
      </w:r>
      <w:r w:rsidR="00F8550B" w:rsidRPr="0004505A">
        <w:rPr>
          <w:rFonts w:ascii="QCF_P219" w:hAnsi="QCF_P219" w:cs="QCF_P219"/>
          <w:color w:val="000000"/>
          <w:sz w:val="36"/>
          <w:szCs w:val="36"/>
          <w:rtl/>
        </w:rPr>
        <w:t>ﮭ  ﮮ       ﮯ  ﮰ  ﮱ  ﯓ  ﯔ          ﯕ  ﯖ  ﯗ  ﯘ  ﯙ  ﯚ</w:t>
      </w:r>
      <w:r w:rsidR="00F8550B" w:rsidRPr="0004505A">
        <w:rPr>
          <w:rFonts w:ascii="QCF_P219" w:hAnsi="QCF_P219" w:cs="QCF_P219"/>
          <w:color w:val="0000A5"/>
          <w:sz w:val="36"/>
          <w:szCs w:val="36"/>
          <w:rtl/>
        </w:rPr>
        <w:t>ﯛ</w:t>
      </w:r>
      <w:r w:rsidR="00F8550B" w:rsidRPr="0004505A">
        <w:rPr>
          <w:rFonts w:ascii="QCF_P219" w:hAnsi="QCF_P219" w:cs="QCF_P219"/>
          <w:color w:val="000000"/>
          <w:sz w:val="36"/>
          <w:szCs w:val="36"/>
          <w:rtl/>
        </w:rPr>
        <w:t xml:space="preserve">  ﯜ  ﯝ   ﯞ   ﯟ  ﯠ  ﯡ  ﯢ  ﯣ  ﯤ    </w:t>
      </w:r>
      <w:r w:rsidR="00F8550B" w:rsidRPr="0004505A">
        <w:rPr>
          <w:rFonts w:ascii="QCF_BSML" w:hAnsi="QCF_BSML" w:cs="QCF_BSML"/>
          <w:color w:val="000000"/>
          <w:sz w:val="36"/>
          <w:szCs w:val="36"/>
          <w:rtl/>
        </w:rPr>
        <w:t>ﭼ</w:t>
      </w:r>
      <w:r w:rsidR="00215EBF"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22"/>
      </w:r>
      <w:r w:rsidR="00215EBF" w:rsidRPr="0004505A">
        <w:rPr>
          <w:rFonts w:ascii="Traditional Arabic" w:hAnsi="Traditional Arabic" w:cs="Traditional Arabic" w:hint="cs"/>
          <w:color w:val="000000"/>
          <w:sz w:val="36"/>
          <w:szCs w:val="36"/>
          <w:vertAlign w:val="superscript"/>
          <w:rtl/>
        </w:rPr>
        <w:t>)</w:t>
      </w:r>
      <w:r w:rsidR="00F8550B" w:rsidRPr="0004505A">
        <w:rPr>
          <w:rFonts w:ascii="Traditional Arabic" w:hAnsi="Traditional Arabic" w:cs="Traditional Arabic"/>
          <w:color w:val="000000"/>
          <w:sz w:val="36"/>
          <w:szCs w:val="36"/>
          <w:vertAlign w:val="superscript"/>
          <w:rtl/>
        </w:rPr>
        <w:t xml:space="preserve"> </w:t>
      </w:r>
      <w:r w:rsidRPr="0004505A">
        <w:rPr>
          <w:rFonts w:ascii="Arabic Typesetting" w:hAnsi="Arabic Typesetting" w:cs="Traditional Arabic" w:hint="cs"/>
          <w:sz w:val="36"/>
          <w:szCs w:val="36"/>
          <w:rtl/>
        </w:rPr>
        <w:t>لأن معنى</w:t>
      </w:r>
      <w:r w:rsidRPr="0004505A">
        <w:rPr>
          <w:rFonts w:ascii="Arabic Typesetting" w:hAnsi="Arabic Typesetting" w:cs="Traditional Arabic"/>
          <w:sz w:val="36"/>
          <w:szCs w:val="36"/>
          <w:rtl/>
        </w:rPr>
        <w:t xml:space="preserve"> : { حرج } أي شك . أي لا يكن في صدرك شك في كون هذا القرآن حقاً ، والممتري : هو الشاك . لأنه مفتعل من المرية وهي الشك ، وعلى هذا القول فالخطاب للنبي صلى الله عليه وسلم والمراد نهى غيره عن الشك في القرآن </w:t>
      </w:r>
      <w:r w:rsidRPr="0004505A">
        <w:rPr>
          <w:rFonts w:ascii="Arabic Typesetting" w:hAnsi="Arabic Typesetting" w:cs="Traditional Arabic" w:hint="cs"/>
          <w:sz w:val="36"/>
          <w:szCs w:val="36"/>
          <w:rtl/>
        </w:rPr>
        <w:t>.</w:t>
      </w:r>
    </w:p>
    <w:p w:rsidR="00093770" w:rsidRPr="0004505A" w:rsidRDefault="00093770" w:rsidP="00215EBF">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الدراسة :</w:t>
      </w:r>
    </w:p>
    <w:p w:rsidR="00093770" w:rsidRPr="0004505A" w:rsidRDefault="00215EBF" w:rsidP="00215EBF">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الذي يترجح عندي هو قول جمهور العلماء من أن المراد بالحرج هنا هو الضيق وأدلتهم م</w:t>
      </w:r>
      <w:r w:rsidR="008B2B46">
        <w:rPr>
          <w:rFonts w:ascii="Arabic Typesetting" w:hAnsi="Arabic Typesetting" w:cs="Traditional Arabic" w:hint="cs"/>
          <w:sz w:val="36"/>
          <w:szCs w:val="36"/>
          <w:rtl/>
        </w:rPr>
        <w:t>ن</w:t>
      </w:r>
      <w:r w:rsidR="00093770" w:rsidRPr="0004505A">
        <w:rPr>
          <w:rFonts w:ascii="Arabic Typesetting" w:hAnsi="Arabic Typesetting" w:cs="Traditional Arabic" w:hint="cs"/>
          <w:sz w:val="36"/>
          <w:szCs w:val="36"/>
          <w:rtl/>
        </w:rPr>
        <w:t xml:space="preserve"> القرآن من مثل قوله تعالى</w:t>
      </w:r>
      <w:r w:rsidR="00F8550B" w:rsidRPr="0004505A">
        <w:rPr>
          <w:rFonts w:ascii="Arabic Typesetting" w:hAnsi="Arabic Typesetting" w:cs="Traditional Arabic" w:hint="cs"/>
          <w:sz w:val="36"/>
          <w:szCs w:val="36"/>
          <w:rtl/>
        </w:rPr>
        <w:t>:</w:t>
      </w:r>
      <w:r w:rsidR="00093770" w:rsidRPr="0004505A">
        <w:rPr>
          <w:rFonts w:ascii="Arabic Typesetting" w:hAnsi="Arabic Typesetting" w:cs="Traditional Arabic" w:hint="cs"/>
          <w:sz w:val="36"/>
          <w:szCs w:val="36"/>
          <w:rtl/>
        </w:rPr>
        <w:t xml:space="preserve"> </w:t>
      </w:r>
      <w:r w:rsidR="00F8550B" w:rsidRPr="0004505A">
        <w:rPr>
          <w:rFonts w:ascii="QCF_BSML" w:hAnsi="QCF_BSML" w:cs="QCF_BSML"/>
          <w:color w:val="000000"/>
          <w:sz w:val="36"/>
          <w:szCs w:val="36"/>
          <w:rtl/>
        </w:rPr>
        <w:t xml:space="preserve">ﭽ </w:t>
      </w:r>
      <w:r w:rsidR="00F8550B" w:rsidRPr="0004505A">
        <w:rPr>
          <w:rFonts w:ascii="QCF_P222" w:hAnsi="QCF_P222" w:cs="QCF_P222"/>
          <w:color w:val="000000"/>
          <w:sz w:val="36"/>
          <w:szCs w:val="36"/>
          <w:rtl/>
        </w:rPr>
        <w:t xml:space="preserve">ﯤ  ﯥ  ﯦ  ﯧ  ﯨ  ﯩ          ﯪ  ﯫ    ﯬ </w:t>
      </w:r>
      <w:r w:rsidR="00F8550B"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23"/>
      </w:r>
      <w:r w:rsidRPr="0004505A">
        <w:rPr>
          <w:rFonts w:ascii="Traditional Arabic" w:hAnsi="Traditional Arabic" w:cs="Traditional Arabic" w:hint="cs"/>
          <w:color w:val="000000"/>
          <w:sz w:val="36"/>
          <w:szCs w:val="36"/>
          <w:vertAlign w:val="superscript"/>
          <w:rtl/>
        </w:rPr>
        <w:t>)</w:t>
      </w:r>
      <w:r w:rsidR="00F8550B" w:rsidRPr="0004505A">
        <w:rPr>
          <w:rFonts w:ascii="Arial" w:hAnsi="Arial" w:cs="Arial"/>
          <w:color w:val="000000"/>
          <w:sz w:val="36"/>
          <w:szCs w:val="36"/>
          <w:rtl/>
        </w:rPr>
        <w:t xml:space="preserve"> </w:t>
      </w:r>
      <w:r w:rsidR="00093770" w:rsidRPr="0004505A">
        <w:rPr>
          <w:rFonts w:ascii="Arabic Typesetting" w:hAnsi="Arabic Typesetting" w:cs="Traditional Arabic" w:hint="cs"/>
          <w:sz w:val="36"/>
          <w:szCs w:val="36"/>
          <w:rtl/>
        </w:rPr>
        <w:t>صحيح بدلالة لغة العرب على ذلك كما سبق في نقل الأقوال والله تعالى أعلم .</w:t>
      </w:r>
    </w:p>
    <w:p w:rsidR="00093770" w:rsidRPr="0004505A" w:rsidRDefault="00093770" w:rsidP="00215EBF">
      <w:pPr>
        <w:jc w:val="both"/>
        <w:rPr>
          <w:rFonts w:ascii="Arabic Typesetting" w:hAnsi="Arabic Typesetting" w:cs="Traditional Arabic"/>
          <w:sz w:val="36"/>
          <w:szCs w:val="36"/>
          <w:rtl/>
        </w:rPr>
      </w:pPr>
    </w:p>
    <w:p w:rsidR="00215EBF" w:rsidRPr="0004505A" w:rsidRDefault="00215EBF"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b/>
          <w:bCs/>
          <w:sz w:val="36"/>
          <w:szCs w:val="36"/>
          <w:rtl/>
        </w:rPr>
      </w:pPr>
      <w:r w:rsidRPr="0004505A">
        <w:rPr>
          <w:rFonts w:ascii="Arabic Typesetting" w:hAnsi="Arabic Typesetting" w:cs="Traditional Arabic" w:hint="cs"/>
          <w:sz w:val="36"/>
          <w:szCs w:val="36"/>
          <w:rtl/>
        </w:rPr>
        <w:lastRenderedPageBreak/>
        <w:t xml:space="preserve"> </w:t>
      </w:r>
      <w:r w:rsidRPr="0004505A">
        <w:rPr>
          <w:rFonts w:ascii="Arabic Typesetting" w:hAnsi="Arabic Typesetting" w:cs="Traditional Arabic" w:hint="cs"/>
          <w:b/>
          <w:bCs/>
          <w:sz w:val="36"/>
          <w:szCs w:val="36"/>
          <w:rtl/>
        </w:rPr>
        <w:t>وجه البيان والارتباط</w:t>
      </w:r>
    </w:p>
    <w:p w:rsidR="00093770" w:rsidRPr="0004505A" w:rsidRDefault="00215EBF" w:rsidP="008B2B46">
      <w:pPr>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قوله تعالى</w:t>
      </w:r>
      <w:r w:rsidR="00F8550B" w:rsidRPr="0004505A">
        <w:rPr>
          <w:rFonts w:ascii="QCF_BSML" w:hAnsi="QCF_BSML" w:cs="QCF_BSML"/>
          <w:color w:val="000000"/>
          <w:sz w:val="36"/>
          <w:szCs w:val="36"/>
          <w:rtl/>
        </w:rPr>
        <w:t xml:space="preserve"> ﭽ </w:t>
      </w:r>
      <w:r w:rsidR="00F8550B" w:rsidRPr="0004505A">
        <w:rPr>
          <w:rFonts w:ascii="QCF_P151" w:hAnsi="QCF_P151" w:cs="QCF_P151"/>
          <w:color w:val="000000"/>
          <w:sz w:val="36"/>
          <w:szCs w:val="36"/>
          <w:rtl/>
        </w:rPr>
        <w:t>ﭓ</w:t>
      </w:r>
      <w:r w:rsidR="008B2B46">
        <w:rPr>
          <w:rFonts w:ascii="QCF_P151" w:hAnsi="QCF_P151" w:cs="QCF_P151"/>
          <w:color w:val="000000"/>
          <w:sz w:val="47"/>
          <w:szCs w:val="47"/>
          <w:rtl/>
        </w:rPr>
        <w:t xml:space="preserve"> </w:t>
      </w:r>
      <w:r w:rsidR="008B2B46" w:rsidRPr="008B2B46">
        <w:rPr>
          <w:rFonts w:ascii="QCF_P151" w:hAnsi="QCF_P151" w:cs="QCF_P151"/>
          <w:color w:val="000000"/>
          <w:sz w:val="36"/>
          <w:szCs w:val="36"/>
          <w:rtl/>
        </w:rPr>
        <w:t>ﭔ  ﭕ</w:t>
      </w:r>
      <w:r w:rsidR="008B2B46">
        <w:rPr>
          <w:rFonts w:ascii="QCF_P151" w:hAnsi="QCF_P151" w:cs="QCF_P151"/>
          <w:color w:val="000000"/>
          <w:sz w:val="47"/>
          <w:szCs w:val="47"/>
          <w:rtl/>
        </w:rPr>
        <w:t xml:space="preserve">    </w:t>
      </w:r>
      <w:r w:rsidR="00F8550B" w:rsidRPr="0004505A">
        <w:rPr>
          <w:rFonts w:ascii="QCF_P151" w:hAnsi="QCF_P151" w:cs="QCF_P151"/>
          <w:color w:val="000000"/>
          <w:sz w:val="36"/>
          <w:szCs w:val="36"/>
          <w:rtl/>
        </w:rPr>
        <w:t xml:space="preserve">ﭖ  ﭗ  ﭘ  ﭙ  ﭚ  ﭛ  </w:t>
      </w:r>
      <w:r w:rsidR="00F8550B" w:rsidRPr="0004505A">
        <w:rPr>
          <w:rFonts w:ascii="QCF_BSML" w:hAnsi="QCF_BSML" w:cs="QCF_BSML"/>
          <w:color w:val="000000"/>
          <w:sz w:val="36"/>
          <w:szCs w:val="36"/>
          <w:rtl/>
        </w:rPr>
        <w:t>ﭼ</w:t>
      </w:r>
      <w:r w:rsidR="00F8550B" w:rsidRPr="0004505A">
        <w:rPr>
          <w:rFonts w:ascii="QCF_BSML" w:hAnsi="QCF_BSML" w:cs="QCF_BSML" w:hint="cs"/>
          <w:color w:val="000000"/>
          <w:sz w:val="36"/>
          <w:szCs w:val="36"/>
          <w:rtl/>
        </w:rPr>
        <w:t xml:space="preserve"> </w:t>
      </w:r>
      <w:r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24"/>
      </w:r>
      <w:r w:rsidRPr="0004505A">
        <w:rPr>
          <w:rFonts w:ascii="Traditional Arabic" w:hAnsi="Traditional Arabic" w:cs="Traditional Arabic" w:hint="cs"/>
          <w:color w:val="000000"/>
          <w:sz w:val="36"/>
          <w:szCs w:val="36"/>
          <w:vertAlign w:val="superscript"/>
          <w:rtl/>
        </w:rPr>
        <w:t>)</w:t>
      </w:r>
      <w:r w:rsidR="00F8550B" w:rsidRPr="0004505A">
        <w:rPr>
          <w:rFonts w:ascii="Arial" w:hAnsi="Arial" w:cs="Arial"/>
          <w:color w:val="000000"/>
          <w:sz w:val="36"/>
          <w:szCs w:val="36"/>
          <w:rtl/>
        </w:rPr>
        <w:t xml:space="preserve"> </w:t>
      </w:r>
      <w:r w:rsidR="00093770" w:rsidRPr="0004505A">
        <w:rPr>
          <w:rFonts w:ascii="Arabic Typesetting" w:hAnsi="Arabic Typesetting" w:cs="Traditional Arabic" w:hint="cs"/>
          <w:sz w:val="36"/>
          <w:szCs w:val="36"/>
          <w:rtl/>
        </w:rPr>
        <w:t>لفظة الحرج هنا جاءت مبهمة ووضح إبهامها قوله تعالى</w:t>
      </w:r>
      <w:r w:rsidR="00F8550B" w:rsidRPr="0004505A">
        <w:rPr>
          <w:rFonts w:ascii="Arabic Typesetting" w:hAnsi="Arabic Typesetting" w:cs="Traditional Arabic" w:hint="cs"/>
          <w:sz w:val="36"/>
          <w:szCs w:val="36"/>
          <w:rtl/>
        </w:rPr>
        <w:t>:</w:t>
      </w:r>
      <w:r w:rsidR="00093770" w:rsidRPr="0004505A">
        <w:rPr>
          <w:rFonts w:ascii="Arabic Typesetting" w:hAnsi="Arabic Typesetting" w:cs="Traditional Arabic" w:hint="cs"/>
          <w:sz w:val="36"/>
          <w:szCs w:val="36"/>
          <w:rtl/>
        </w:rPr>
        <w:t xml:space="preserve"> </w:t>
      </w:r>
      <w:r w:rsidR="00F8550B" w:rsidRPr="0004505A">
        <w:rPr>
          <w:rFonts w:ascii="QCF_BSML" w:hAnsi="QCF_BSML" w:cs="QCF_BSML"/>
          <w:color w:val="000000"/>
          <w:sz w:val="36"/>
          <w:szCs w:val="36"/>
          <w:rtl/>
        </w:rPr>
        <w:t xml:space="preserve">ﭽ </w:t>
      </w:r>
      <w:r w:rsidR="008B2B46">
        <w:rPr>
          <w:rFonts w:ascii="QCF_P222" w:hAnsi="QCF_P222" w:cs="QCF_P222"/>
          <w:color w:val="000000"/>
          <w:sz w:val="36"/>
          <w:szCs w:val="36"/>
          <w:rtl/>
        </w:rPr>
        <w:t xml:space="preserve">ﯤ  ﯥ  ﯦ  ﯧ  ﯨ  ﯩ     </w:t>
      </w:r>
      <w:r w:rsidR="00F8550B" w:rsidRPr="0004505A">
        <w:rPr>
          <w:rFonts w:ascii="QCF_P222" w:hAnsi="QCF_P222" w:cs="QCF_P222"/>
          <w:color w:val="000000"/>
          <w:sz w:val="36"/>
          <w:szCs w:val="36"/>
          <w:rtl/>
        </w:rPr>
        <w:t xml:space="preserve">ﯪ  ﯫ    ﯬ </w:t>
      </w:r>
      <w:r w:rsidR="00F8550B"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25"/>
      </w:r>
      <w:r w:rsidRPr="0004505A">
        <w:rPr>
          <w:rFonts w:ascii="Traditional Arabic" w:hAnsi="Traditional Arabic" w:cs="Traditional Arabic" w:hint="cs"/>
          <w:color w:val="000000"/>
          <w:sz w:val="36"/>
          <w:szCs w:val="36"/>
          <w:vertAlign w:val="superscript"/>
          <w:rtl/>
        </w:rPr>
        <w:t>)</w:t>
      </w:r>
      <w:r w:rsidR="00F8550B" w:rsidRPr="0004505A">
        <w:rPr>
          <w:rFonts w:ascii="Arial" w:hAnsi="Arial" w:cs="Arial"/>
          <w:color w:val="000000"/>
          <w:sz w:val="36"/>
          <w:szCs w:val="36"/>
          <w:rtl/>
        </w:rPr>
        <w:t xml:space="preserve"> </w:t>
      </w:r>
      <w:r w:rsidR="00093770" w:rsidRPr="0004505A">
        <w:rPr>
          <w:rFonts w:ascii="Arabic Typesetting" w:hAnsi="Arabic Typesetting" w:cs="Traditional Arabic" w:hint="cs"/>
          <w:sz w:val="36"/>
          <w:szCs w:val="36"/>
          <w:rtl/>
        </w:rPr>
        <w:t>فدل أن المراد به الضيق بدلالة لغة العر</w:t>
      </w:r>
      <w:r w:rsidR="00A476FE">
        <w:rPr>
          <w:rFonts w:ascii="Arabic Typesetting" w:hAnsi="Arabic Typesetting" w:cs="Traditional Arabic" w:hint="cs"/>
          <w:sz w:val="36"/>
          <w:szCs w:val="36"/>
          <w:rtl/>
        </w:rPr>
        <w:t xml:space="preserve">ب كما سبق </w:t>
      </w:r>
      <w:r w:rsidR="00093770" w:rsidRPr="0004505A">
        <w:rPr>
          <w:rFonts w:ascii="Arabic Typesetting" w:hAnsi="Arabic Typesetting" w:cs="Traditional Arabic" w:hint="cs"/>
          <w:sz w:val="36"/>
          <w:szCs w:val="36"/>
          <w:rtl/>
        </w:rPr>
        <w:t>وهذا وجه صحيح في تفسير القرآن بالقرآن والله أعلم .</w:t>
      </w: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23452C" w:rsidRPr="0004505A" w:rsidRDefault="0023452C" w:rsidP="00093770">
      <w:pPr>
        <w:rPr>
          <w:rFonts w:ascii="Arabic Typesetting" w:hAnsi="Arabic Typesetting" w:cs="Traditional Arabic"/>
          <w:sz w:val="36"/>
          <w:szCs w:val="36"/>
          <w:rtl/>
        </w:rPr>
      </w:pPr>
    </w:p>
    <w:p w:rsidR="0023452C" w:rsidRPr="0004505A" w:rsidRDefault="0023452C" w:rsidP="00093770">
      <w:pPr>
        <w:rPr>
          <w:rFonts w:ascii="Arabic Typesetting" w:hAnsi="Arabic Typesetting" w:cs="Traditional Arabic"/>
          <w:sz w:val="36"/>
          <w:szCs w:val="36"/>
          <w:rtl/>
        </w:rPr>
      </w:pPr>
    </w:p>
    <w:p w:rsidR="0023452C" w:rsidRPr="0004505A" w:rsidRDefault="0023452C" w:rsidP="00093770">
      <w:pPr>
        <w:rPr>
          <w:rFonts w:ascii="Arabic Typesetting" w:hAnsi="Arabic Typesetting" w:cs="Traditional Arabic"/>
          <w:sz w:val="36"/>
          <w:szCs w:val="36"/>
          <w:rtl/>
        </w:rPr>
      </w:pPr>
    </w:p>
    <w:p w:rsidR="0023452C" w:rsidRPr="0004505A" w:rsidRDefault="0023452C"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195348" w:rsidRPr="0004505A" w:rsidRDefault="00195348" w:rsidP="00093770">
      <w:pPr>
        <w:rPr>
          <w:rFonts w:ascii="Arabic Typesetting" w:hAnsi="Arabic Typesetting" w:cs="Traditional Arabic"/>
          <w:b/>
          <w:bCs/>
          <w:sz w:val="36"/>
          <w:szCs w:val="36"/>
          <w:rtl/>
        </w:rPr>
      </w:pP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المبحث الثاني :</w:t>
      </w:r>
    </w:p>
    <w:p w:rsidR="00093770" w:rsidRPr="0004505A" w:rsidRDefault="00093770" w:rsidP="0023452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الآية المفسَّرة قوله </w:t>
      </w:r>
      <w:r w:rsidR="004014FD" w:rsidRPr="0004505A">
        <w:rPr>
          <w:rFonts w:ascii="QCF_BSML" w:hAnsi="QCF_BSML" w:cs="QCF_BSML"/>
          <w:color w:val="000000"/>
          <w:sz w:val="36"/>
          <w:szCs w:val="36"/>
          <w:rtl/>
        </w:rPr>
        <w:t xml:space="preserve">ﮁ </w:t>
      </w:r>
      <w:r w:rsidR="004014FD" w:rsidRPr="0004505A">
        <w:rPr>
          <w:rFonts w:ascii="QCF_P151" w:hAnsi="QCF_P151" w:cs="QCF_P151"/>
          <w:color w:val="000000"/>
          <w:sz w:val="36"/>
          <w:szCs w:val="36"/>
          <w:rtl/>
        </w:rPr>
        <w:t xml:space="preserve">ﭱ   ﭲ  ﭳ  ﭴ   ﭵ  ﭶ   ﭷ  ﭸ    ﭹ  ﭺ     </w:t>
      </w:r>
      <w:r w:rsidR="004014FD" w:rsidRPr="0004505A">
        <w:rPr>
          <w:rFonts w:ascii="QCF_BSML" w:hAnsi="QCF_BSML" w:cs="QCF_BSML"/>
          <w:color w:val="000000"/>
          <w:sz w:val="36"/>
          <w:szCs w:val="36"/>
          <w:rtl/>
        </w:rPr>
        <w:t>ﮀ</w:t>
      </w:r>
      <w:r w:rsidR="0023452C" w:rsidRPr="0004505A">
        <w:rPr>
          <w:rFonts w:ascii="Traditional Arabic" w:hAnsi="Traditional Arabic" w:cs="Traditional Arabic" w:hint="cs"/>
          <w:color w:val="000000"/>
          <w:sz w:val="36"/>
          <w:szCs w:val="36"/>
          <w:vertAlign w:val="superscript"/>
          <w:rtl/>
        </w:rPr>
        <w:t>(</w:t>
      </w:r>
      <w:r w:rsidR="004014FD" w:rsidRPr="0004505A">
        <w:rPr>
          <w:rStyle w:val="a4"/>
          <w:rFonts w:ascii="QCF_BSML" w:hAnsi="QCF_BSML" w:cs="Traditional Arabic"/>
          <w:color w:val="000000"/>
          <w:sz w:val="36"/>
          <w:szCs w:val="36"/>
          <w:rtl/>
        </w:rPr>
        <w:footnoteReference w:id="26"/>
      </w:r>
      <w:r w:rsidR="0023452C" w:rsidRPr="0004505A">
        <w:rPr>
          <w:rFonts w:ascii="Traditional Arabic" w:hAnsi="Traditional Arabic" w:cs="Traditional Arabic" w:hint="cs"/>
          <w:color w:val="000000"/>
          <w:sz w:val="36"/>
          <w:szCs w:val="36"/>
          <w:vertAlign w:val="superscript"/>
          <w:rtl/>
        </w:rPr>
        <w:t>)</w:t>
      </w:r>
      <w:r w:rsidR="004014FD" w:rsidRPr="0004505A">
        <w:rPr>
          <w:rFonts w:ascii="Arial" w:hAnsi="Arial" w:cs="Traditional Arabic"/>
          <w:color w:val="000000"/>
          <w:sz w:val="36"/>
          <w:szCs w:val="36"/>
          <w:rtl/>
        </w:rPr>
        <w:t xml:space="preserve"> </w:t>
      </w:r>
    </w:p>
    <w:p w:rsidR="00093770" w:rsidRPr="0004505A" w:rsidRDefault="008413B2" w:rsidP="0023452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الآية المفسِّرة قوله:</w:t>
      </w:r>
      <w:r w:rsidRPr="0004505A">
        <w:rPr>
          <w:rFonts w:ascii="QCF_BSML" w:hAnsi="QCF_BSML" w:cs="QCF_BSML"/>
          <w:color w:val="000000"/>
          <w:sz w:val="36"/>
          <w:szCs w:val="36"/>
          <w:rtl/>
        </w:rPr>
        <w:t xml:space="preserve"> ﮁ </w:t>
      </w:r>
      <w:r w:rsidRPr="0004505A">
        <w:rPr>
          <w:rFonts w:ascii="QCF_P129" w:hAnsi="QCF_P129" w:cs="QCF_P129"/>
          <w:color w:val="000000"/>
          <w:sz w:val="36"/>
          <w:szCs w:val="36"/>
          <w:rtl/>
        </w:rPr>
        <w:t xml:space="preserve">ﭛ  ﭜ  ﭝ  ﭞ  ﭟ  ﭠ   ﭡ  ﭢ  ﭣ  ﭤ    ﭥ  ﭦ   ﭧ     </w:t>
      </w:r>
      <w:r w:rsidRPr="0004505A">
        <w:rPr>
          <w:rFonts w:ascii="QCF_BSML" w:hAnsi="QCF_BSML" w:cs="QCF_BSML"/>
          <w:color w:val="000000"/>
          <w:sz w:val="36"/>
          <w:szCs w:val="36"/>
          <w:rtl/>
        </w:rPr>
        <w:t>ﮀ</w:t>
      </w:r>
      <w:r w:rsidRPr="0004505A">
        <w:rPr>
          <w:rFonts w:ascii="Arial" w:hAnsi="Arial" w:cs="Arial"/>
          <w:color w:val="000000"/>
          <w:sz w:val="36"/>
          <w:szCs w:val="36"/>
          <w:rtl/>
        </w:rPr>
        <w:t xml:space="preserve"> </w:t>
      </w:r>
      <w:r w:rsidR="0023452C" w:rsidRPr="00AE201D">
        <w:rPr>
          <w:rFonts w:ascii="Traditional Arabic" w:hAnsi="Traditional Arabic" w:cs="Traditional Arabic"/>
          <w:color w:val="000000"/>
          <w:sz w:val="36"/>
          <w:szCs w:val="36"/>
          <w:vertAlign w:val="superscript"/>
          <w:rtl/>
        </w:rPr>
        <w:t>(</w:t>
      </w:r>
      <w:r w:rsidRPr="00AE201D">
        <w:rPr>
          <w:rStyle w:val="a4"/>
          <w:rFonts w:ascii="Traditional Arabic" w:hAnsi="Traditional Arabic" w:cs="Traditional Arabic"/>
          <w:color w:val="000000"/>
          <w:sz w:val="36"/>
          <w:szCs w:val="36"/>
          <w:rtl/>
        </w:rPr>
        <w:footnoteReference w:id="27"/>
      </w:r>
      <w:r w:rsidR="0023452C" w:rsidRPr="00AE201D">
        <w:rPr>
          <w:rFonts w:ascii="Traditional Arabic" w:hAnsi="Traditional Arabic" w:cs="Traditional Arabic"/>
          <w:color w:val="000000"/>
          <w:sz w:val="36"/>
          <w:szCs w:val="36"/>
          <w:vertAlign w:val="superscript"/>
          <w:rtl/>
        </w:rPr>
        <w:t>)</w:t>
      </w: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الأقوال الواردة في ذلك :</w:t>
      </w:r>
    </w:p>
    <w:p w:rsidR="00093770" w:rsidRPr="0004505A" w:rsidRDefault="0023452C" w:rsidP="00A476FE">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 xml:space="preserve"> قال ابن كثير</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28"/>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rtl/>
        </w:rPr>
        <w:t xml:space="preserve"> والشنقيطي</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29"/>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rtl/>
        </w:rPr>
        <w:t xml:space="preserve"> أن قوله </w:t>
      </w:r>
      <w:r w:rsidR="00F8550B" w:rsidRPr="0004505A">
        <w:rPr>
          <w:rFonts w:ascii="Arabic Typesetting" w:hAnsi="Arabic Typesetting" w:cs="Traditional Arabic" w:hint="cs"/>
          <w:sz w:val="36"/>
          <w:szCs w:val="36"/>
          <w:rtl/>
        </w:rPr>
        <w:t>:</w:t>
      </w:r>
      <w:r w:rsidR="00F8550B" w:rsidRPr="0004505A">
        <w:rPr>
          <w:rFonts w:ascii="QCF_BSML" w:hAnsi="QCF_BSML" w:cs="QCF_BSML"/>
          <w:color w:val="000000"/>
          <w:sz w:val="36"/>
          <w:szCs w:val="36"/>
          <w:rtl/>
        </w:rPr>
        <w:t xml:space="preserve"> ﮁ </w:t>
      </w:r>
      <w:r w:rsidR="00F8550B" w:rsidRPr="0004505A">
        <w:rPr>
          <w:rFonts w:ascii="QCF_P129" w:hAnsi="QCF_P129" w:cs="QCF_P129"/>
          <w:color w:val="000000"/>
          <w:sz w:val="36"/>
          <w:szCs w:val="36"/>
          <w:rtl/>
        </w:rPr>
        <w:t xml:space="preserve">ﭛ  ﭜ  ﭝ  ﭞ  ﭟ  ﭠ   ﭡ  ﭢ  ﭣ  ﭤ    ﭥ  ﭦ   ﭧ     </w:t>
      </w:r>
      <w:r w:rsidR="00F8550B" w:rsidRPr="0004505A">
        <w:rPr>
          <w:rFonts w:ascii="QCF_BSML" w:hAnsi="QCF_BSML" w:cs="QCF_BSML"/>
          <w:color w:val="000000"/>
          <w:sz w:val="36"/>
          <w:szCs w:val="36"/>
          <w:rtl/>
        </w:rPr>
        <w:t>ﮀ</w:t>
      </w:r>
      <w:r w:rsidR="00F8550B" w:rsidRPr="0004505A">
        <w:rPr>
          <w:rFonts w:ascii="Arial" w:hAnsi="Arial" w:cs="Arial"/>
          <w:color w:val="000000"/>
          <w:sz w:val="36"/>
          <w:szCs w:val="36"/>
          <w:rtl/>
        </w:rPr>
        <w:t xml:space="preserve"> </w:t>
      </w:r>
      <w:r w:rsidRPr="0004505A">
        <w:rPr>
          <w:rFonts w:ascii="Traditional Arabic" w:hAnsi="Traditional Arabic" w:cs="Traditional Arabic" w:hint="cs"/>
          <w:color w:val="000000"/>
          <w:sz w:val="36"/>
          <w:szCs w:val="36"/>
          <w:vertAlign w:val="superscript"/>
          <w:rtl/>
        </w:rPr>
        <w:t>(</w:t>
      </w:r>
      <w:r w:rsidR="00F8550B" w:rsidRPr="0004505A">
        <w:rPr>
          <w:rStyle w:val="a4"/>
          <w:rFonts w:ascii="Arial" w:hAnsi="Arial" w:cs="Arial"/>
          <w:color w:val="000000"/>
          <w:sz w:val="36"/>
          <w:szCs w:val="36"/>
          <w:rtl/>
        </w:rPr>
        <w:footnoteReference w:id="30"/>
      </w:r>
      <w:r w:rsidRPr="0004505A">
        <w:rPr>
          <w:rFonts w:ascii="Traditional Arabic" w:hAnsi="Traditional Arabic" w:cs="Traditional Arabic" w:hint="cs"/>
          <w:color w:val="000000"/>
          <w:sz w:val="36"/>
          <w:szCs w:val="36"/>
          <w:vertAlign w:val="superscript"/>
          <w:rtl/>
        </w:rPr>
        <w:t>)</w:t>
      </w:r>
      <w:r w:rsidR="00F8550B"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مفسِّرٌ لقوله تعالى</w:t>
      </w:r>
      <w:r w:rsidR="00F8550B" w:rsidRPr="0004505A">
        <w:rPr>
          <w:rFonts w:ascii="QCF_BSML" w:hAnsi="QCF_BSML" w:cs="QCF_BSML"/>
          <w:color w:val="000000"/>
          <w:sz w:val="36"/>
          <w:szCs w:val="36"/>
          <w:rtl/>
        </w:rPr>
        <w:t xml:space="preserve">ﮁ </w:t>
      </w:r>
      <w:r w:rsidR="00F8550B" w:rsidRPr="0004505A">
        <w:rPr>
          <w:rFonts w:ascii="QCF_P151" w:hAnsi="QCF_P151" w:cs="QCF_P151"/>
          <w:color w:val="000000"/>
          <w:sz w:val="36"/>
          <w:szCs w:val="36"/>
          <w:rtl/>
        </w:rPr>
        <w:t xml:space="preserve">ﭱ   ﭲ  ﭳ  ﭴ   ﭵ  ﭶ   ﭷ  ﭸ    ﭹ  ﭺ     </w:t>
      </w:r>
      <w:r w:rsidR="00F8550B" w:rsidRPr="0004505A">
        <w:rPr>
          <w:rFonts w:ascii="QCF_BSML" w:hAnsi="QCF_BSML" w:cs="QCF_BSML"/>
          <w:color w:val="000000"/>
          <w:sz w:val="36"/>
          <w:szCs w:val="36"/>
          <w:rtl/>
        </w:rPr>
        <w:t>ﮀ</w:t>
      </w:r>
      <w:r w:rsidRPr="0004505A">
        <w:rPr>
          <w:rFonts w:ascii="Traditional Arabic" w:hAnsi="Traditional Arabic" w:cs="Traditional Arabic" w:hint="cs"/>
          <w:color w:val="000000"/>
          <w:sz w:val="36"/>
          <w:szCs w:val="36"/>
          <w:vertAlign w:val="superscript"/>
          <w:rtl/>
        </w:rPr>
        <w:t>(</w:t>
      </w:r>
      <w:r w:rsidR="00F8550B" w:rsidRPr="0004505A">
        <w:rPr>
          <w:rStyle w:val="a4"/>
          <w:rFonts w:ascii="QCF_BSML" w:hAnsi="QCF_BSML" w:cs="Traditional Arabic"/>
          <w:color w:val="000000"/>
          <w:sz w:val="36"/>
          <w:szCs w:val="36"/>
          <w:rtl/>
        </w:rPr>
        <w:footnoteReference w:id="31"/>
      </w:r>
      <w:r w:rsidRPr="0004505A">
        <w:rPr>
          <w:rFonts w:ascii="Traditional Arabic" w:hAnsi="Traditional Arabic" w:cs="Traditional Arabic" w:hint="cs"/>
          <w:color w:val="000000"/>
          <w:sz w:val="36"/>
          <w:szCs w:val="36"/>
          <w:vertAlign w:val="superscript"/>
          <w:rtl/>
        </w:rPr>
        <w:t>)</w:t>
      </w:r>
      <w:r w:rsidR="00F8550B" w:rsidRPr="0004505A">
        <w:rPr>
          <w:rFonts w:ascii="Arial" w:hAnsi="Arial" w:cs="Traditional Arabic"/>
          <w:color w:val="000000"/>
          <w:sz w:val="36"/>
          <w:szCs w:val="36"/>
          <w:rtl/>
        </w:rPr>
        <w:t xml:space="preserve"> </w:t>
      </w:r>
      <w:r w:rsidR="00093770" w:rsidRPr="0004505A">
        <w:rPr>
          <w:rFonts w:ascii="Arabic Typesetting" w:hAnsi="Arabic Typesetting" w:cs="Traditional Arabic" w:hint="cs"/>
          <w:sz w:val="36"/>
          <w:szCs w:val="36"/>
          <w:rtl/>
        </w:rPr>
        <w:t xml:space="preserve">حيث </w:t>
      </w:r>
      <w:r w:rsidR="00093770" w:rsidRPr="0004505A">
        <w:rPr>
          <w:rFonts w:ascii="Arabic Typesetting" w:hAnsi="Arabic Typesetting" w:cs="Traditional Arabic"/>
          <w:sz w:val="36"/>
          <w:szCs w:val="36"/>
          <w:rtl/>
        </w:rPr>
        <w:t>خوف الله تعالى الكفار الذين كذبوه صلى الله عليه وسلم ، بأنه أهلك كثيراً من القرى بسبب تكذيبهم الرسل  فمنهم من أهلكها بياتاً أي ليلاً ، ومنهم من أهلكها و</w:t>
      </w:r>
      <w:r w:rsidRPr="0004505A">
        <w:rPr>
          <w:rFonts w:ascii="Arabic Typesetting" w:hAnsi="Arabic Typesetting" w:cs="Traditional Arabic"/>
          <w:sz w:val="36"/>
          <w:szCs w:val="36"/>
          <w:rtl/>
        </w:rPr>
        <w:t xml:space="preserve">هم قائلون ، أي في حال قيلولتهم </w:t>
      </w:r>
      <w:r w:rsidR="00093770" w:rsidRPr="0004505A">
        <w:rPr>
          <w:rFonts w:ascii="Arabic Typesetting" w:hAnsi="Arabic Typesetting" w:cs="Traditional Arabic"/>
          <w:sz w:val="36"/>
          <w:szCs w:val="36"/>
          <w:rtl/>
        </w:rPr>
        <w:t>والقيلولة : الاستراحة وسط النهار . يعني : فاحذروا تكذيب رسولي صلى الله عليه وسلم لئلا أنزل بكم مثل ما أنزلت بهم ، وأوضح</w:t>
      </w:r>
      <w:r w:rsidRPr="0004505A">
        <w:rPr>
          <w:rFonts w:ascii="Arabic Typesetting" w:hAnsi="Arabic Typesetting" w:cs="Traditional Arabic"/>
          <w:sz w:val="36"/>
          <w:szCs w:val="36"/>
          <w:rtl/>
        </w:rPr>
        <w:t xml:space="preserve"> هذا المعنى في آيات أخر كقوله </w:t>
      </w:r>
      <w:r w:rsidR="00F8550B" w:rsidRPr="0004505A">
        <w:rPr>
          <w:rFonts w:ascii="Arabic Typesetting" w:hAnsi="Arabic Typesetting" w:cs="Traditional Arabic" w:hint="cs"/>
          <w:sz w:val="36"/>
          <w:szCs w:val="36"/>
          <w:rtl/>
        </w:rPr>
        <w:t>:</w:t>
      </w:r>
      <w:r w:rsidR="00F8550B" w:rsidRPr="0004505A">
        <w:rPr>
          <w:rFonts w:ascii="QCF_BSML" w:hAnsi="QCF_BSML" w:cs="QCF_BSML"/>
          <w:color w:val="000000"/>
          <w:sz w:val="36"/>
          <w:szCs w:val="36"/>
          <w:rtl/>
        </w:rPr>
        <w:t xml:space="preserve"> ﮁ </w:t>
      </w:r>
      <w:r w:rsidR="00F8550B" w:rsidRPr="0004505A">
        <w:rPr>
          <w:rFonts w:ascii="QCF_P129" w:hAnsi="QCF_P129" w:cs="QCF_P129"/>
          <w:color w:val="000000"/>
          <w:sz w:val="36"/>
          <w:szCs w:val="36"/>
          <w:rtl/>
        </w:rPr>
        <w:t xml:space="preserve">ﭛ  ﭜ  ﭝ  ﭞ  ﭟ  </w:t>
      </w:r>
      <w:r w:rsidRPr="0004505A">
        <w:rPr>
          <w:rFonts w:ascii="QCF_P129" w:hAnsi="QCF_P129" w:cs="QCF_P129"/>
          <w:color w:val="000000"/>
          <w:sz w:val="36"/>
          <w:szCs w:val="36"/>
          <w:rtl/>
        </w:rPr>
        <w:t>ﭠ   ﭡ  ﭢ  ﭣ  ﭤ    ﭥ  ﭦ   ﭧ</w:t>
      </w:r>
      <w:r w:rsidR="00F8550B" w:rsidRPr="0004505A">
        <w:rPr>
          <w:rFonts w:ascii="QCF_P129" w:hAnsi="QCF_P129" w:cs="QCF_P129"/>
          <w:color w:val="000000"/>
          <w:sz w:val="36"/>
          <w:szCs w:val="36"/>
          <w:rtl/>
        </w:rPr>
        <w:t xml:space="preserve"> </w:t>
      </w:r>
      <w:r w:rsidR="00F8550B" w:rsidRPr="0004505A">
        <w:rPr>
          <w:rFonts w:ascii="QCF_BSML" w:hAnsi="QCF_BSML" w:cs="QCF_BSML"/>
          <w:color w:val="000000"/>
          <w:sz w:val="36"/>
          <w:szCs w:val="36"/>
          <w:rtl/>
        </w:rPr>
        <w:t>ﮀ</w:t>
      </w:r>
      <w:r w:rsidR="00F8550B" w:rsidRPr="0004505A">
        <w:rPr>
          <w:rFonts w:ascii="Arial" w:hAnsi="Arial" w:cs="Arial"/>
          <w:color w:val="000000"/>
          <w:sz w:val="36"/>
          <w:szCs w:val="36"/>
          <w:rtl/>
        </w:rPr>
        <w:t xml:space="preserve"> </w:t>
      </w:r>
      <w:r w:rsidRPr="0004505A">
        <w:rPr>
          <w:rFonts w:ascii="Traditional Arabic" w:hAnsi="Traditional Arabic" w:cs="Traditional Arabic" w:hint="cs"/>
          <w:color w:val="000000"/>
          <w:sz w:val="36"/>
          <w:szCs w:val="36"/>
          <w:vertAlign w:val="superscript"/>
          <w:rtl/>
        </w:rPr>
        <w:t>(</w:t>
      </w:r>
      <w:r w:rsidR="00F8550B" w:rsidRPr="0004505A">
        <w:rPr>
          <w:rStyle w:val="a4"/>
          <w:rFonts w:ascii="Arial" w:hAnsi="Arial" w:cs="Arial"/>
          <w:color w:val="000000"/>
          <w:sz w:val="36"/>
          <w:szCs w:val="36"/>
          <w:rtl/>
        </w:rPr>
        <w:footnoteReference w:id="32"/>
      </w:r>
      <w:r w:rsidRPr="0004505A">
        <w:rPr>
          <w:rFonts w:ascii="Traditional Arabic" w:hAnsi="Traditional Arabic" w:cs="Traditional Arabic" w:hint="cs"/>
          <w:color w:val="000000"/>
          <w:sz w:val="36"/>
          <w:szCs w:val="36"/>
          <w:vertAlign w:val="superscript"/>
          <w:rtl/>
        </w:rPr>
        <w:t>)</w:t>
      </w:r>
      <w:r w:rsidR="00F8550B" w:rsidRPr="0004505A">
        <w:rPr>
          <w:rFonts w:ascii="Arabic Typesetting" w:hAnsi="Arabic Typesetting" w:cs="Traditional Arabic" w:hint="cs"/>
          <w:sz w:val="36"/>
          <w:szCs w:val="36"/>
          <w:vertAlign w:val="superscript"/>
          <w:rtl/>
        </w:rPr>
        <w:t xml:space="preserve"> </w:t>
      </w:r>
      <w:r w:rsidR="00093770" w:rsidRPr="0004505A">
        <w:rPr>
          <w:rFonts w:ascii="Arabic Typesetting" w:hAnsi="Arabic Typesetting" w:cs="Traditional Arabic"/>
          <w:sz w:val="36"/>
          <w:szCs w:val="36"/>
          <w:rtl/>
        </w:rPr>
        <w:t xml:space="preserve">وقوله : </w:t>
      </w:r>
      <w:r w:rsidR="00F8550B" w:rsidRPr="0004505A">
        <w:rPr>
          <w:rFonts w:ascii="QCF_BSML" w:hAnsi="QCF_BSML" w:cs="QCF_BSML"/>
          <w:color w:val="000000"/>
          <w:sz w:val="36"/>
          <w:szCs w:val="36"/>
          <w:rtl/>
        </w:rPr>
        <w:t xml:space="preserve">ﭽ </w:t>
      </w:r>
      <w:r w:rsidR="00F8550B" w:rsidRPr="0004505A">
        <w:rPr>
          <w:rFonts w:ascii="QCF_P337" w:hAnsi="QCF_P337" w:cs="QCF_P337"/>
          <w:color w:val="000000"/>
          <w:sz w:val="36"/>
          <w:szCs w:val="36"/>
          <w:rtl/>
        </w:rPr>
        <w:t xml:space="preserve">ﯕ  ﯖ  ﯗ   ﯘ  ﯙ  ﯚ  ﯛ  ﯜ  ﯝ  </w:t>
      </w:r>
      <w:r w:rsidR="00F8550B" w:rsidRPr="0004505A">
        <w:rPr>
          <w:rFonts w:ascii="QCF_P337" w:hAnsi="QCF_P337" w:cs="QCF_P337"/>
          <w:color w:val="000000"/>
          <w:sz w:val="36"/>
          <w:szCs w:val="36"/>
          <w:rtl/>
        </w:rPr>
        <w:lastRenderedPageBreak/>
        <w:t xml:space="preserve">ﯞ   ﯟ     ﯠ  ﯡ      ﯢ </w:t>
      </w:r>
      <w:r w:rsidR="00F8550B"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33"/>
      </w:r>
      <w:r w:rsidRPr="0004505A">
        <w:rPr>
          <w:rFonts w:ascii="Traditional Arabic" w:hAnsi="Traditional Arabic" w:cs="Traditional Arabic" w:hint="cs"/>
          <w:color w:val="000000"/>
          <w:sz w:val="36"/>
          <w:szCs w:val="36"/>
          <w:vertAlign w:val="superscript"/>
          <w:rtl/>
        </w:rPr>
        <w:t>)</w:t>
      </w:r>
      <w:r w:rsidR="00F8550B" w:rsidRPr="0004505A">
        <w:rPr>
          <w:rFonts w:ascii="Arial" w:hAnsi="Arial" w:cs="Arial"/>
          <w:color w:val="000000"/>
          <w:sz w:val="36"/>
          <w:szCs w:val="36"/>
          <w:vertAlign w:val="superscript"/>
          <w:rtl/>
        </w:rPr>
        <w:t xml:space="preserve"> </w:t>
      </w:r>
      <w:r w:rsidR="00F8550B" w:rsidRPr="0004505A">
        <w:rPr>
          <w:rFonts w:ascii="Arabic Typesetting" w:hAnsi="Arabic Typesetting" w:cs="Traditional Arabic"/>
          <w:sz w:val="36"/>
          <w:szCs w:val="36"/>
          <w:rtl/>
        </w:rPr>
        <w:t xml:space="preserve"> وقوله </w:t>
      </w:r>
      <w:r w:rsidR="00F8550B" w:rsidRPr="0004505A">
        <w:rPr>
          <w:rFonts w:ascii="QCF_BSML" w:hAnsi="QCF_BSML" w:cs="QCF_BSML"/>
          <w:color w:val="000000"/>
          <w:sz w:val="36"/>
          <w:szCs w:val="36"/>
          <w:rtl/>
        </w:rPr>
        <w:t xml:space="preserve"> ﭽ </w:t>
      </w:r>
      <w:r w:rsidR="00F8550B" w:rsidRPr="0004505A">
        <w:rPr>
          <w:rFonts w:ascii="QCF_P392" w:hAnsi="QCF_P392" w:cs="QCF_P392"/>
          <w:color w:val="000000"/>
          <w:sz w:val="36"/>
          <w:szCs w:val="36"/>
          <w:rtl/>
        </w:rPr>
        <w:t>ﯚ  ﯛ  ﯜ  ﯝ   ﯞ  ﯟ</w:t>
      </w:r>
      <w:r w:rsidR="00F8550B" w:rsidRPr="0004505A">
        <w:rPr>
          <w:rFonts w:ascii="QCF_P392" w:hAnsi="QCF_P392" w:cs="QCF_P392"/>
          <w:color w:val="0000A5"/>
          <w:sz w:val="36"/>
          <w:szCs w:val="36"/>
          <w:rtl/>
        </w:rPr>
        <w:t>ﯠ</w:t>
      </w:r>
      <w:r w:rsidR="00F8550B" w:rsidRPr="0004505A">
        <w:rPr>
          <w:rFonts w:ascii="QCF_P392" w:hAnsi="QCF_P392" w:cs="QCF_P392"/>
          <w:color w:val="000000"/>
          <w:sz w:val="36"/>
          <w:szCs w:val="36"/>
          <w:rtl/>
        </w:rPr>
        <w:t xml:space="preserve">  ﯡ  ﯢ  ﯣ    ﯤ  ﯥ  ﯦ     ﯧ    ﯨ</w:t>
      </w:r>
      <w:r w:rsidR="00F8550B" w:rsidRPr="0004505A">
        <w:rPr>
          <w:rFonts w:ascii="QCF_P392" w:hAnsi="QCF_P392" w:cs="QCF_P392"/>
          <w:color w:val="0000A5"/>
          <w:sz w:val="36"/>
          <w:szCs w:val="36"/>
          <w:rtl/>
        </w:rPr>
        <w:t>ﯩ</w:t>
      </w:r>
      <w:r w:rsidR="00F8550B" w:rsidRPr="0004505A">
        <w:rPr>
          <w:rFonts w:ascii="QCF_P392" w:hAnsi="QCF_P392" w:cs="QCF_P392"/>
          <w:color w:val="000000"/>
          <w:sz w:val="36"/>
          <w:szCs w:val="36"/>
          <w:rtl/>
        </w:rPr>
        <w:t xml:space="preserve">  ﯪ  ﯫ  ﯬ  </w:t>
      </w:r>
      <w:r w:rsidR="00F8550B"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34"/>
      </w:r>
      <w:r w:rsidRPr="0004505A">
        <w:rPr>
          <w:rFonts w:ascii="Traditional Arabic" w:hAnsi="Traditional Arabic" w:cs="Traditional Arabic" w:hint="cs"/>
          <w:color w:val="000000"/>
          <w:sz w:val="36"/>
          <w:szCs w:val="36"/>
          <w:vertAlign w:val="superscript"/>
          <w:rtl/>
        </w:rPr>
        <w:t>)</w:t>
      </w:r>
      <w:r w:rsidR="00F8550B" w:rsidRPr="0004505A">
        <w:rPr>
          <w:rFonts w:ascii="Arial" w:hAnsi="Arial" w:cs="Arial"/>
          <w:color w:val="000000"/>
          <w:sz w:val="36"/>
          <w:szCs w:val="36"/>
          <w:rtl/>
        </w:rPr>
        <w:t xml:space="preserve"> </w:t>
      </w: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الدراسة :</w:t>
      </w:r>
    </w:p>
    <w:p w:rsidR="00093770" w:rsidRDefault="0023452C" w:rsidP="0023452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الذي يترجح عندي أ</w:t>
      </w:r>
      <w:r w:rsidR="00A476FE">
        <w:rPr>
          <w:rFonts w:ascii="Arabic Typesetting" w:hAnsi="Arabic Typesetting" w:cs="Traditional Arabic" w:hint="cs"/>
          <w:sz w:val="36"/>
          <w:szCs w:val="36"/>
          <w:rtl/>
        </w:rPr>
        <w:t>ن هذا التفسير من التفسير الموسع</w:t>
      </w:r>
      <w:r w:rsidR="00093770" w:rsidRPr="0004505A">
        <w:rPr>
          <w:rFonts w:ascii="Arabic Typesetting" w:hAnsi="Arabic Typesetting" w:cs="Traditional Arabic" w:hint="cs"/>
          <w:sz w:val="36"/>
          <w:szCs w:val="36"/>
          <w:rtl/>
        </w:rPr>
        <w:t xml:space="preserve"> للقرآن بالقرآن حيث لم يوضح في الآية المفسَّرة معنىً زائداً وإنما هو من قبيل الآيات المتشابهة في المعنى ويدخل هذا النوع من التفسير تحت التفسير الموسع للقرآن بالقرآن والله تعالى أعلم .</w:t>
      </w:r>
    </w:p>
    <w:p w:rsidR="008B2B46" w:rsidRPr="008B2B46" w:rsidRDefault="008B2B46" w:rsidP="0023452C">
      <w:pPr>
        <w:jc w:val="both"/>
        <w:rPr>
          <w:rFonts w:ascii="Arabic Typesetting" w:hAnsi="Arabic Typesetting" w:cs="Traditional Arabic"/>
          <w:b/>
          <w:bCs/>
          <w:sz w:val="36"/>
          <w:szCs w:val="36"/>
          <w:rtl/>
        </w:rPr>
      </w:pPr>
      <w:r w:rsidRPr="008B2B46">
        <w:rPr>
          <w:rFonts w:ascii="Arabic Typesetting" w:hAnsi="Arabic Typesetting" w:cs="Traditional Arabic" w:hint="cs"/>
          <w:b/>
          <w:bCs/>
          <w:sz w:val="36"/>
          <w:szCs w:val="36"/>
          <w:rtl/>
        </w:rPr>
        <w:t>وجه البيان والرتباط:</w:t>
      </w:r>
    </w:p>
    <w:p w:rsidR="008B2B46" w:rsidRDefault="008B2B46" w:rsidP="008B2B46">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هذا النوع من التفسير الموسع للقرآن بالقرآن والله تعالى أعلم .</w:t>
      </w: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المبحث الثالث :</w:t>
      </w:r>
    </w:p>
    <w:p w:rsidR="00093770" w:rsidRPr="0004505A" w:rsidRDefault="00E62B3B" w:rsidP="0023452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الآية المفسَّرة قوله :</w:t>
      </w:r>
      <w:r w:rsidRPr="0004505A">
        <w:rPr>
          <w:rFonts w:ascii="QCF_BSML" w:hAnsi="QCF_BSML" w:cs="QCF_BSML"/>
          <w:color w:val="000000"/>
          <w:sz w:val="36"/>
          <w:szCs w:val="36"/>
          <w:rtl/>
        </w:rPr>
        <w:t xml:space="preserve"> ﮁ</w:t>
      </w:r>
      <w:r w:rsidRPr="0004505A">
        <w:rPr>
          <w:rFonts w:ascii="QCF_P151" w:hAnsi="QCF_P151" w:cs="QCF_P151"/>
          <w:color w:val="000000"/>
          <w:sz w:val="36"/>
          <w:szCs w:val="36"/>
          <w:rtl/>
        </w:rPr>
        <w:t>ﭼ  ﭽ</w:t>
      </w:r>
      <w:r w:rsidR="0023452C" w:rsidRPr="0004505A">
        <w:rPr>
          <w:rFonts w:ascii="QCF_P151" w:hAnsi="QCF_P151" w:cs="QCF_P151"/>
          <w:color w:val="000000"/>
          <w:sz w:val="36"/>
          <w:szCs w:val="36"/>
          <w:rtl/>
        </w:rPr>
        <w:t xml:space="preserve">        ﭾ  ﭿ  ﮀ  ﮁ     ﮂ     </w:t>
      </w:r>
      <w:r w:rsidRPr="0004505A">
        <w:rPr>
          <w:rFonts w:ascii="QCF_P151" w:hAnsi="QCF_P151" w:cs="QCF_P151"/>
          <w:color w:val="000000"/>
          <w:sz w:val="36"/>
          <w:szCs w:val="36"/>
          <w:rtl/>
        </w:rPr>
        <w:t xml:space="preserve">ﮃ  ﮄ  ﮅ  ﮆ           ﮇ    </w:t>
      </w:r>
      <w:r w:rsidRPr="0004505A">
        <w:rPr>
          <w:rFonts w:ascii="QCF_BSML" w:hAnsi="QCF_BSML" w:cs="QCF_BSML"/>
          <w:color w:val="000000"/>
          <w:sz w:val="36"/>
          <w:szCs w:val="36"/>
          <w:rtl/>
        </w:rPr>
        <w:t>ﮀ</w:t>
      </w:r>
      <w:r w:rsidR="0023452C" w:rsidRPr="0004505A">
        <w:rPr>
          <w:rFonts w:ascii="Traditional Arabic" w:hAnsi="Traditional Arabic" w:cs="Traditional Arabic" w:hint="cs"/>
          <w:color w:val="000000"/>
          <w:sz w:val="36"/>
          <w:szCs w:val="36"/>
          <w:vertAlign w:val="superscript"/>
          <w:rtl/>
        </w:rPr>
        <w:t>(</w:t>
      </w:r>
      <w:r w:rsidRPr="0004505A">
        <w:rPr>
          <w:rStyle w:val="a4"/>
          <w:rFonts w:ascii="QCF_BSML" w:hAnsi="QCF_BSML" w:cs="Traditional Arabic"/>
          <w:color w:val="000000"/>
          <w:sz w:val="36"/>
          <w:szCs w:val="36"/>
          <w:rtl/>
        </w:rPr>
        <w:footnoteReference w:id="35"/>
      </w:r>
      <w:r w:rsidR="0023452C" w:rsidRPr="0004505A">
        <w:rPr>
          <w:rFonts w:ascii="Traditional Arabic" w:hAnsi="Traditional Arabic" w:cs="Traditional Arabic" w:hint="cs"/>
          <w:color w:val="000000"/>
          <w:sz w:val="36"/>
          <w:szCs w:val="36"/>
          <w:vertAlign w:val="superscript"/>
          <w:rtl/>
        </w:rPr>
        <w:t>)</w:t>
      </w:r>
      <w:r w:rsidRPr="0004505A">
        <w:rPr>
          <w:rFonts w:ascii="Arabic Typesetting" w:hAnsi="Arabic Typesetting" w:cs="Traditional Arabic"/>
          <w:sz w:val="36"/>
          <w:szCs w:val="36"/>
          <w:rtl/>
        </w:rPr>
        <w:t xml:space="preserve"> </w:t>
      </w:r>
    </w:p>
    <w:p w:rsidR="00932CF9" w:rsidRPr="0004505A" w:rsidRDefault="00093770" w:rsidP="0023452C">
      <w:pPr>
        <w:jc w:val="both"/>
        <w:rPr>
          <w:rFonts w:ascii="Traditional Arabic" w:hAnsi="Traditional Arabic" w:cs="Traditional Arabic"/>
          <w:sz w:val="36"/>
          <w:szCs w:val="36"/>
          <w:rtl/>
        </w:rPr>
      </w:pPr>
      <w:r w:rsidRPr="0004505A">
        <w:rPr>
          <w:rFonts w:ascii="Arabic Typesetting" w:hAnsi="Arabic Typesetting" w:cs="Traditional Arabic" w:hint="cs"/>
          <w:sz w:val="36"/>
          <w:szCs w:val="36"/>
          <w:rtl/>
        </w:rPr>
        <w:t xml:space="preserve">الآية المفسِّرة </w:t>
      </w:r>
      <w:r w:rsidRPr="0004505A">
        <w:rPr>
          <w:rFonts w:ascii="Arabic Typesetting" w:hAnsi="Arabic Typesetting" w:cs="Traditional Arabic"/>
          <w:sz w:val="36"/>
          <w:szCs w:val="36"/>
          <w:rtl/>
        </w:rPr>
        <w:t xml:space="preserve">قوله : </w:t>
      </w:r>
      <w:r w:rsidR="00932CF9" w:rsidRPr="0004505A">
        <w:rPr>
          <w:rFonts w:ascii="QCF_BSML" w:hAnsi="QCF_BSML" w:cs="QCF_BSML"/>
          <w:color w:val="000000"/>
          <w:sz w:val="36"/>
          <w:szCs w:val="36"/>
          <w:rtl/>
        </w:rPr>
        <w:t xml:space="preserve">ﮁ </w:t>
      </w:r>
      <w:r w:rsidR="00932CF9" w:rsidRPr="0004505A">
        <w:rPr>
          <w:rFonts w:ascii="QCF_P323" w:hAnsi="QCF_P323" w:cs="QCF_P323"/>
          <w:color w:val="000000"/>
          <w:sz w:val="36"/>
          <w:szCs w:val="36"/>
          <w:rtl/>
        </w:rPr>
        <w:t xml:space="preserve">ﭑ  ﭒ  ﭓ  ﭔ  ﭕ       ﭖ  ﭗ  ﭘ  </w:t>
      </w:r>
      <w:r w:rsidR="00F8550B" w:rsidRPr="0004505A">
        <w:rPr>
          <w:rFonts w:ascii="QCF_P323" w:hAnsi="QCF_P323" w:cs="QCF_P323"/>
          <w:color w:val="000000"/>
          <w:sz w:val="36"/>
          <w:szCs w:val="36"/>
          <w:rtl/>
        </w:rPr>
        <w:t xml:space="preserve">ﭙ   ﭚ    ﭜ  ﭝ  ﭞ  ﭟ  ﭠ  ﭡ  ﭢ  </w:t>
      </w:r>
      <w:r w:rsidR="00932CF9" w:rsidRPr="0004505A">
        <w:rPr>
          <w:rFonts w:ascii="QCF_P323" w:hAnsi="QCF_P323" w:cs="QCF_P323"/>
          <w:color w:val="000000"/>
          <w:sz w:val="36"/>
          <w:szCs w:val="36"/>
          <w:rtl/>
        </w:rPr>
        <w:t xml:space="preserve">   ﭤ  ﭥ  ﭦ  ﭧ  ﭨ  </w:t>
      </w:r>
      <w:r w:rsidR="00F8550B" w:rsidRPr="0004505A">
        <w:rPr>
          <w:rFonts w:ascii="QCF_P323" w:hAnsi="QCF_P323" w:cs="QCF_P323"/>
          <w:color w:val="000000"/>
          <w:sz w:val="36"/>
          <w:szCs w:val="36"/>
          <w:rtl/>
        </w:rPr>
        <w:t xml:space="preserve">ﭩ  ﭪ  ﭫ  ﭬ   ﭭ    ﭯ  ﭰ  ﭱ  ﭲ        ﭳ  </w:t>
      </w:r>
      <w:r w:rsidR="00932CF9" w:rsidRPr="0004505A">
        <w:rPr>
          <w:rFonts w:ascii="QCF_P323" w:hAnsi="QCF_P323" w:cs="QCF_P323"/>
          <w:color w:val="000000"/>
          <w:sz w:val="36"/>
          <w:szCs w:val="36"/>
          <w:rtl/>
        </w:rPr>
        <w:t xml:space="preserve">  ﭵ  ﭶ  ﭷ    ﭸ  ﭹ  ﭺ  ﭻ  ﭼ    </w:t>
      </w:r>
      <w:r w:rsidR="00932CF9" w:rsidRPr="0004505A">
        <w:rPr>
          <w:rFonts w:ascii="QCF_BSML" w:hAnsi="QCF_BSML" w:cs="QCF_BSML"/>
          <w:color w:val="000000"/>
          <w:sz w:val="36"/>
          <w:szCs w:val="36"/>
          <w:rtl/>
        </w:rPr>
        <w:t>ﮀ</w:t>
      </w:r>
      <w:r w:rsidR="00932CF9" w:rsidRPr="0004505A">
        <w:rPr>
          <w:rFonts w:ascii="Arial" w:hAnsi="Arial" w:cs="Arial"/>
          <w:color w:val="000000"/>
          <w:sz w:val="36"/>
          <w:szCs w:val="36"/>
          <w:rtl/>
        </w:rPr>
        <w:t xml:space="preserve"> </w:t>
      </w:r>
      <w:r w:rsidR="0023452C" w:rsidRPr="0004505A">
        <w:rPr>
          <w:rFonts w:ascii="Traditional Arabic" w:hAnsi="Traditional Arabic" w:cs="Traditional Arabic" w:hint="cs"/>
          <w:color w:val="000000"/>
          <w:sz w:val="36"/>
          <w:szCs w:val="36"/>
          <w:vertAlign w:val="superscript"/>
          <w:rtl/>
        </w:rPr>
        <w:t>(</w:t>
      </w:r>
      <w:r w:rsidR="00932CF9" w:rsidRPr="0004505A">
        <w:rPr>
          <w:rStyle w:val="a4"/>
          <w:rFonts w:ascii="Traditional Arabic" w:hAnsi="Traditional Arabic" w:cs="Traditional Arabic"/>
          <w:sz w:val="36"/>
          <w:szCs w:val="36"/>
          <w:rtl/>
        </w:rPr>
        <w:footnoteReference w:id="36"/>
      </w:r>
      <w:r w:rsidR="0023452C" w:rsidRPr="0004505A">
        <w:rPr>
          <w:rFonts w:ascii="Traditional Arabic" w:hAnsi="Traditional Arabic" w:cs="Traditional Arabic" w:hint="cs"/>
          <w:color w:val="000000"/>
          <w:sz w:val="36"/>
          <w:szCs w:val="36"/>
          <w:vertAlign w:val="superscript"/>
          <w:rtl/>
        </w:rPr>
        <w:t>)</w:t>
      </w: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الأقوال الواردة في ذلك :</w:t>
      </w:r>
    </w:p>
    <w:p w:rsidR="00093770" w:rsidRPr="0004505A" w:rsidRDefault="0023452C" w:rsidP="0023452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قال ابن كثير</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37"/>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rtl/>
        </w:rPr>
        <w:t xml:space="preserve"> والشنقيطي</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38"/>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rtl/>
        </w:rPr>
        <w:t xml:space="preserve"> أن</w:t>
      </w:r>
      <w:r w:rsidR="00093770" w:rsidRPr="0004505A">
        <w:rPr>
          <w:rFonts w:ascii="Arabic Typesetting" w:hAnsi="Arabic Typesetting" w:cs="Traditional Arabic"/>
          <w:sz w:val="36"/>
          <w:szCs w:val="36"/>
          <w:rtl/>
        </w:rPr>
        <w:t xml:space="preserve"> قوله :</w:t>
      </w:r>
      <w:r w:rsidR="00F8550B" w:rsidRPr="0004505A">
        <w:rPr>
          <w:rFonts w:ascii="Arabic Typesetting" w:hAnsi="Arabic Typesetting" w:cs="Traditional Arabic" w:hint="cs"/>
          <w:sz w:val="36"/>
          <w:szCs w:val="36"/>
          <w:rtl/>
        </w:rPr>
        <w:t xml:space="preserve"> </w:t>
      </w:r>
      <w:r w:rsidR="00F8550B" w:rsidRPr="0004505A">
        <w:rPr>
          <w:rFonts w:ascii="QCF_BSML" w:hAnsi="QCF_BSML" w:cs="QCF_BSML"/>
          <w:color w:val="000000"/>
          <w:sz w:val="36"/>
          <w:szCs w:val="36"/>
          <w:rtl/>
        </w:rPr>
        <w:t xml:space="preserve">ﭽ </w:t>
      </w:r>
      <w:r w:rsidR="00F8550B" w:rsidRPr="0004505A">
        <w:rPr>
          <w:rFonts w:ascii="QCF_P323" w:hAnsi="QCF_P323" w:cs="QCF_P323"/>
          <w:color w:val="000000"/>
          <w:sz w:val="36"/>
          <w:szCs w:val="36"/>
          <w:rtl/>
        </w:rPr>
        <w:t xml:space="preserve">ﭑ  ﭒ  ﭓ  ﭔ  ﭕ       ﭖ  ﭗ  ﭘ  ﭙ   ﭚ  ﭜ  ﭝ  ﭞ  ﭟ  ﭠ  ﭡ  ﭢ  ﭤ  ﭥ  ﭦ  ﭧ  ﭨ  ﭩ  ﭪ  ﭫ  ﭬ   ﭭ    ﭯ  ﭰ  ﭱ  ﭲ        ﭳ    ﭵ  ﭶ  ﭷ    ﭸ  ﭹ  ﭺ  ﭻ  ﭼ    </w:t>
      </w:r>
      <w:r w:rsidR="00F8550B"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F8550B" w:rsidRPr="0004505A">
        <w:rPr>
          <w:rStyle w:val="a4"/>
          <w:rFonts w:ascii="Arabic Typesetting" w:hAnsi="Arabic Typesetting" w:cs="Traditional Arabic"/>
          <w:sz w:val="36"/>
          <w:szCs w:val="36"/>
          <w:rtl/>
        </w:rPr>
        <w:footnoteReference w:id="39"/>
      </w:r>
      <w:r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sz w:val="36"/>
          <w:szCs w:val="36"/>
          <w:rtl/>
        </w:rPr>
        <w:t>.</w:t>
      </w:r>
      <w:r w:rsidR="00093770" w:rsidRPr="0004505A">
        <w:rPr>
          <w:rFonts w:ascii="Arabic Typesetting" w:hAnsi="Arabic Typesetting" w:cs="Traditional Arabic" w:hint="cs"/>
          <w:sz w:val="36"/>
          <w:szCs w:val="36"/>
          <w:rtl/>
        </w:rPr>
        <w:t xml:space="preserve">مفسِّرٌ لقوله تعالى </w:t>
      </w:r>
      <w:r w:rsidR="00F8550B" w:rsidRPr="0004505A">
        <w:rPr>
          <w:rFonts w:ascii="QCF_BSML" w:hAnsi="QCF_BSML" w:cs="QCF_BSML"/>
          <w:color w:val="000000"/>
          <w:sz w:val="36"/>
          <w:szCs w:val="36"/>
          <w:rtl/>
        </w:rPr>
        <w:t xml:space="preserve">ﮁ </w:t>
      </w:r>
      <w:r w:rsidR="00F8550B" w:rsidRPr="0004505A">
        <w:rPr>
          <w:rFonts w:ascii="QCF_P151" w:hAnsi="QCF_P151" w:cs="QCF_P151"/>
          <w:color w:val="000000"/>
          <w:sz w:val="36"/>
          <w:szCs w:val="36"/>
          <w:rtl/>
        </w:rPr>
        <w:t xml:space="preserve">ﭼ  ﭽ        ﭾ  ﭿ  ﮀ  ﮁ     ﮂ        ﮃ  ﮄ  ﮅ  ﮆ           ﮇ    </w:t>
      </w:r>
      <w:r w:rsidR="00F8550B" w:rsidRPr="0004505A">
        <w:rPr>
          <w:rFonts w:ascii="QCF_BSML" w:hAnsi="QCF_BSML" w:cs="QCF_BSML"/>
          <w:color w:val="000000"/>
          <w:sz w:val="36"/>
          <w:szCs w:val="36"/>
          <w:rtl/>
        </w:rPr>
        <w:t>ﮀ</w:t>
      </w:r>
      <w:r w:rsidRPr="0004505A">
        <w:rPr>
          <w:rFonts w:ascii="Traditional Arabic" w:hAnsi="Traditional Arabic" w:cs="Traditional Arabic" w:hint="cs"/>
          <w:color w:val="000000"/>
          <w:sz w:val="36"/>
          <w:szCs w:val="36"/>
          <w:vertAlign w:val="superscript"/>
          <w:rtl/>
        </w:rPr>
        <w:t>(</w:t>
      </w:r>
      <w:r w:rsidR="00F8550B" w:rsidRPr="0004505A">
        <w:rPr>
          <w:rStyle w:val="a4"/>
          <w:rFonts w:ascii="QCF_BSML" w:hAnsi="QCF_BSML" w:cs="Traditional Arabic"/>
          <w:color w:val="000000"/>
          <w:sz w:val="36"/>
          <w:szCs w:val="36"/>
          <w:rtl/>
        </w:rPr>
        <w:footnoteReference w:id="40"/>
      </w:r>
      <w:r w:rsidRPr="0004505A">
        <w:rPr>
          <w:rFonts w:ascii="Traditional Arabic" w:hAnsi="Traditional Arabic" w:cs="Traditional Arabic" w:hint="cs"/>
          <w:color w:val="000000"/>
          <w:sz w:val="36"/>
          <w:szCs w:val="36"/>
          <w:vertAlign w:val="superscript"/>
          <w:rtl/>
        </w:rPr>
        <w:t>)</w:t>
      </w:r>
      <w:r w:rsidR="00F8550B" w:rsidRPr="0004505A">
        <w:rPr>
          <w:rFonts w:ascii="Arabic Typesetting" w:hAnsi="Arabic Typesetting" w:cs="Traditional Arabic"/>
          <w:sz w:val="36"/>
          <w:szCs w:val="36"/>
          <w:rtl/>
        </w:rPr>
        <w:t xml:space="preserve"> </w:t>
      </w:r>
      <w:r w:rsidR="00093770" w:rsidRPr="0004505A">
        <w:rPr>
          <w:rFonts w:ascii="Arabic Typesetting" w:hAnsi="Arabic Typesetting" w:cs="Traditional Arabic" w:hint="cs"/>
          <w:sz w:val="36"/>
          <w:szCs w:val="36"/>
          <w:rtl/>
        </w:rPr>
        <w:t xml:space="preserve">حيث </w:t>
      </w:r>
      <w:r w:rsidR="00093770" w:rsidRPr="0004505A">
        <w:rPr>
          <w:rFonts w:ascii="Arabic Typesetting" w:hAnsi="Arabic Typesetting" w:cs="Traditional Arabic"/>
          <w:sz w:val="36"/>
          <w:szCs w:val="36"/>
          <w:rtl/>
        </w:rPr>
        <w:t>بين تعالى في هذه الآية الكريمة أن تلك القرى الكثيرة التي أهلكها في حال البيات ، أو في حال القيلولة ، لم يكن لهم من الدعوى إلا اعترافهم بأنهم كانوا ظالمين</w:t>
      </w:r>
      <w:r w:rsidR="00093770" w:rsidRPr="0004505A">
        <w:rPr>
          <w:rFonts w:ascii="Arabic Typesetting" w:hAnsi="Arabic Typesetting" w:cs="Traditional Arabic" w:hint="cs"/>
          <w:sz w:val="36"/>
          <w:szCs w:val="36"/>
          <w:rtl/>
        </w:rPr>
        <w:t xml:space="preserve"> كما هو حال سائر القرى المعذبة</w:t>
      </w:r>
      <w:r w:rsidR="00093770" w:rsidRPr="0004505A">
        <w:rPr>
          <w:rFonts w:ascii="Arabic Typesetting" w:hAnsi="Arabic Typesetting" w:cs="Traditional Arabic"/>
          <w:sz w:val="36"/>
          <w:szCs w:val="36"/>
          <w:rtl/>
        </w:rPr>
        <w:t xml:space="preserve"> .</w:t>
      </w:r>
    </w:p>
    <w:p w:rsidR="00093770" w:rsidRPr="0004505A" w:rsidRDefault="00093770" w:rsidP="00602AED">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lastRenderedPageBreak/>
        <w:t>قال الطبري رحمه الله "</w:t>
      </w:r>
      <w:r w:rsidRPr="0004505A">
        <w:rPr>
          <w:rFonts w:ascii="Arabic Typesetting" w:hAnsi="Arabic Typesetting" w:cs="Traditional Arabic"/>
          <w:sz w:val="36"/>
          <w:szCs w:val="36"/>
          <w:rtl/>
        </w:rPr>
        <w:t xml:space="preserve"> وعنى بقوله جل ثناؤه</w:t>
      </w:r>
      <w:r w:rsidR="00F8550B" w:rsidRPr="0004505A">
        <w:rPr>
          <w:rFonts w:ascii="QCF_BSML" w:hAnsi="QCF_BSML" w:cs="Traditional Arabic" w:hint="cs"/>
          <w:color w:val="000000"/>
          <w:sz w:val="36"/>
          <w:szCs w:val="36"/>
          <w:rtl/>
        </w:rPr>
        <w:t>:</w:t>
      </w:r>
      <w:r w:rsidR="00F8550B" w:rsidRPr="0004505A">
        <w:rPr>
          <w:rFonts w:ascii="QCF_BSML" w:hAnsi="QCF_BSML" w:cs="QCF_BSML"/>
          <w:color w:val="000000"/>
          <w:sz w:val="36"/>
          <w:szCs w:val="36"/>
          <w:rtl/>
        </w:rPr>
        <w:t xml:space="preserve"> </w:t>
      </w:r>
      <w:r w:rsidR="00F8550B" w:rsidRPr="0004505A">
        <w:rPr>
          <w:rFonts w:ascii="QCF_BSML" w:hAnsi="QCF_BSML" w:cs="QCF_BSML" w:hint="cs"/>
          <w:color w:val="000000"/>
          <w:sz w:val="36"/>
          <w:szCs w:val="36"/>
          <w:rtl/>
        </w:rPr>
        <w:t xml:space="preserve">   </w:t>
      </w:r>
      <w:r w:rsidR="00F8550B" w:rsidRPr="0004505A">
        <w:rPr>
          <w:rFonts w:ascii="QCF_BSML" w:hAnsi="QCF_BSML" w:cs="QCF_BSML"/>
          <w:color w:val="000000"/>
          <w:sz w:val="36"/>
          <w:szCs w:val="36"/>
          <w:rtl/>
        </w:rPr>
        <w:t xml:space="preserve">ﮁ </w:t>
      </w:r>
      <w:r w:rsidR="00F8550B" w:rsidRPr="0004505A">
        <w:rPr>
          <w:rFonts w:ascii="QCF_P151" w:hAnsi="QCF_P151" w:cs="QCF_P151"/>
          <w:color w:val="000000"/>
          <w:sz w:val="36"/>
          <w:szCs w:val="36"/>
          <w:rtl/>
        </w:rPr>
        <w:t xml:space="preserve">  ﭾ      </w:t>
      </w:r>
      <w:r w:rsidR="00F8550B" w:rsidRPr="0004505A">
        <w:rPr>
          <w:rFonts w:ascii="QCF_BSML" w:hAnsi="QCF_BSML" w:cs="QCF_BSML"/>
          <w:color w:val="000000"/>
          <w:sz w:val="36"/>
          <w:szCs w:val="36"/>
          <w:rtl/>
        </w:rPr>
        <w:t>ﮀ</w:t>
      </w:r>
      <w:r w:rsidR="0023452C" w:rsidRPr="0004505A">
        <w:rPr>
          <w:rFonts w:ascii="Traditional Arabic" w:hAnsi="Traditional Arabic" w:cs="Traditional Arabic" w:hint="cs"/>
          <w:color w:val="000000"/>
          <w:sz w:val="36"/>
          <w:szCs w:val="36"/>
          <w:vertAlign w:val="superscript"/>
          <w:rtl/>
        </w:rPr>
        <w:t>(</w:t>
      </w:r>
      <w:r w:rsidR="00F8550B" w:rsidRPr="0004505A">
        <w:rPr>
          <w:rStyle w:val="a4"/>
          <w:rFonts w:ascii="QCF_BSML" w:hAnsi="QCF_BSML" w:cs="Traditional Arabic"/>
          <w:color w:val="000000"/>
          <w:sz w:val="36"/>
          <w:szCs w:val="36"/>
          <w:rtl/>
        </w:rPr>
        <w:footnoteReference w:id="41"/>
      </w:r>
      <w:r w:rsidR="0023452C" w:rsidRPr="0004505A">
        <w:rPr>
          <w:rFonts w:ascii="Traditional Arabic" w:hAnsi="Traditional Arabic" w:cs="Traditional Arabic" w:hint="cs"/>
          <w:color w:val="000000"/>
          <w:sz w:val="36"/>
          <w:szCs w:val="36"/>
          <w:vertAlign w:val="superscript"/>
          <w:rtl/>
        </w:rPr>
        <w:t>)</w:t>
      </w:r>
      <w:r w:rsidR="00F8550B" w:rsidRPr="0004505A">
        <w:rPr>
          <w:rFonts w:ascii="Arabic Typesetting" w:hAnsi="Arabic Typesetting" w:cs="Traditional Arabic"/>
          <w:sz w:val="36"/>
          <w:szCs w:val="36"/>
          <w:rtl/>
        </w:rPr>
        <w:t xml:space="preserve"> </w:t>
      </w:r>
      <w:r w:rsidRPr="0004505A">
        <w:rPr>
          <w:rFonts w:ascii="Arabic Typesetting" w:hAnsi="Arabic Typesetting" w:cs="Traditional Arabic"/>
          <w:sz w:val="36"/>
          <w:szCs w:val="36"/>
          <w:rtl/>
        </w:rPr>
        <w:t>في هذا الموضع دعاءَهم.</w:t>
      </w:r>
    </w:p>
    <w:p w:rsidR="00093770" w:rsidRPr="0004505A" w:rsidRDefault="00093770" w:rsidP="0023452C">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t>و</w:t>
      </w:r>
      <w:r w:rsidRPr="0004505A">
        <w:rPr>
          <w:rFonts w:ascii="Arabic Typesetting" w:hAnsi="Arabic Typesetting" w:cs="Traditional Arabic" w:hint="cs"/>
          <w:sz w:val="36"/>
          <w:szCs w:val="36"/>
          <w:rtl/>
        </w:rPr>
        <w:t>لـ</w:t>
      </w:r>
      <w:r w:rsidRPr="0004505A">
        <w:rPr>
          <w:rFonts w:ascii="Arabic Typesetting" w:hAnsi="Arabic Typesetting" w:cs="Traditional Arabic"/>
          <w:sz w:val="36"/>
          <w:szCs w:val="36"/>
          <w:rtl/>
        </w:rPr>
        <w:t>"الدعوى"، في كلام العرب، وجهان: أحدهما: الدعاء ، والآخر: الادعاء للحق.</w:t>
      </w:r>
    </w:p>
    <w:p w:rsidR="00093770" w:rsidRPr="0004505A" w:rsidRDefault="00093770" w:rsidP="0023452C">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t>ومن"الدعوى" التي معناها الدعاء، قول الله تبارك وتعالى:</w:t>
      </w:r>
      <w:r w:rsidR="00F8550B" w:rsidRPr="0004505A">
        <w:rPr>
          <w:rFonts w:ascii="QCF_BSML" w:hAnsi="QCF_BSML" w:cs="QCF_BSML"/>
          <w:color w:val="000000"/>
          <w:sz w:val="36"/>
          <w:szCs w:val="36"/>
          <w:rtl/>
        </w:rPr>
        <w:t xml:space="preserve"> ﭽ </w:t>
      </w:r>
      <w:r w:rsidR="00F8550B" w:rsidRPr="0004505A">
        <w:rPr>
          <w:rFonts w:ascii="QCF_P323" w:hAnsi="QCF_P323" w:cs="QCF_P323"/>
          <w:color w:val="000000"/>
          <w:sz w:val="36"/>
          <w:szCs w:val="36"/>
          <w:rtl/>
        </w:rPr>
        <w:t xml:space="preserve">ﭵ  ﭶ  ﭷ   </w:t>
      </w:r>
      <w:r w:rsidR="00AE201D">
        <w:rPr>
          <w:rFonts w:ascii="QCF_P323" w:hAnsi="QCF_P323" w:cs="QCF_P323" w:hint="cs"/>
          <w:color w:val="000000"/>
          <w:sz w:val="36"/>
          <w:szCs w:val="36"/>
          <w:rtl/>
        </w:rPr>
        <w:t xml:space="preserve">                                         </w:t>
      </w:r>
      <w:r w:rsidR="00F8550B" w:rsidRPr="0004505A">
        <w:rPr>
          <w:rFonts w:ascii="QCF_P323" w:hAnsi="QCF_P323" w:cs="QCF_P323"/>
          <w:color w:val="000000"/>
          <w:sz w:val="36"/>
          <w:szCs w:val="36"/>
          <w:rtl/>
        </w:rPr>
        <w:t xml:space="preserve"> ﭸ    </w:t>
      </w:r>
      <w:r w:rsidR="00F8550B" w:rsidRPr="0004505A">
        <w:rPr>
          <w:rFonts w:ascii="QCF_BSML" w:hAnsi="QCF_BSML" w:cs="QCF_BSML"/>
          <w:color w:val="000000"/>
          <w:sz w:val="36"/>
          <w:szCs w:val="36"/>
          <w:rtl/>
        </w:rPr>
        <w:t>ﭼ</w:t>
      </w:r>
      <w:r w:rsidR="0023452C"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42"/>
      </w:r>
      <w:r w:rsidR="0023452C" w:rsidRPr="0004505A">
        <w:rPr>
          <w:rFonts w:ascii="Traditional Arabic" w:hAnsi="Traditional Arabic" w:cs="Traditional Arabic" w:hint="cs"/>
          <w:color w:val="000000"/>
          <w:sz w:val="36"/>
          <w:szCs w:val="36"/>
          <w:vertAlign w:val="superscript"/>
          <w:rtl/>
        </w:rPr>
        <w:t>)</w:t>
      </w:r>
      <w:r w:rsidR="00F8550B" w:rsidRPr="0004505A">
        <w:rPr>
          <w:rFonts w:ascii="Traditional Arabic" w:hAnsi="Traditional Arabic" w:cs="Traditional Arabic"/>
          <w:color w:val="000000"/>
          <w:sz w:val="36"/>
          <w:szCs w:val="36"/>
          <w:rtl/>
        </w:rPr>
        <w:t xml:space="preserve"> </w:t>
      </w:r>
      <w:r w:rsidRPr="0004505A">
        <w:rPr>
          <w:rFonts w:ascii="Arabic Typesetting" w:hAnsi="Arabic Typesetting" w:cs="Traditional Arabic" w:hint="cs"/>
          <w:sz w:val="36"/>
          <w:szCs w:val="36"/>
          <w:rtl/>
        </w:rPr>
        <w:t>أ-هـ كلامه رحمه الله</w:t>
      </w:r>
      <w:r w:rsidR="0023452C" w:rsidRPr="0004505A">
        <w:rPr>
          <w:rFonts w:ascii="Arabic Typesetting" w:hAnsi="Arabic Typesetting" w:cs="Traditional Arabic" w:hint="cs"/>
          <w:sz w:val="36"/>
          <w:szCs w:val="36"/>
          <w:vertAlign w:val="superscript"/>
          <w:rtl/>
        </w:rPr>
        <w:t>(</w:t>
      </w:r>
      <w:r w:rsidRPr="0004505A">
        <w:rPr>
          <w:rStyle w:val="a4"/>
          <w:rFonts w:ascii="Arabic Typesetting" w:hAnsi="Arabic Typesetting" w:cs="Traditional Arabic"/>
          <w:sz w:val="36"/>
          <w:szCs w:val="36"/>
          <w:rtl/>
        </w:rPr>
        <w:footnoteReference w:id="43"/>
      </w:r>
      <w:r w:rsidR="0023452C" w:rsidRPr="0004505A">
        <w:rPr>
          <w:rFonts w:ascii="Arabic Typesetting" w:hAnsi="Arabic Typesetting" w:cs="Traditional Arabic" w:hint="cs"/>
          <w:sz w:val="36"/>
          <w:szCs w:val="36"/>
          <w:vertAlign w:val="superscript"/>
          <w:rtl/>
        </w:rPr>
        <w:t>)</w:t>
      </w:r>
      <w:r w:rsidRPr="0004505A">
        <w:rPr>
          <w:rFonts w:ascii="Arabic Typesetting" w:hAnsi="Arabic Typesetting" w:cs="Traditional Arabic" w:hint="cs"/>
          <w:sz w:val="36"/>
          <w:szCs w:val="36"/>
          <w:rtl/>
        </w:rPr>
        <w:t>.</w:t>
      </w: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الدراسة :</w:t>
      </w:r>
    </w:p>
    <w:p w:rsidR="00093770" w:rsidRDefault="0023452C" w:rsidP="009E4DF3">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 xml:space="preserve">الذي يظهر لي أن هذا التفسير ليس من تفسير القرآن بالقرآن </w:t>
      </w:r>
      <w:r w:rsidR="009E4DF3">
        <w:rPr>
          <w:rFonts w:ascii="Arabic Typesetting" w:hAnsi="Arabic Typesetting" w:cs="Traditional Arabic" w:hint="cs"/>
          <w:sz w:val="36"/>
          <w:szCs w:val="36"/>
          <w:rtl/>
        </w:rPr>
        <w:t xml:space="preserve">المطابق </w:t>
      </w:r>
      <w:r w:rsidR="00093770" w:rsidRPr="0004505A">
        <w:rPr>
          <w:rFonts w:ascii="Arabic Typesetting" w:hAnsi="Arabic Typesetting" w:cs="Traditional Arabic" w:hint="cs"/>
          <w:sz w:val="36"/>
          <w:szCs w:val="36"/>
          <w:rtl/>
        </w:rPr>
        <w:t>الذي يوضح معنىً غائباً وإنما هو من قبيل التفسير الموسع الذي يجمع الآيات المتشابهة في المعنى من غير زيادة والله تعالى أعلم .</w:t>
      </w:r>
    </w:p>
    <w:p w:rsidR="00523502" w:rsidRDefault="00523502" w:rsidP="009E4DF3">
      <w:pPr>
        <w:jc w:val="both"/>
        <w:rPr>
          <w:rFonts w:ascii="Arabic Typesetting" w:hAnsi="Arabic Typesetting" w:cs="Traditional Arabic"/>
          <w:b/>
          <w:bCs/>
          <w:sz w:val="36"/>
          <w:szCs w:val="36"/>
          <w:rtl/>
        </w:rPr>
      </w:pPr>
      <w:r w:rsidRPr="00523502">
        <w:rPr>
          <w:rFonts w:ascii="Arabic Typesetting" w:hAnsi="Arabic Typesetting" w:cs="Traditional Arabic" w:hint="cs"/>
          <w:b/>
          <w:bCs/>
          <w:sz w:val="36"/>
          <w:szCs w:val="36"/>
          <w:rtl/>
        </w:rPr>
        <w:t>وجه البيان والرتباط :</w:t>
      </w:r>
    </w:p>
    <w:p w:rsidR="00523502" w:rsidRPr="00523502" w:rsidRDefault="00523502" w:rsidP="00523502">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هذا النوع من التفسير الموسع للقرآن بالقرآن والله تعالى أعلم .</w:t>
      </w: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لطيفة</w:t>
      </w:r>
      <w:r w:rsidR="00A33D57">
        <w:rPr>
          <w:rFonts w:ascii="Arabic Typesetting" w:hAnsi="Arabic Typesetting" w:cs="Traditional Arabic" w:hint="cs"/>
          <w:b/>
          <w:bCs/>
          <w:sz w:val="36"/>
          <w:szCs w:val="36"/>
          <w:rtl/>
        </w:rPr>
        <w:t xml:space="preserve"> في الآية</w:t>
      </w:r>
      <w:r w:rsidRPr="0004505A">
        <w:rPr>
          <w:rFonts w:ascii="Arabic Typesetting" w:hAnsi="Arabic Typesetting" w:cs="Traditional Arabic" w:hint="cs"/>
          <w:b/>
          <w:bCs/>
          <w:sz w:val="36"/>
          <w:szCs w:val="36"/>
          <w:rtl/>
        </w:rPr>
        <w:t xml:space="preserve"> :</w:t>
      </w:r>
    </w:p>
    <w:p w:rsidR="00093770" w:rsidRPr="0004505A" w:rsidRDefault="0023452C" w:rsidP="00AE201D">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قال الطبري"</w:t>
      </w:r>
      <w:r w:rsidR="00093770" w:rsidRPr="0004505A">
        <w:rPr>
          <w:rFonts w:ascii="Arabic Typesetting" w:hAnsi="Arabic Typesetting" w:cs="Traditional Arabic"/>
          <w:sz w:val="36"/>
          <w:szCs w:val="36"/>
          <w:rtl/>
        </w:rPr>
        <w:t>فإن قال قائل: وكيف قيل:(فما كان دعواهم إذ جاءهم بأسنا إلا أن قالوا إنا كنا ظالمين) وكيف أمكنتهم الدعوى بذلك، وقد جاءهم بأس الله بالهلاك أقالوا ذلك قبل الهلاك فإن كانوا قالوه قبل الهلاك، فإنهم قالوا قبل</w:t>
      </w: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sz w:val="36"/>
          <w:szCs w:val="36"/>
          <w:rtl/>
        </w:rPr>
        <w:t>مجيء البأس، والله يخبر عنهم أنهم قالوه حين جاءهم، لا قبل ذلك؟ أو قالوه بعد ما جاءهم، فتلك حالة قد هلكوا فيها، فكيف يجوز وصفه</w:t>
      </w:r>
      <w:r w:rsidRPr="0004505A">
        <w:rPr>
          <w:rFonts w:ascii="Arabic Typesetting" w:hAnsi="Arabic Typesetting" w:cs="Traditional Arabic"/>
          <w:sz w:val="36"/>
          <w:szCs w:val="36"/>
          <w:rtl/>
        </w:rPr>
        <w:t>م بقيل ذلك إذا عاينوا بأس الله</w:t>
      </w: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sz w:val="36"/>
          <w:szCs w:val="36"/>
          <w:rtl/>
        </w:rPr>
        <w:t xml:space="preserve">وحقيقة ما </w:t>
      </w:r>
      <w:r w:rsidR="00AE201D">
        <w:rPr>
          <w:rFonts w:ascii="Arabic Typesetting" w:hAnsi="Arabic Typesetting" w:cs="Traditional Arabic"/>
          <w:sz w:val="36"/>
          <w:szCs w:val="36"/>
          <w:rtl/>
        </w:rPr>
        <w:t>كانت الرسل تَعِدهم من سطوة الله</w:t>
      </w:r>
      <w:r w:rsidR="00AE201D">
        <w:rPr>
          <w:rFonts w:ascii="Arabic Typesetting" w:hAnsi="Arabic Typesetting" w:cs="Traditional Arabic" w:hint="cs"/>
          <w:sz w:val="36"/>
          <w:szCs w:val="36"/>
          <w:rtl/>
        </w:rPr>
        <w:t xml:space="preserve"> </w:t>
      </w:r>
      <w:r w:rsidR="00093770" w:rsidRPr="0004505A">
        <w:rPr>
          <w:rFonts w:ascii="Arabic Typesetting" w:hAnsi="Arabic Typesetting" w:cs="Traditional Arabic"/>
          <w:sz w:val="36"/>
          <w:szCs w:val="36"/>
          <w:rtl/>
        </w:rPr>
        <w:t>.</w:t>
      </w:r>
    </w:p>
    <w:p w:rsidR="00093770" w:rsidRPr="0004505A" w:rsidRDefault="00093770" w:rsidP="0023452C">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lastRenderedPageBreak/>
        <w:t>قيل: ليس كل الأمم كان هلاكها في لحظة ليس بين أوّله وآخره مَهَلٌ، بل كان منهم من غرق بالطوفان. فكان بين أوّل ظهور السبب الذي علموا أنهم به هالكون، وبين آخره الذي عمَّ جميعهم هلاكُه، المدة التي لا خفاء بها على ذي عقل . ومنهم من مُتِّع بالحياة بعد ظهور علامة الهلاك لأعينهم أيامًا ثلاثة، كقوم صالح وأشباههم. فحينئذ لما عاينوا أوائل بأس الله الذي كانت رسل الله تتوعدهم به، وأيقنوا حقيقة نزول سطوة الله بهم، دعوا:(يا ويلنا إنا كنا ظالمين)، فلم يك ينفعهم إيمانهم مع مجيء وعيد الله وحلول نقمته بساحتهم. فحذّر ربنا جل ثناؤه الذين أرسل إليهم نبيه محمدًا صلى الله عليه وسلم من سطوته وعقابه على كفرهم به وتكذيبهم رسوله، ما حلَّ بمن كان قبلهم من الأمم إذ عصوا رُسله، واتبعوا أمر كل جبار عنيد.</w:t>
      </w:r>
      <w:r w:rsidRPr="0004505A">
        <w:rPr>
          <w:rFonts w:ascii="Arabic Typesetting" w:hAnsi="Arabic Typesetting" w:cs="Traditional Arabic" w:hint="cs"/>
          <w:sz w:val="36"/>
          <w:szCs w:val="36"/>
          <w:rtl/>
        </w:rPr>
        <w:t xml:space="preserve">أ-هـ كلامه رحمه الله </w:t>
      </w:r>
      <w:r w:rsidR="0023452C" w:rsidRPr="0004505A">
        <w:rPr>
          <w:rFonts w:ascii="Arabic Typesetting" w:hAnsi="Arabic Typesetting" w:cs="Traditional Arabic" w:hint="cs"/>
          <w:sz w:val="36"/>
          <w:szCs w:val="36"/>
          <w:vertAlign w:val="superscript"/>
          <w:rtl/>
        </w:rPr>
        <w:t>(</w:t>
      </w:r>
      <w:r w:rsidRPr="0004505A">
        <w:rPr>
          <w:rStyle w:val="a4"/>
          <w:rFonts w:ascii="Arabic Typesetting" w:hAnsi="Arabic Typesetting" w:cs="Traditional Arabic"/>
          <w:sz w:val="36"/>
          <w:szCs w:val="36"/>
          <w:rtl/>
        </w:rPr>
        <w:footnoteReference w:id="44"/>
      </w:r>
      <w:r w:rsidR="0023452C" w:rsidRPr="0004505A">
        <w:rPr>
          <w:rFonts w:ascii="Arabic Typesetting" w:hAnsi="Arabic Typesetting" w:cs="Traditional Arabic" w:hint="cs"/>
          <w:sz w:val="36"/>
          <w:szCs w:val="36"/>
          <w:vertAlign w:val="superscript"/>
          <w:rtl/>
        </w:rPr>
        <w:t>)</w:t>
      </w:r>
      <w:r w:rsidRPr="0004505A">
        <w:rPr>
          <w:rFonts w:ascii="Arabic Typesetting" w:hAnsi="Arabic Typesetting" w:cs="Traditional Arabic" w:hint="cs"/>
          <w:sz w:val="36"/>
          <w:szCs w:val="36"/>
          <w:rtl/>
        </w:rPr>
        <w:t>.</w:t>
      </w: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23452C" w:rsidRPr="0004505A" w:rsidRDefault="0023452C" w:rsidP="0023452C">
      <w:pPr>
        <w:jc w:val="both"/>
        <w:rPr>
          <w:rFonts w:ascii="Arabic Typesetting" w:hAnsi="Arabic Typesetting" w:cs="Traditional Arabic"/>
          <w:sz w:val="36"/>
          <w:szCs w:val="36"/>
          <w:rtl/>
        </w:rPr>
      </w:pP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المبحث الرابع :</w:t>
      </w:r>
    </w:p>
    <w:p w:rsidR="00093770" w:rsidRPr="0004505A" w:rsidRDefault="00C448AF" w:rsidP="0023452C">
      <w:pPr>
        <w:jc w:val="both"/>
        <w:rPr>
          <w:rFonts w:ascii="Traditional Arabic" w:hAnsi="Traditional Arabic" w:cs="Traditional Arabic"/>
          <w:sz w:val="36"/>
          <w:szCs w:val="36"/>
          <w:rtl/>
        </w:rPr>
      </w:pPr>
      <w:r w:rsidRPr="0004505A">
        <w:rPr>
          <w:rFonts w:ascii="Arabic Typesetting" w:hAnsi="Arabic Typesetting" w:cs="Traditional Arabic" w:hint="cs"/>
          <w:sz w:val="36"/>
          <w:szCs w:val="36"/>
          <w:rtl/>
        </w:rPr>
        <w:t xml:space="preserve">الآية المفسَّرة قوله: </w:t>
      </w:r>
      <w:r w:rsidRPr="0004505A">
        <w:rPr>
          <w:rFonts w:ascii="QCF_BSML" w:hAnsi="QCF_BSML" w:cs="QCF_BSML"/>
          <w:color w:val="000000"/>
          <w:sz w:val="36"/>
          <w:szCs w:val="36"/>
          <w:rtl/>
        </w:rPr>
        <w:t xml:space="preserve">ﮁ </w:t>
      </w:r>
      <w:r w:rsidRPr="0004505A">
        <w:rPr>
          <w:rFonts w:ascii="QCF_P151" w:hAnsi="QCF_P151" w:cs="QCF_P151"/>
          <w:color w:val="000000"/>
          <w:sz w:val="36"/>
          <w:szCs w:val="36"/>
          <w:rtl/>
        </w:rPr>
        <w:t xml:space="preserve">ﮉ  ﮊ  ﮋ  ﮌ  ﮍ   ﮎ    </w:t>
      </w:r>
      <w:r w:rsidRPr="0004505A">
        <w:rPr>
          <w:rFonts w:ascii="QCF_BSML" w:hAnsi="QCF_BSML" w:cs="QCF_BSML"/>
          <w:color w:val="000000"/>
          <w:sz w:val="36"/>
          <w:szCs w:val="36"/>
          <w:rtl/>
        </w:rPr>
        <w:t>ﮀ</w:t>
      </w:r>
      <w:r w:rsidRPr="0004505A">
        <w:rPr>
          <w:rFonts w:ascii="Arial" w:hAnsi="Arial" w:cs="Arial"/>
          <w:color w:val="000000"/>
          <w:sz w:val="36"/>
          <w:szCs w:val="36"/>
          <w:rtl/>
        </w:rPr>
        <w:t xml:space="preserve"> </w:t>
      </w:r>
      <w:r w:rsidR="0023452C" w:rsidRPr="0004505A">
        <w:rPr>
          <w:rFonts w:ascii="Traditional Arabic" w:hAnsi="Traditional Arabic" w:cs="Traditional Arabic" w:hint="cs"/>
          <w:color w:val="000000"/>
          <w:sz w:val="36"/>
          <w:szCs w:val="36"/>
          <w:vertAlign w:val="superscript"/>
          <w:rtl/>
        </w:rPr>
        <w:t>(</w:t>
      </w:r>
      <w:r w:rsidRPr="0004505A">
        <w:rPr>
          <w:rStyle w:val="a4"/>
          <w:rFonts w:ascii="Traditional Arabic" w:hAnsi="Traditional Arabic" w:cs="Traditional Arabic"/>
          <w:sz w:val="36"/>
          <w:szCs w:val="36"/>
          <w:rtl/>
        </w:rPr>
        <w:footnoteReference w:id="45"/>
      </w:r>
      <w:r w:rsidR="0023452C" w:rsidRPr="0004505A">
        <w:rPr>
          <w:rFonts w:ascii="Traditional Arabic" w:hAnsi="Traditional Arabic" w:cs="Traditional Arabic" w:hint="cs"/>
          <w:color w:val="000000"/>
          <w:sz w:val="36"/>
          <w:szCs w:val="36"/>
          <w:vertAlign w:val="superscript"/>
          <w:rtl/>
        </w:rPr>
        <w:t>)</w:t>
      </w:r>
    </w:p>
    <w:p w:rsidR="00093770" w:rsidRPr="00523502" w:rsidRDefault="00093770" w:rsidP="00523502">
      <w:pPr>
        <w:jc w:val="both"/>
        <w:rPr>
          <w:rFonts w:ascii="Traditional Arabic" w:hAnsi="Traditional Arabic" w:cs="Traditional Arabic"/>
          <w:sz w:val="36"/>
          <w:szCs w:val="36"/>
          <w:rtl/>
        </w:rPr>
      </w:pPr>
      <w:r w:rsidRPr="0004505A">
        <w:rPr>
          <w:rFonts w:ascii="Arabic Typesetting" w:hAnsi="Arabic Typesetting" w:cs="Traditional Arabic" w:hint="cs"/>
          <w:sz w:val="36"/>
          <w:szCs w:val="36"/>
          <w:rtl/>
        </w:rPr>
        <w:t>الآية المفسِّرة قوله</w:t>
      </w:r>
      <w:r w:rsidRPr="0004505A">
        <w:rPr>
          <w:rFonts w:ascii="Arabic Typesetting" w:hAnsi="Arabic Typesetting" w:cs="Traditional Arabic"/>
          <w:sz w:val="36"/>
          <w:szCs w:val="36"/>
          <w:rtl/>
        </w:rPr>
        <w:t xml:space="preserve">: </w:t>
      </w:r>
      <w:r w:rsidR="00C448AF" w:rsidRPr="0004505A">
        <w:rPr>
          <w:rFonts w:ascii="QCF_BSML" w:hAnsi="QCF_BSML" w:cs="QCF_BSML"/>
          <w:color w:val="000000"/>
          <w:sz w:val="36"/>
          <w:szCs w:val="36"/>
          <w:rtl/>
        </w:rPr>
        <w:t xml:space="preserve">ﮁ </w:t>
      </w:r>
      <w:r w:rsidR="00C448AF" w:rsidRPr="0004505A">
        <w:rPr>
          <w:rFonts w:ascii="QCF_P126" w:hAnsi="QCF_P126" w:cs="QCF_P126"/>
          <w:color w:val="000000"/>
          <w:sz w:val="36"/>
          <w:szCs w:val="36"/>
          <w:rtl/>
        </w:rPr>
        <w:t xml:space="preserve">  ﭒ  ﭓ  ﭔ  ﭕ  ﭖ  ﭗ  ﭘ</w:t>
      </w:r>
      <w:r w:rsidR="00C448AF" w:rsidRPr="0004505A">
        <w:rPr>
          <w:rFonts w:ascii="QCF_P126" w:hAnsi="QCF_P126" w:cs="QCF_P126"/>
          <w:color w:val="0000A5"/>
          <w:sz w:val="36"/>
          <w:szCs w:val="36"/>
          <w:rtl/>
        </w:rPr>
        <w:t>ﭙ</w:t>
      </w:r>
      <w:r w:rsidR="00C448AF" w:rsidRPr="0004505A">
        <w:rPr>
          <w:rFonts w:ascii="QCF_P126" w:hAnsi="QCF_P126" w:cs="QCF_P126"/>
          <w:color w:val="000000"/>
          <w:sz w:val="36"/>
          <w:szCs w:val="36"/>
          <w:rtl/>
        </w:rPr>
        <w:t xml:space="preserve">   </w:t>
      </w:r>
      <w:r w:rsidR="00C448AF" w:rsidRPr="0004505A">
        <w:rPr>
          <w:rFonts w:ascii="QCF_BSML" w:hAnsi="QCF_BSML" w:cs="QCF_BSML"/>
          <w:color w:val="000000"/>
          <w:sz w:val="36"/>
          <w:szCs w:val="36"/>
          <w:rtl/>
        </w:rPr>
        <w:t>ﮀ</w:t>
      </w:r>
      <w:r w:rsidR="00C448AF" w:rsidRPr="0004505A">
        <w:rPr>
          <w:rFonts w:ascii="Arial" w:hAnsi="Arial" w:cs="Arial"/>
          <w:color w:val="000000"/>
          <w:sz w:val="36"/>
          <w:szCs w:val="36"/>
          <w:rtl/>
        </w:rPr>
        <w:t xml:space="preserve"> </w:t>
      </w:r>
      <w:r w:rsidR="0023452C" w:rsidRPr="0004505A">
        <w:rPr>
          <w:rFonts w:ascii="Traditional Arabic" w:hAnsi="Traditional Arabic" w:cs="Traditional Arabic" w:hint="cs"/>
          <w:color w:val="000000"/>
          <w:sz w:val="36"/>
          <w:szCs w:val="36"/>
          <w:vertAlign w:val="superscript"/>
          <w:rtl/>
        </w:rPr>
        <w:t>(</w:t>
      </w:r>
      <w:r w:rsidR="00C448AF" w:rsidRPr="0004505A">
        <w:rPr>
          <w:rStyle w:val="a4"/>
          <w:rFonts w:ascii="Traditional Arabic" w:hAnsi="Traditional Arabic" w:cs="Traditional Arabic"/>
          <w:sz w:val="36"/>
          <w:szCs w:val="36"/>
          <w:rtl/>
        </w:rPr>
        <w:footnoteReference w:id="46"/>
      </w:r>
      <w:r w:rsidR="0023452C" w:rsidRPr="0004505A">
        <w:rPr>
          <w:rFonts w:ascii="Traditional Arabic" w:hAnsi="Traditional Arabic" w:cs="Traditional Arabic" w:hint="cs"/>
          <w:color w:val="000000"/>
          <w:sz w:val="36"/>
          <w:szCs w:val="36"/>
          <w:vertAlign w:val="superscript"/>
          <w:rtl/>
        </w:rPr>
        <w:t>)</w:t>
      </w:r>
      <w:r w:rsidRPr="0004505A">
        <w:rPr>
          <w:rFonts w:ascii="Arabic Typesetting" w:hAnsi="Arabic Typesetting" w:cs="Traditional Arabic" w:hint="cs"/>
          <w:sz w:val="36"/>
          <w:szCs w:val="36"/>
          <w:rtl/>
        </w:rPr>
        <w:t xml:space="preserve">وقوله </w:t>
      </w:r>
      <w:r w:rsidRPr="0004505A">
        <w:rPr>
          <w:rFonts w:ascii="Arabic Typesetting" w:hAnsi="Arabic Typesetting" w:cs="Traditional Arabic"/>
          <w:sz w:val="36"/>
          <w:szCs w:val="36"/>
          <w:rtl/>
        </w:rPr>
        <w:t>:</w:t>
      </w:r>
      <w:r w:rsidR="00F8550B" w:rsidRPr="0004505A">
        <w:rPr>
          <w:rFonts w:ascii="QCF_BSML" w:hAnsi="QCF_BSML" w:cs="QCF_BSML"/>
          <w:color w:val="000000"/>
          <w:sz w:val="36"/>
          <w:szCs w:val="36"/>
          <w:rtl/>
        </w:rPr>
        <w:t xml:space="preserve"> ﭽ </w:t>
      </w:r>
      <w:r w:rsidR="00F8550B" w:rsidRPr="0004505A">
        <w:rPr>
          <w:rFonts w:ascii="QCF_P393" w:hAnsi="QCF_P393" w:cs="QCF_P393"/>
          <w:color w:val="000000"/>
          <w:sz w:val="36"/>
          <w:szCs w:val="36"/>
          <w:rtl/>
        </w:rPr>
        <w:t xml:space="preserve">ﮢ  ﮣ   ﮤ  ﮥ  ﮦ   ﮧ   </w:t>
      </w:r>
      <w:r w:rsidR="00F8550B" w:rsidRPr="0004505A">
        <w:rPr>
          <w:rFonts w:ascii="QCF_BSML" w:hAnsi="QCF_BSML" w:cs="QCF_BSML"/>
          <w:color w:val="000000"/>
          <w:sz w:val="36"/>
          <w:szCs w:val="36"/>
          <w:rtl/>
        </w:rPr>
        <w:t>ﭼ</w:t>
      </w:r>
      <w:r w:rsidR="0023452C"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47"/>
      </w:r>
      <w:r w:rsidR="0023452C" w:rsidRPr="0004505A">
        <w:rPr>
          <w:rFonts w:ascii="Traditional Arabic" w:hAnsi="Traditional Arabic" w:cs="Traditional Arabic" w:hint="cs"/>
          <w:color w:val="000000"/>
          <w:sz w:val="36"/>
          <w:szCs w:val="36"/>
          <w:vertAlign w:val="superscript"/>
          <w:rtl/>
        </w:rPr>
        <w:t>)</w:t>
      </w:r>
      <w:r w:rsidR="00F8550B" w:rsidRPr="0004505A">
        <w:rPr>
          <w:rFonts w:ascii="Arial" w:hAnsi="Arial" w:cs="Arial"/>
          <w:color w:val="000000"/>
          <w:sz w:val="36"/>
          <w:szCs w:val="36"/>
          <w:vertAlign w:val="superscript"/>
          <w:rtl/>
        </w:rPr>
        <w:t xml:space="preserve"> </w:t>
      </w:r>
      <w:r w:rsidRPr="0004505A">
        <w:rPr>
          <w:rFonts w:ascii="Arabic Typesetting" w:hAnsi="Arabic Typesetting" w:cs="Traditional Arabic" w:hint="cs"/>
          <w:sz w:val="36"/>
          <w:szCs w:val="36"/>
          <w:rtl/>
        </w:rPr>
        <w:t xml:space="preserve">وقوله </w:t>
      </w:r>
      <w:r w:rsidRPr="0004505A">
        <w:rPr>
          <w:rFonts w:ascii="Arabic Typesetting" w:hAnsi="Arabic Typesetting" w:cs="Traditional Arabic"/>
          <w:sz w:val="36"/>
          <w:szCs w:val="36"/>
          <w:rtl/>
        </w:rPr>
        <w:t>:</w:t>
      </w:r>
      <w:r w:rsidR="00F8550B" w:rsidRPr="0004505A">
        <w:rPr>
          <w:rFonts w:ascii="QCF_BSML" w:hAnsi="QCF_BSML" w:cs="QCF_BSML"/>
          <w:color w:val="000000"/>
          <w:sz w:val="36"/>
          <w:szCs w:val="36"/>
          <w:rtl/>
        </w:rPr>
        <w:t xml:space="preserve"> ﭽ </w:t>
      </w:r>
      <w:r w:rsidR="00F8550B" w:rsidRPr="0004505A">
        <w:rPr>
          <w:rFonts w:ascii="QCF_P267" w:hAnsi="QCF_P267" w:cs="QCF_P267"/>
          <w:color w:val="000000"/>
          <w:sz w:val="36"/>
          <w:szCs w:val="36"/>
          <w:rtl/>
        </w:rPr>
        <w:t xml:space="preserve">ﭖ  ﭗ   ﭘ    ﭚ  ﭛ           ﭜ    </w:t>
      </w:r>
      <w:r w:rsidR="00F8550B" w:rsidRPr="0004505A">
        <w:rPr>
          <w:rFonts w:ascii="QCF_BSML" w:hAnsi="QCF_BSML" w:cs="QCF_BSML"/>
          <w:color w:val="000000"/>
          <w:sz w:val="36"/>
          <w:szCs w:val="36"/>
          <w:rtl/>
        </w:rPr>
        <w:t>ﭼ</w:t>
      </w:r>
      <w:r w:rsidR="0023452C" w:rsidRPr="0004505A">
        <w:rPr>
          <w:rFonts w:ascii="Traditional Arabic" w:hAnsi="Traditional Arabic" w:cs="Traditional Arabic" w:hint="cs"/>
          <w:color w:val="000000"/>
          <w:sz w:val="36"/>
          <w:szCs w:val="36"/>
          <w:vertAlign w:val="superscript"/>
          <w:rtl/>
        </w:rPr>
        <w:t>(</w:t>
      </w:r>
      <w:r w:rsidR="00F8550B" w:rsidRPr="0004505A">
        <w:rPr>
          <w:rStyle w:val="a4"/>
          <w:rFonts w:ascii="Arabic Typesetting" w:hAnsi="Arabic Typesetting" w:cs="Traditional Arabic"/>
          <w:sz w:val="36"/>
          <w:szCs w:val="36"/>
          <w:rtl/>
        </w:rPr>
        <w:footnoteReference w:id="48"/>
      </w:r>
      <w:r w:rsidR="0023452C" w:rsidRPr="0004505A">
        <w:rPr>
          <w:rFonts w:ascii="Traditional Arabic" w:hAnsi="Traditional Arabic" w:cs="Traditional Arabic" w:hint="cs"/>
          <w:color w:val="000000"/>
          <w:sz w:val="36"/>
          <w:szCs w:val="36"/>
          <w:vertAlign w:val="superscript"/>
          <w:rtl/>
        </w:rPr>
        <w:t>)</w:t>
      </w:r>
      <w:r w:rsidRPr="0004505A">
        <w:rPr>
          <w:rFonts w:ascii="Arabic Typesetting" w:hAnsi="Arabic Typesetting" w:cs="Traditional Arabic"/>
          <w:sz w:val="36"/>
          <w:szCs w:val="36"/>
          <w:vertAlign w:val="superscript"/>
          <w:rtl/>
        </w:rPr>
        <w:t xml:space="preserve"> </w:t>
      </w: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الأقوال الواردة في ذلك :</w:t>
      </w:r>
    </w:p>
    <w:p w:rsidR="00F8550B" w:rsidRPr="00535F84" w:rsidRDefault="0023452C" w:rsidP="00535F84">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 xml:space="preserve">قال </w:t>
      </w:r>
      <w:r w:rsidR="00523502">
        <w:rPr>
          <w:rFonts w:ascii="Arabic Typesetting" w:hAnsi="Arabic Typesetting" w:cs="Traditional Arabic" w:hint="cs"/>
          <w:sz w:val="36"/>
          <w:szCs w:val="36"/>
          <w:rtl/>
        </w:rPr>
        <w:t xml:space="preserve">بعض المفسرين </w:t>
      </w:r>
      <w:r w:rsidR="00093770" w:rsidRPr="0004505A">
        <w:rPr>
          <w:rFonts w:ascii="Arabic Typesetting" w:hAnsi="Arabic Typesetting" w:cs="Traditional Arabic" w:hint="cs"/>
          <w:sz w:val="36"/>
          <w:szCs w:val="36"/>
          <w:rtl/>
        </w:rPr>
        <w:t xml:space="preserve">ومنهم </w:t>
      </w:r>
      <w:r w:rsidR="00535F84" w:rsidRPr="0004505A">
        <w:rPr>
          <w:rFonts w:ascii="Arabic Typesetting" w:hAnsi="Arabic Typesetting" w:cs="Traditional Arabic" w:hint="cs"/>
          <w:sz w:val="36"/>
          <w:szCs w:val="36"/>
          <w:rtl/>
        </w:rPr>
        <w:t>الرازي</w:t>
      </w:r>
      <w:r w:rsidR="00535F84" w:rsidRPr="0004505A">
        <w:rPr>
          <w:rStyle w:val="a4"/>
          <w:rFonts w:ascii="Arabic Typesetting" w:hAnsi="Arabic Typesetting" w:cs="Traditional Arabic"/>
          <w:sz w:val="36"/>
          <w:szCs w:val="36"/>
          <w:rtl/>
        </w:rPr>
        <w:footnoteReference w:id="49"/>
      </w:r>
      <w:r w:rsidR="00535F84">
        <w:rPr>
          <w:rFonts w:ascii="Arabic Typesetting" w:hAnsi="Arabic Typesetting" w:cs="Traditional Arabic" w:hint="cs"/>
          <w:sz w:val="36"/>
          <w:szCs w:val="36"/>
          <w:rtl/>
        </w:rPr>
        <w:t xml:space="preserve"> و</w:t>
      </w:r>
      <w:r w:rsidR="00093770" w:rsidRPr="0004505A">
        <w:rPr>
          <w:rFonts w:ascii="Arabic Typesetting" w:hAnsi="Arabic Typesetting" w:cs="Traditional Arabic" w:hint="cs"/>
          <w:sz w:val="36"/>
          <w:szCs w:val="36"/>
          <w:rtl/>
        </w:rPr>
        <w:t>ابن كثير</w:t>
      </w:r>
      <w:r w:rsidR="00093770" w:rsidRPr="0004505A">
        <w:rPr>
          <w:rStyle w:val="a4"/>
          <w:rFonts w:ascii="Arabic Typesetting" w:hAnsi="Arabic Typesetting" w:cs="Traditional Arabic"/>
          <w:sz w:val="36"/>
          <w:szCs w:val="36"/>
          <w:rtl/>
        </w:rPr>
        <w:footnoteReference w:id="50"/>
      </w:r>
      <w:r w:rsidR="00093770" w:rsidRPr="0004505A">
        <w:rPr>
          <w:rFonts w:ascii="Arabic Typesetting" w:hAnsi="Arabic Typesetting" w:cs="Traditional Arabic" w:hint="cs"/>
          <w:sz w:val="36"/>
          <w:szCs w:val="36"/>
          <w:rtl/>
        </w:rPr>
        <w:t xml:space="preserve"> </w:t>
      </w:r>
      <w:r w:rsidR="00535F84" w:rsidRPr="0004505A">
        <w:rPr>
          <w:rFonts w:ascii="Arabic Typesetting" w:hAnsi="Arabic Typesetting" w:cs="Traditional Arabic" w:hint="cs"/>
          <w:sz w:val="36"/>
          <w:szCs w:val="36"/>
          <w:rtl/>
        </w:rPr>
        <w:t>وابن عاشور</w:t>
      </w:r>
      <w:r w:rsidR="00535F84" w:rsidRPr="0004505A">
        <w:rPr>
          <w:rStyle w:val="a4"/>
          <w:rFonts w:ascii="Arabic Typesetting" w:hAnsi="Arabic Typesetting" w:cs="Traditional Arabic"/>
          <w:sz w:val="36"/>
          <w:szCs w:val="36"/>
          <w:rtl/>
        </w:rPr>
        <w:footnoteReference w:id="51"/>
      </w:r>
      <w:r w:rsidR="00535F84"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والشنقيطي أن قوله تعالى</w:t>
      </w:r>
      <w:r w:rsidR="00093770" w:rsidRPr="0004505A">
        <w:rPr>
          <w:rFonts w:ascii="Arabic Typesetting" w:hAnsi="Arabic Typesetting" w:cs="Traditional Arabic"/>
          <w:sz w:val="36"/>
          <w:szCs w:val="36"/>
          <w:rtl/>
        </w:rPr>
        <w:t>:</w:t>
      </w:r>
      <w:r w:rsidR="00F8550B" w:rsidRPr="0004505A">
        <w:rPr>
          <w:rFonts w:ascii="QCF_BSML" w:hAnsi="QCF_BSML" w:cs="QCF_BSML"/>
          <w:color w:val="000000"/>
          <w:sz w:val="36"/>
          <w:szCs w:val="36"/>
          <w:rtl/>
        </w:rPr>
        <w:t xml:space="preserve">ﮁ </w:t>
      </w:r>
      <w:r w:rsidR="00F8550B" w:rsidRPr="0004505A">
        <w:rPr>
          <w:rFonts w:ascii="QCF_P126" w:hAnsi="QCF_P126" w:cs="QCF_P126"/>
          <w:color w:val="000000"/>
          <w:sz w:val="36"/>
          <w:szCs w:val="36"/>
          <w:rtl/>
        </w:rPr>
        <w:t xml:space="preserve">  ﭒ  ﭓ  ﭔ  ﭕ  ﭖ  ﭗ  ﭘ</w:t>
      </w:r>
      <w:r w:rsidR="00F8550B" w:rsidRPr="0004505A">
        <w:rPr>
          <w:rFonts w:ascii="QCF_P126" w:hAnsi="QCF_P126" w:cs="QCF_P126"/>
          <w:color w:val="0000A5"/>
          <w:sz w:val="36"/>
          <w:szCs w:val="36"/>
          <w:rtl/>
        </w:rPr>
        <w:t>ﭙ</w:t>
      </w:r>
      <w:r w:rsidR="00F8550B" w:rsidRPr="0004505A">
        <w:rPr>
          <w:rFonts w:ascii="QCF_P126" w:hAnsi="QCF_P126" w:cs="QCF_P126"/>
          <w:color w:val="000000"/>
          <w:sz w:val="36"/>
          <w:szCs w:val="36"/>
          <w:rtl/>
        </w:rPr>
        <w:t xml:space="preserve">   </w:t>
      </w:r>
      <w:r w:rsidR="00F8550B" w:rsidRPr="0004505A">
        <w:rPr>
          <w:rFonts w:ascii="QCF_BSML" w:hAnsi="QCF_BSML" w:cs="QCF_BSML"/>
          <w:color w:val="000000"/>
          <w:sz w:val="36"/>
          <w:szCs w:val="36"/>
          <w:rtl/>
        </w:rPr>
        <w:t>ﮀ</w:t>
      </w:r>
      <w:r w:rsidR="00F8550B" w:rsidRPr="0004505A">
        <w:rPr>
          <w:rFonts w:ascii="Arial" w:hAnsi="Arial" w:cs="Arial"/>
          <w:color w:val="000000"/>
          <w:sz w:val="36"/>
          <w:szCs w:val="36"/>
          <w:rtl/>
        </w:rPr>
        <w:t xml:space="preserve"> </w:t>
      </w:r>
      <w:r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sz w:val="36"/>
          <w:szCs w:val="36"/>
          <w:rtl/>
        </w:rPr>
        <w:footnoteReference w:id="52"/>
      </w:r>
      <w:r w:rsidRPr="0004505A">
        <w:rPr>
          <w:rFonts w:ascii="Traditional Arabic" w:hAnsi="Traditional Arabic" w:cs="Traditional Arabic" w:hint="cs"/>
          <w:color w:val="000000"/>
          <w:sz w:val="36"/>
          <w:szCs w:val="36"/>
          <w:vertAlign w:val="superscript"/>
          <w:rtl/>
        </w:rPr>
        <w:t>)</w:t>
      </w:r>
      <w:r w:rsidRPr="0004505A">
        <w:rPr>
          <w:rFonts w:ascii="Traditional Arabic" w:hAnsi="Traditional Arabic" w:cs="Traditional Arabic" w:hint="cs"/>
          <w:color w:val="000000"/>
          <w:sz w:val="36"/>
          <w:szCs w:val="36"/>
          <w:rtl/>
        </w:rPr>
        <w:t xml:space="preserve"> </w:t>
      </w:r>
      <w:r w:rsidR="00093770" w:rsidRPr="0004505A">
        <w:rPr>
          <w:rFonts w:ascii="Arabic Typesetting" w:hAnsi="Arabic Typesetting" w:cs="Traditional Arabic" w:hint="cs"/>
          <w:sz w:val="36"/>
          <w:szCs w:val="36"/>
          <w:rtl/>
        </w:rPr>
        <w:t xml:space="preserve">وقوله تعالى </w:t>
      </w:r>
      <w:r w:rsidR="00093770" w:rsidRPr="0004505A">
        <w:rPr>
          <w:rFonts w:ascii="Arabic Typesetting" w:hAnsi="Arabic Typesetting" w:cs="Traditional Arabic"/>
          <w:sz w:val="36"/>
          <w:szCs w:val="36"/>
          <w:rtl/>
        </w:rPr>
        <w:t xml:space="preserve">: </w:t>
      </w:r>
      <w:r w:rsidR="00F8550B" w:rsidRPr="0004505A">
        <w:rPr>
          <w:rFonts w:ascii="QCF_BSML" w:hAnsi="QCF_BSML" w:cs="QCF_BSML"/>
          <w:color w:val="000000"/>
          <w:sz w:val="36"/>
          <w:szCs w:val="36"/>
          <w:rtl/>
        </w:rPr>
        <w:t xml:space="preserve">ﭽ </w:t>
      </w:r>
      <w:r w:rsidR="00F8550B" w:rsidRPr="0004505A">
        <w:rPr>
          <w:rFonts w:ascii="QCF_P393" w:hAnsi="QCF_P393" w:cs="QCF_P393"/>
          <w:color w:val="000000"/>
          <w:sz w:val="36"/>
          <w:szCs w:val="36"/>
          <w:rtl/>
        </w:rPr>
        <w:t xml:space="preserve">ﮢ  ﮣ   ﮤ  ﮥ  ﮦ   ﮧ   </w:t>
      </w:r>
      <w:r w:rsidR="00F8550B"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53"/>
      </w:r>
      <w:r w:rsidRPr="0004505A">
        <w:rPr>
          <w:rFonts w:ascii="Traditional Arabic" w:hAnsi="Traditional Arabic" w:cs="Traditional Arabic" w:hint="cs"/>
          <w:color w:val="000000"/>
          <w:sz w:val="36"/>
          <w:szCs w:val="36"/>
          <w:vertAlign w:val="superscript"/>
          <w:rtl/>
        </w:rPr>
        <w:t>)</w:t>
      </w:r>
      <w:r w:rsidR="00F8550B" w:rsidRPr="0004505A">
        <w:rPr>
          <w:rFonts w:ascii="Traditional Arabic" w:hAnsi="Traditional Arabic" w:cs="Traditional Arabic"/>
          <w:color w:val="000000"/>
          <w:sz w:val="36"/>
          <w:szCs w:val="36"/>
          <w:rtl/>
        </w:rPr>
        <w:t xml:space="preserve"> </w:t>
      </w:r>
      <w:r w:rsidR="00093770" w:rsidRPr="0004505A">
        <w:rPr>
          <w:rFonts w:ascii="Arabic Typesetting" w:hAnsi="Arabic Typesetting" w:cs="Traditional Arabic" w:hint="cs"/>
          <w:sz w:val="36"/>
          <w:szCs w:val="36"/>
          <w:rtl/>
        </w:rPr>
        <w:t xml:space="preserve">مفسِّرٌ لقوله تعالى : </w:t>
      </w:r>
      <w:r w:rsidR="00F8550B" w:rsidRPr="0004505A">
        <w:rPr>
          <w:rFonts w:ascii="QCF_BSML" w:hAnsi="QCF_BSML" w:cs="QCF_BSML"/>
          <w:color w:val="000000"/>
          <w:sz w:val="36"/>
          <w:szCs w:val="36"/>
          <w:rtl/>
        </w:rPr>
        <w:t xml:space="preserve">ﮁ </w:t>
      </w:r>
      <w:r w:rsidR="00F8550B" w:rsidRPr="0004505A">
        <w:rPr>
          <w:rFonts w:ascii="QCF_P151" w:hAnsi="QCF_P151" w:cs="QCF_P151"/>
          <w:color w:val="000000"/>
          <w:sz w:val="36"/>
          <w:szCs w:val="36"/>
          <w:rtl/>
        </w:rPr>
        <w:t xml:space="preserve">ﮉ  ﮊ  ﮋ  ﮌ  ﮍ   ﮎ    </w:t>
      </w:r>
      <w:r w:rsidR="00F8550B" w:rsidRPr="0004505A">
        <w:rPr>
          <w:rFonts w:ascii="QCF_BSML" w:hAnsi="QCF_BSML" w:cs="QCF_BSML"/>
          <w:color w:val="000000"/>
          <w:sz w:val="36"/>
          <w:szCs w:val="36"/>
          <w:rtl/>
        </w:rPr>
        <w:t>ﮀ</w:t>
      </w:r>
      <w:r w:rsidR="00F8550B" w:rsidRPr="0004505A">
        <w:rPr>
          <w:rFonts w:ascii="Arial" w:hAnsi="Arial" w:cs="Arial"/>
          <w:color w:val="000000"/>
          <w:sz w:val="36"/>
          <w:szCs w:val="36"/>
          <w:rtl/>
        </w:rPr>
        <w:t xml:space="preserve"> </w:t>
      </w:r>
      <w:r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sz w:val="36"/>
          <w:szCs w:val="36"/>
          <w:rtl/>
        </w:rPr>
        <w:footnoteReference w:id="54"/>
      </w:r>
      <w:r w:rsidRPr="0004505A">
        <w:rPr>
          <w:rFonts w:ascii="Traditional Arabic" w:hAnsi="Traditional Arabic" w:cs="Traditional Arabic" w:hint="cs"/>
          <w:color w:val="000000"/>
          <w:sz w:val="36"/>
          <w:szCs w:val="36"/>
          <w:vertAlign w:val="superscript"/>
          <w:rtl/>
        </w:rPr>
        <w:t>)</w:t>
      </w:r>
    </w:p>
    <w:p w:rsidR="00EB37A5" w:rsidRDefault="00EB37A5" w:rsidP="0023452C">
      <w:pPr>
        <w:jc w:val="both"/>
        <w:rPr>
          <w:rFonts w:ascii="Arabic Typesetting" w:hAnsi="Arabic Typesetting" w:cs="Traditional Arabic" w:hint="cs"/>
          <w:sz w:val="36"/>
          <w:szCs w:val="36"/>
          <w:rtl/>
        </w:rPr>
      </w:pPr>
    </w:p>
    <w:p w:rsidR="00EB37A5" w:rsidRDefault="00EB37A5" w:rsidP="0023452C">
      <w:pPr>
        <w:jc w:val="both"/>
        <w:rPr>
          <w:rFonts w:ascii="Arabic Typesetting" w:hAnsi="Arabic Typesetting" w:cs="Traditional Arabic" w:hint="cs"/>
          <w:sz w:val="36"/>
          <w:szCs w:val="36"/>
          <w:rtl/>
        </w:rPr>
      </w:pPr>
    </w:p>
    <w:p w:rsidR="00093770" w:rsidRPr="0004505A" w:rsidRDefault="00093770" w:rsidP="0023452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lastRenderedPageBreak/>
        <w:t xml:space="preserve">حيث </w:t>
      </w:r>
      <w:r w:rsidRPr="0004505A">
        <w:rPr>
          <w:rFonts w:ascii="Arabic Typesetting" w:hAnsi="Arabic Typesetting" w:cs="Traditional Arabic"/>
          <w:sz w:val="36"/>
          <w:szCs w:val="36"/>
          <w:rtl/>
        </w:rPr>
        <w:t xml:space="preserve">لم يبين </w:t>
      </w:r>
      <w:r w:rsidRPr="0004505A">
        <w:rPr>
          <w:rFonts w:ascii="Arabic Typesetting" w:hAnsi="Arabic Typesetting" w:cs="Traditional Arabic" w:hint="cs"/>
          <w:sz w:val="36"/>
          <w:szCs w:val="36"/>
          <w:rtl/>
        </w:rPr>
        <w:t xml:space="preserve">في آية الأعراف </w:t>
      </w:r>
      <w:r w:rsidRPr="0004505A">
        <w:rPr>
          <w:rFonts w:ascii="Arabic Typesetting" w:hAnsi="Arabic Typesetting" w:cs="Traditional Arabic"/>
          <w:sz w:val="36"/>
          <w:szCs w:val="36"/>
          <w:rtl/>
        </w:rPr>
        <w:t>الشيء المسؤول عنه المرسلون ، ولا الشيء المسؤول عنه الذين أرسل إليهم .</w:t>
      </w:r>
    </w:p>
    <w:p w:rsidR="00093770" w:rsidRPr="0004505A" w:rsidRDefault="00093770" w:rsidP="0023452C">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t>وبين في مواضع أخر أنه يسأل المرسلين عما أجابتهم به أممهم ، ويسأل الأمم عما أجابوا به رسلهم .</w:t>
      </w:r>
    </w:p>
    <w:p w:rsidR="0023452C" w:rsidRPr="0004505A" w:rsidRDefault="00093770" w:rsidP="0023452C">
      <w:pPr>
        <w:jc w:val="both"/>
        <w:rPr>
          <w:rFonts w:ascii="QCF_BSML" w:hAnsi="QCF_BSML" w:cs="QCF_BSML"/>
          <w:color w:val="000000"/>
          <w:sz w:val="36"/>
          <w:szCs w:val="36"/>
          <w:rtl/>
        </w:rPr>
      </w:pPr>
      <w:r w:rsidRPr="0004505A">
        <w:rPr>
          <w:rFonts w:ascii="Arabic Typesetting" w:hAnsi="Arabic Typesetting" w:cs="Traditional Arabic"/>
          <w:sz w:val="36"/>
          <w:szCs w:val="36"/>
          <w:rtl/>
        </w:rPr>
        <w:t xml:space="preserve">قال في الأول : </w:t>
      </w:r>
      <w:r w:rsidR="00F8550B" w:rsidRPr="0004505A">
        <w:rPr>
          <w:rFonts w:ascii="QCF_BSML" w:hAnsi="QCF_BSML" w:cs="QCF_BSML"/>
          <w:color w:val="000000"/>
          <w:sz w:val="36"/>
          <w:szCs w:val="36"/>
          <w:rtl/>
        </w:rPr>
        <w:t xml:space="preserve">ﮁ </w:t>
      </w:r>
      <w:r w:rsidR="00F8550B" w:rsidRPr="0004505A">
        <w:rPr>
          <w:rFonts w:ascii="QCF_P126" w:hAnsi="QCF_P126" w:cs="QCF_P126"/>
          <w:color w:val="000000"/>
          <w:sz w:val="36"/>
          <w:szCs w:val="36"/>
          <w:rtl/>
        </w:rPr>
        <w:t xml:space="preserve">  ﭒ  ﭓ  ﭔ  ﭕ  ﭖ  ﭗ  ﭘ</w:t>
      </w:r>
      <w:r w:rsidR="00F8550B" w:rsidRPr="0004505A">
        <w:rPr>
          <w:rFonts w:ascii="QCF_P126" w:hAnsi="QCF_P126" w:cs="QCF_P126"/>
          <w:color w:val="0000A5"/>
          <w:sz w:val="36"/>
          <w:szCs w:val="36"/>
          <w:rtl/>
        </w:rPr>
        <w:t>ﭙ</w:t>
      </w:r>
      <w:r w:rsidR="00F8550B" w:rsidRPr="0004505A">
        <w:rPr>
          <w:rFonts w:ascii="QCF_P126" w:hAnsi="QCF_P126" w:cs="QCF_P126"/>
          <w:color w:val="000000"/>
          <w:sz w:val="36"/>
          <w:szCs w:val="36"/>
          <w:rtl/>
        </w:rPr>
        <w:t xml:space="preserve">   </w:t>
      </w:r>
      <w:r w:rsidR="00F8550B" w:rsidRPr="0004505A">
        <w:rPr>
          <w:rFonts w:ascii="QCF_BSML" w:hAnsi="QCF_BSML" w:cs="QCF_BSML"/>
          <w:color w:val="000000"/>
          <w:sz w:val="36"/>
          <w:szCs w:val="36"/>
          <w:rtl/>
        </w:rPr>
        <w:t>ﮀ</w:t>
      </w:r>
      <w:r w:rsidR="00F8550B" w:rsidRPr="0004505A">
        <w:rPr>
          <w:rFonts w:ascii="Arial" w:hAnsi="Arial" w:cs="Arial"/>
          <w:color w:val="000000"/>
          <w:sz w:val="36"/>
          <w:szCs w:val="36"/>
          <w:rtl/>
        </w:rPr>
        <w:t xml:space="preserve"> </w:t>
      </w:r>
      <w:r w:rsidR="0023452C"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sz w:val="36"/>
          <w:szCs w:val="36"/>
          <w:rtl/>
        </w:rPr>
        <w:footnoteReference w:id="55"/>
      </w:r>
      <w:r w:rsidR="0023452C" w:rsidRPr="0004505A">
        <w:rPr>
          <w:rFonts w:ascii="Traditional Arabic" w:hAnsi="Traditional Arabic" w:cs="Traditional Arabic" w:hint="cs"/>
          <w:color w:val="000000"/>
          <w:sz w:val="36"/>
          <w:szCs w:val="36"/>
          <w:vertAlign w:val="superscript"/>
          <w:rtl/>
        </w:rPr>
        <w:t>)</w:t>
      </w:r>
      <w:r w:rsidRPr="0004505A">
        <w:rPr>
          <w:rFonts w:ascii="Arabic Typesetting" w:hAnsi="Arabic Typesetting" w:cs="Traditional Arabic"/>
          <w:sz w:val="36"/>
          <w:szCs w:val="36"/>
          <w:rtl/>
        </w:rPr>
        <w:t xml:space="preserve">وقال في الثاني : </w:t>
      </w:r>
    </w:p>
    <w:p w:rsidR="00F8550B" w:rsidRPr="0004505A" w:rsidRDefault="00F8550B" w:rsidP="0023452C">
      <w:pPr>
        <w:jc w:val="both"/>
        <w:rPr>
          <w:rFonts w:ascii="Arabic Typesetting" w:hAnsi="Arabic Typesetting" w:cs="Traditional Arabic"/>
          <w:sz w:val="36"/>
          <w:szCs w:val="36"/>
          <w:rtl/>
        </w:rPr>
      </w:pPr>
      <w:r w:rsidRPr="0004505A">
        <w:rPr>
          <w:rFonts w:ascii="QCF_BSML" w:hAnsi="QCF_BSML" w:cs="QCF_BSML"/>
          <w:color w:val="000000"/>
          <w:sz w:val="36"/>
          <w:szCs w:val="36"/>
          <w:rtl/>
        </w:rPr>
        <w:t xml:space="preserve">ﭽ </w:t>
      </w:r>
      <w:r w:rsidRPr="0004505A">
        <w:rPr>
          <w:rFonts w:ascii="QCF_P393" w:hAnsi="QCF_P393" w:cs="QCF_P393"/>
          <w:color w:val="000000"/>
          <w:sz w:val="36"/>
          <w:szCs w:val="36"/>
          <w:rtl/>
        </w:rPr>
        <w:t xml:space="preserve">ﮢ  ﮣ   ﮤ  ﮥ  ﮦ   ﮧ   </w:t>
      </w:r>
      <w:r w:rsidRPr="0004505A">
        <w:rPr>
          <w:rFonts w:ascii="QCF_BSML" w:hAnsi="QCF_BSML" w:cs="QCF_BSML"/>
          <w:color w:val="000000"/>
          <w:sz w:val="36"/>
          <w:szCs w:val="36"/>
          <w:rtl/>
        </w:rPr>
        <w:t>ﭼ</w:t>
      </w:r>
      <w:r w:rsidR="0023452C" w:rsidRPr="0004505A">
        <w:rPr>
          <w:rFonts w:ascii="Traditional Arabic" w:hAnsi="Traditional Arabic" w:cs="Traditional Arabic" w:hint="cs"/>
          <w:color w:val="000000"/>
          <w:sz w:val="36"/>
          <w:szCs w:val="36"/>
          <w:vertAlign w:val="superscript"/>
          <w:rtl/>
        </w:rPr>
        <w:t>(</w:t>
      </w:r>
      <w:r w:rsidRPr="0004505A">
        <w:rPr>
          <w:rStyle w:val="a4"/>
          <w:rFonts w:ascii="Traditional Arabic" w:hAnsi="Traditional Arabic" w:cs="Traditional Arabic"/>
          <w:color w:val="000000"/>
          <w:sz w:val="36"/>
          <w:szCs w:val="36"/>
          <w:rtl/>
        </w:rPr>
        <w:footnoteReference w:id="56"/>
      </w:r>
      <w:r w:rsidR="0023452C" w:rsidRPr="0004505A">
        <w:rPr>
          <w:rFonts w:ascii="Traditional Arabic" w:hAnsi="Traditional Arabic" w:cs="Traditional Arabic" w:hint="cs"/>
          <w:color w:val="000000"/>
          <w:sz w:val="36"/>
          <w:szCs w:val="36"/>
          <w:vertAlign w:val="superscript"/>
          <w:rtl/>
        </w:rPr>
        <w:t>)</w:t>
      </w:r>
      <w:r w:rsidRPr="0004505A">
        <w:rPr>
          <w:rFonts w:ascii="Arial" w:hAnsi="Arial" w:cs="Arial"/>
          <w:color w:val="000000"/>
          <w:sz w:val="36"/>
          <w:szCs w:val="36"/>
          <w:rtl/>
        </w:rPr>
        <w:t xml:space="preserve"> </w:t>
      </w: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الدراسة :</w:t>
      </w:r>
    </w:p>
    <w:p w:rsidR="00093770" w:rsidRPr="0004505A" w:rsidRDefault="0023452C" w:rsidP="0023452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الذي قاله أهل العلم سابقاً صحيح متجه ولم يخالف فيه أحدٌ على ما درست .</w:t>
      </w: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وجه البيان والارتباط</w:t>
      </w:r>
    </w:p>
    <w:p w:rsidR="00093770" w:rsidRPr="0004505A" w:rsidRDefault="0023452C" w:rsidP="0023452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 xml:space="preserve">آية الأعراف السابقة جاءت مجملة حيث </w:t>
      </w:r>
      <w:r w:rsidR="00093770" w:rsidRPr="0004505A">
        <w:rPr>
          <w:rFonts w:ascii="Arabic Typesetting" w:hAnsi="Arabic Typesetting" w:cs="Traditional Arabic"/>
          <w:sz w:val="36"/>
          <w:szCs w:val="36"/>
          <w:rtl/>
        </w:rPr>
        <w:t xml:space="preserve">لم يبين </w:t>
      </w:r>
      <w:r w:rsidR="00093770" w:rsidRPr="0004505A">
        <w:rPr>
          <w:rFonts w:ascii="Arabic Typesetting" w:hAnsi="Arabic Typesetting" w:cs="Traditional Arabic" w:hint="cs"/>
          <w:sz w:val="36"/>
          <w:szCs w:val="36"/>
          <w:rtl/>
        </w:rPr>
        <w:t xml:space="preserve">فيها </w:t>
      </w:r>
      <w:r w:rsidRPr="0004505A">
        <w:rPr>
          <w:rFonts w:ascii="Arabic Typesetting" w:hAnsi="Arabic Typesetting" w:cs="Traditional Arabic"/>
          <w:sz w:val="36"/>
          <w:szCs w:val="36"/>
          <w:rtl/>
        </w:rPr>
        <w:t xml:space="preserve">الشيء المسؤول عنه المرسلون </w:t>
      </w:r>
      <w:r w:rsidR="00093770" w:rsidRPr="0004505A">
        <w:rPr>
          <w:rFonts w:ascii="Arabic Typesetting" w:hAnsi="Arabic Typesetting" w:cs="Traditional Arabic"/>
          <w:sz w:val="36"/>
          <w:szCs w:val="36"/>
          <w:rtl/>
        </w:rPr>
        <w:t xml:space="preserve"> ولا الشيء المسؤول عنه الذين أرسل إليهم </w:t>
      </w:r>
      <w:r w:rsidR="00093770" w:rsidRPr="0004505A">
        <w:rPr>
          <w:rFonts w:ascii="Arabic Typesetting" w:hAnsi="Arabic Typesetting" w:cs="Traditional Arabic" w:hint="cs"/>
          <w:sz w:val="36"/>
          <w:szCs w:val="36"/>
          <w:rtl/>
        </w:rPr>
        <w:t xml:space="preserve">وبينها ما ورد </w:t>
      </w:r>
      <w:r w:rsidR="00093770" w:rsidRPr="0004505A">
        <w:rPr>
          <w:rFonts w:ascii="Arabic Typesetting" w:hAnsi="Arabic Typesetting" w:cs="Traditional Arabic"/>
          <w:sz w:val="36"/>
          <w:szCs w:val="36"/>
          <w:rtl/>
        </w:rPr>
        <w:t>في مواضع أخر أنه يسأل المرسلين عما أجابتهم به أممهم ، ويسأل الأمم عما أجابوا به رسلهم .</w:t>
      </w:r>
    </w:p>
    <w:p w:rsidR="0023452C" w:rsidRPr="0004505A" w:rsidRDefault="00093770" w:rsidP="0023452C">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t xml:space="preserve">قال في الأول : </w:t>
      </w:r>
      <w:r w:rsidR="00F8550B" w:rsidRPr="0004505A">
        <w:rPr>
          <w:rFonts w:ascii="QCF_BSML" w:hAnsi="QCF_BSML" w:cs="QCF_BSML"/>
          <w:color w:val="000000"/>
          <w:sz w:val="36"/>
          <w:szCs w:val="36"/>
          <w:rtl/>
        </w:rPr>
        <w:t xml:space="preserve">ﮁ </w:t>
      </w:r>
      <w:r w:rsidR="00F8550B" w:rsidRPr="0004505A">
        <w:rPr>
          <w:rFonts w:ascii="QCF_P126" w:hAnsi="QCF_P126" w:cs="QCF_P126"/>
          <w:color w:val="000000"/>
          <w:sz w:val="36"/>
          <w:szCs w:val="36"/>
          <w:rtl/>
        </w:rPr>
        <w:t xml:space="preserve">  ﭒ  ﭓ  ﭔ  ﭕ  ﭖ  ﭗ  ﭘ</w:t>
      </w:r>
      <w:r w:rsidR="00F8550B" w:rsidRPr="0004505A">
        <w:rPr>
          <w:rFonts w:ascii="QCF_P126" w:hAnsi="QCF_P126" w:cs="QCF_P126"/>
          <w:color w:val="0000A5"/>
          <w:sz w:val="36"/>
          <w:szCs w:val="36"/>
          <w:rtl/>
        </w:rPr>
        <w:t>ﭙ</w:t>
      </w:r>
      <w:r w:rsidR="00F8550B" w:rsidRPr="0004505A">
        <w:rPr>
          <w:rFonts w:ascii="QCF_P126" w:hAnsi="QCF_P126" w:cs="QCF_P126"/>
          <w:color w:val="000000"/>
          <w:sz w:val="36"/>
          <w:szCs w:val="36"/>
          <w:rtl/>
        </w:rPr>
        <w:t xml:space="preserve">   </w:t>
      </w:r>
      <w:r w:rsidR="00F8550B" w:rsidRPr="0004505A">
        <w:rPr>
          <w:rFonts w:ascii="QCF_BSML" w:hAnsi="QCF_BSML" w:cs="QCF_BSML"/>
          <w:color w:val="000000"/>
          <w:sz w:val="36"/>
          <w:szCs w:val="36"/>
          <w:rtl/>
        </w:rPr>
        <w:t>ﮀ</w:t>
      </w:r>
      <w:r w:rsidR="00F8550B" w:rsidRPr="0004505A">
        <w:rPr>
          <w:rFonts w:ascii="Arial" w:hAnsi="Arial" w:cs="Arial"/>
          <w:color w:val="000000"/>
          <w:sz w:val="36"/>
          <w:szCs w:val="36"/>
          <w:rtl/>
        </w:rPr>
        <w:t xml:space="preserve"> </w:t>
      </w:r>
      <w:r w:rsidR="0023452C"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sz w:val="36"/>
          <w:szCs w:val="36"/>
          <w:rtl/>
        </w:rPr>
        <w:footnoteReference w:id="57"/>
      </w:r>
      <w:r w:rsidR="0023452C" w:rsidRPr="0004505A">
        <w:rPr>
          <w:rFonts w:ascii="Traditional Arabic" w:hAnsi="Traditional Arabic" w:cs="Traditional Arabic" w:hint="cs"/>
          <w:color w:val="000000"/>
          <w:sz w:val="36"/>
          <w:szCs w:val="36"/>
          <w:vertAlign w:val="superscript"/>
          <w:rtl/>
        </w:rPr>
        <w:t>)</w:t>
      </w:r>
      <w:r w:rsidRPr="0004505A">
        <w:rPr>
          <w:rFonts w:ascii="Arabic Typesetting" w:hAnsi="Arabic Typesetting" w:cs="Traditional Arabic"/>
          <w:sz w:val="36"/>
          <w:szCs w:val="36"/>
          <w:rtl/>
        </w:rPr>
        <w:t xml:space="preserve">وقال في الثاني : </w:t>
      </w:r>
    </w:p>
    <w:p w:rsidR="0023452C" w:rsidRPr="0004505A" w:rsidRDefault="00F8550B" w:rsidP="00AE201D">
      <w:pPr>
        <w:jc w:val="both"/>
        <w:rPr>
          <w:rFonts w:ascii="Arabic Typesetting" w:hAnsi="Arabic Typesetting" w:cs="Traditional Arabic"/>
          <w:sz w:val="36"/>
          <w:szCs w:val="36"/>
          <w:rtl/>
        </w:rPr>
      </w:pPr>
      <w:r w:rsidRPr="0004505A">
        <w:rPr>
          <w:rFonts w:ascii="QCF_BSML" w:hAnsi="QCF_BSML" w:cs="QCF_BSML"/>
          <w:color w:val="000000"/>
          <w:sz w:val="36"/>
          <w:szCs w:val="36"/>
          <w:rtl/>
        </w:rPr>
        <w:t xml:space="preserve">ﭽ </w:t>
      </w:r>
      <w:r w:rsidRPr="0004505A">
        <w:rPr>
          <w:rFonts w:ascii="QCF_P393" w:hAnsi="QCF_P393" w:cs="QCF_P393"/>
          <w:color w:val="000000"/>
          <w:sz w:val="36"/>
          <w:szCs w:val="36"/>
          <w:rtl/>
        </w:rPr>
        <w:t xml:space="preserve">ﮢ  ﮣ   ﮤ  ﮥ  ﮦ   ﮧ   </w:t>
      </w:r>
      <w:r w:rsidRPr="0004505A">
        <w:rPr>
          <w:rFonts w:ascii="QCF_BSML" w:hAnsi="QCF_BSML" w:cs="QCF_BSML"/>
          <w:color w:val="000000"/>
          <w:sz w:val="36"/>
          <w:szCs w:val="36"/>
          <w:rtl/>
        </w:rPr>
        <w:t>ﭼ</w:t>
      </w:r>
      <w:r w:rsidR="0023452C" w:rsidRPr="0004505A">
        <w:rPr>
          <w:rFonts w:ascii="Traditional Arabic" w:hAnsi="Traditional Arabic" w:cs="Traditional Arabic" w:hint="cs"/>
          <w:color w:val="000000"/>
          <w:sz w:val="36"/>
          <w:szCs w:val="36"/>
          <w:vertAlign w:val="superscript"/>
          <w:rtl/>
        </w:rPr>
        <w:t>(</w:t>
      </w:r>
      <w:r w:rsidRPr="0004505A">
        <w:rPr>
          <w:rStyle w:val="a4"/>
          <w:rFonts w:ascii="Traditional Arabic" w:hAnsi="Traditional Arabic" w:cs="Traditional Arabic"/>
          <w:color w:val="000000"/>
          <w:sz w:val="36"/>
          <w:szCs w:val="36"/>
          <w:rtl/>
        </w:rPr>
        <w:footnoteReference w:id="58"/>
      </w:r>
      <w:r w:rsidR="0023452C" w:rsidRPr="0004505A">
        <w:rPr>
          <w:rFonts w:ascii="Traditional Arabic" w:hAnsi="Traditional Arabic" w:cs="Traditional Arabic" w:hint="cs"/>
          <w:color w:val="000000"/>
          <w:sz w:val="36"/>
          <w:szCs w:val="36"/>
          <w:vertAlign w:val="superscript"/>
          <w:rtl/>
        </w:rPr>
        <w:t>)</w:t>
      </w:r>
      <w:r w:rsidRPr="0004505A">
        <w:rPr>
          <w:rFonts w:ascii="Arial" w:hAnsi="Arial" w:cs="Arial"/>
          <w:color w:val="000000"/>
          <w:sz w:val="36"/>
          <w:szCs w:val="36"/>
          <w:rtl/>
        </w:rPr>
        <w:t xml:space="preserve"> </w:t>
      </w:r>
      <w:r w:rsidR="00093770" w:rsidRPr="0004505A">
        <w:rPr>
          <w:rFonts w:ascii="Arabic Typesetting" w:hAnsi="Arabic Typesetting" w:cs="Traditional Arabic" w:hint="cs"/>
          <w:sz w:val="36"/>
          <w:szCs w:val="36"/>
          <w:rtl/>
        </w:rPr>
        <w:t>وهذا وجه صحيح في تفسير القرآن بالقرآن والله تعالى أعلم .</w:t>
      </w:r>
    </w:p>
    <w:p w:rsidR="00093770" w:rsidRPr="0004505A" w:rsidRDefault="00093770" w:rsidP="00093770">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لطيفة :</w:t>
      </w:r>
    </w:p>
    <w:p w:rsidR="00093770" w:rsidRPr="0004505A" w:rsidRDefault="0023452C" w:rsidP="0023452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قال الطبري رحمه الله "</w:t>
      </w:r>
      <w:r w:rsidR="00093770" w:rsidRPr="0004505A">
        <w:rPr>
          <w:rFonts w:ascii="Arabic Typesetting" w:hAnsi="Arabic Typesetting" w:cs="Traditional Arabic"/>
          <w:sz w:val="36"/>
          <w:szCs w:val="36"/>
          <w:rtl/>
        </w:rPr>
        <w:t>فإن قال قائل: وكيف يسأل الرسلَ، والمرسل إليهم، وهو يخبر أنه يقصّ عليهم بعلم بأعمالهم وأفعالهم في ذلك</w:t>
      </w:r>
      <w:r w:rsidRPr="0004505A">
        <w:rPr>
          <w:rFonts w:ascii="Arabic Typesetting" w:hAnsi="Arabic Typesetting" w:cs="Traditional Arabic" w:hint="cs"/>
          <w:sz w:val="36"/>
          <w:szCs w:val="36"/>
          <w:rtl/>
        </w:rPr>
        <w:t xml:space="preserve"> .</w:t>
      </w:r>
    </w:p>
    <w:p w:rsidR="00093770" w:rsidRPr="0004505A" w:rsidRDefault="00093770" w:rsidP="0023452C">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lastRenderedPageBreak/>
        <w:t>قيل: إن ذلك منه تعالى ذكره ليس بمسألة استرشاد، ولا مسألة تعرّف منهم ما هو به غير عالم، وإنما هو مسألة توبيخ وتقرير معناها الخبر، كما يقول الرجل للرجل:"ألم أحسن إليك فأسأت"</w:t>
      </w:r>
      <w:r w:rsidR="0023452C" w:rsidRPr="0004505A">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و"ألم أصلك فقطعت". فكذلك مسألة الله المرسلَ إليهم، بأن يقول لهم:"ألم يأتكم رسلي بالبينات؟ ألم أبعث إليكم النذر فتنذركم عذابي وعقابي في هذا اليوم من كفر بي وعبد غيري"؟ كما أخبر جل ثناؤه أنه قائل لهم يومئذ:</w:t>
      </w:r>
      <w:r w:rsidR="00F8550B" w:rsidRPr="0004505A">
        <w:rPr>
          <w:rFonts w:ascii="Arabic Typesetting" w:hAnsi="Arabic Typesetting" w:cs="Traditional Arabic" w:hint="cs"/>
          <w:sz w:val="36"/>
          <w:szCs w:val="36"/>
          <w:rtl/>
        </w:rPr>
        <w:t xml:space="preserve"> </w:t>
      </w:r>
      <w:r w:rsidR="00F8550B" w:rsidRPr="0004505A">
        <w:rPr>
          <w:rFonts w:ascii="QCF_BSML" w:hAnsi="QCF_BSML" w:cs="QCF_BSML"/>
          <w:color w:val="000000"/>
          <w:sz w:val="36"/>
          <w:szCs w:val="36"/>
          <w:rtl/>
        </w:rPr>
        <w:t xml:space="preserve">ﭽ </w:t>
      </w:r>
      <w:r w:rsidR="00F8550B" w:rsidRPr="0004505A">
        <w:rPr>
          <w:rFonts w:ascii="QCF_P444" w:hAnsi="QCF_P444" w:cs="QCF_P444"/>
          <w:color w:val="000000"/>
          <w:sz w:val="36"/>
          <w:szCs w:val="36"/>
          <w:rtl/>
        </w:rPr>
        <w:t xml:space="preserve">  ﭴ   ﭵ  ﭶ  ﭷ  ﭸ  ﭹ  ﭺ     ﭻ  ﭼ</w:t>
      </w:r>
      <w:r w:rsidR="00F8550B" w:rsidRPr="0004505A">
        <w:rPr>
          <w:rFonts w:ascii="QCF_P444" w:hAnsi="QCF_P444" w:cs="QCF_P444"/>
          <w:color w:val="0000A5"/>
          <w:sz w:val="36"/>
          <w:szCs w:val="36"/>
          <w:rtl/>
        </w:rPr>
        <w:t>ﭽ</w:t>
      </w:r>
      <w:r w:rsidR="00F8550B" w:rsidRPr="0004505A">
        <w:rPr>
          <w:rFonts w:ascii="QCF_P444" w:hAnsi="QCF_P444" w:cs="QCF_P444"/>
          <w:color w:val="000000"/>
          <w:sz w:val="36"/>
          <w:szCs w:val="36"/>
          <w:rtl/>
        </w:rPr>
        <w:t xml:space="preserve">  ﭾ  ﭿ    ﮀ  ﮁ    ﮃ  ﮄ</w:t>
      </w:r>
      <w:r w:rsidR="00F8550B" w:rsidRPr="0004505A">
        <w:rPr>
          <w:rFonts w:ascii="QCF_P444" w:hAnsi="QCF_P444" w:cs="QCF_P444"/>
          <w:color w:val="0000A5"/>
          <w:sz w:val="36"/>
          <w:szCs w:val="36"/>
          <w:rtl/>
        </w:rPr>
        <w:t>ﮅ</w:t>
      </w:r>
      <w:r w:rsidR="00F8550B" w:rsidRPr="0004505A">
        <w:rPr>
          <w:rFonts w:ascii="QCF_P444" w:hAnsi="QCF_P444" w:cs="QCF_P444"/>
          <w:color w:val="000000"/>
          <w:sz w:val="36"/>
          <w:szCs w:val="36"/>
          <w:rtl/>
        </w:rPr>
        <w:t xml:space="preserve">   ﮆ  ﮇ  </w:t>
      </w:r>
      <w:r w:rsidR="0023452C" w:rsidRPr="0004505A">
        <w:rPr>
          <w:rFonts w:ascii="QCF_P444" w:hAnsi="QCF_P444" w:cs="QCF_P444" w:hint="cs"/>
          <w:color w:val="000000"/>
          <w:sz w:val="36"/>
          <w:szCs w:val="36"/>
          <w:rtl/>
        </w:rPr>
        <w:t xml:space="preserve">                                            </w:t>
      </w:r>
      <w:r w:rsidR="00F8550B" w:rsidRPr="0004505A">
        <w:rPr>
          <w:rFonts w:ascii="QCF_P444" w:hAnsi="QCF_P444" w:cs="QCF_P444"/>
          <w:color w:val="000000"/>
          <w:sz w:val="36"/>
          <w:szCs w:val="36"/>
          <w:rtl/>
        </w:rPr>
        <w:t xml:space="preserve">ﮈ    </w:t>
      </w:r>
      <w:r w:rsidR="00F8550B" w:rsidRPr="0004505A">
        <w:rPr>
          <w:rFonts w:ascii="QCF_BSML" w:hAnsi="QCF_BSML" w:cs="QCF_BSML"/>
          <w:color w:val="000000"/>
          <w:sz w:val="36"/>
          <w:szCs w:val="36"/>
          <w:rtl/>
        </w:rPr>
        <w:t>ﭼ</w:t>
      </w:r>
      <w:r w:rsidR="0023452C" w:rsidRPr="0004505A">
        <w:rPr>
          <w:rFonts w:ascii="Traditional Arabic" w:hAnsi="Traditional Arabic" w:cs="Traditional Arabic" w:hint="cs"/>
          <w:color w:val="000000"/>
          <w:sz w:val="36"/>
          <w:szCs w:val="36"/>
          <w:vertAlign w:val="superscript"/>
          <w:rtl/>
        </w:rPr>
        <w:t>(</w:t>
      </w:r>
      <w:r w:rsidR="00F8550B" w:rsidRPr="0004505A">
        <w:rPr>
          <w:rStyle w:val="a4"/>
          <w:rFonts w:ascii="Traditional Arabic" w:hAnsi="Traditional Arabic" w:cs="Traditional Arabic"/>
          <w:color w:val="000000"/>
          <w:sz w:val="36"/>
          <w:szCs w:val="36"/>
          <w:rtl/>
        </w:rPr>
        <w:footnoteReference w:id="59"/>
      </w:r>
      <w:r w:rsidR="0023452C" w:rsidRPr="0004505A">
        <w:rPr>
          <w:rFonts w:ascii="Traditional Arabic" w:hAnsi="Traditional Arabic" w:cs="Traditional Arabic" w:hint="cs"/>
          <w:color w:val="000000"/>
          <w:sz w:val="36"/>
          <w:szCs w:val="36"/>
          <w:vertAlign w:val="superscript"/>
          <w:rtl/>
        </w:rPr>
        <w:t>)</w:t>
      </w:r>
      <w:r w:rsidR="00F8550B" w:rsidRPr="0004505A">
        <w:rPr>
          <w:rFonts w:ascii="Arial" w:hAnsi="Arial" w:cs="Arial"/>
          <w:color w:val="000000"/>
          <w:sz w:val="36"/>
          <w:szCs w:val="36"/>
          <w:rtl/>
        </w:rPr>
        <w:t xml:space="preserve"> </w:t>
      </w:r>
    </w:p>
    <w:p w:rsidR="00093770" w:rsidRPr="0004505A" w:rsidRDefault="00093770" w:rsidP="0023452C">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t>ونحو ذلك من القول الذي ظاهره ظاهر م</w:t>
      </w:r>
      <w:r w:rsidR="00EB37A5">
        <w:rPr>
          <w:rFonts w:ascii="Arabic Typesetting" w:hAnsi="Arabic Typesetting" w:cs="Traditional Arabic"/>
          <w:sz w:val="36"/>
          <w:szCs w:val="36"/>
          <w:rtl/>
        </w:rPr>
        <w:t xml:space="preserve">سألة، ومعناه الخبر والقصص، وهو </w:t>
      </w:r>
      <w:r w:rsidR="00EB37A5">
        <w:rPr>
          <w:rFonts w:ascii="Arabic Typesetting" w:hAnsi="Arabic Typesetting" w:cs="Traditional Arabic" w:hint="cs"/>
          <w:sz w:val="36"/>
          <w:szCs w:val="36"/>
          <w:rtl/>
        </w:rPr>
        <w:t>ي</w:t>
      </w:r>
      <w:r w:rsidRPr="0004505A">
        <w:rPr>
          <w:rFonts w:ascii="Arabic Typesetting" w:hAnsi="Arabic Typesetting" w:cs="Traditional Arabic"/>
          <w:sz w:val="36"/>
          <w:szCs w:val="36"/>
          <w:rtl/>
        </w:rPr>
        <w:t>عدُ توبيخ وتقرير.</w:t>
      </w:r>
    </w:p>
    <w:p w:rsidR="00093770" w:rsidRPr="0004505A" w:rsidRDefault="00093770" w:rsidP="0023452C">
      <w:pPr>
        <w:jc w:val="both"/>
        <w:rPr>
          <w:rFonts w:ascii="Arabic Typesetting" w:hAnsi="Arabic Typesetting" w:cs="Traditional Arabic"/>
          <w:sz w:val="36"/>
          <w:szCs w:val="36"/>
        </w:rPr>
      </w:pPr>
      <w:r w:rsidRPr="0004505A">
        <w:rPr>
          <w:rFonts w:ascii="Arabic Typesetting" w:hAnsi="Arabic Typesetting" w:cs="Traditional Arabic"/>
          <w:sz w:val="36"/>
          <w:szCs w:val="36"/>
          <w:rtl/>
        </w:rPr>
        <w:t>وأما مسألة الرسل الذي هو قصص وخبر، فإن الأمم المشركة لما سئلت في القيامة قيل لها:(ألم يأتكم رُسل منكم يتلون عليكم آيات ربكم)؟ أنكر ذلك كثير منهم وقالوا:"ما جاءنا من بشير ولا نذير". فقيل للرسل:"هل بلغتم ما أرسلتم به"؟ أو قيل لهم:"ألم تبلغوا إلى هؤلاء ما أرسلتم به</w:t>
      </w:r>
      <w:r w:rsidR="0023452C" w:rsidRPr="0004505A">
        <w:rPr>
          <w:rFonts w:ascii="Arabic Typesetting" w:hAnsi="Arabic Typesetting" w:cs="Traditional Arabic"/>
          <w:sz w:val="36"/>
          <w:szCs w:val="36"/>
          <w:rtl/>
        </w:rPr>
        <w:t>"</w:t>
      </w:r>
      <w:r w:rsidR="0023452C" w:rsidRPr="0004505A">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 xml:space="preserve"> </w:t>
      </w:r>
    </w:p>
    <w:p w:rsidR="00093770" w:rsidRPr="0004505A" w:rsidRDefault="00093770" w:rsidP="0023452C">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t>كما قال جل ثناؤه لأمة نبينا محمد صلى الله عليه وسلم:</w:t>
      </w:r>
      <w:r w:rsidR="0016566A" w:rsidRPr="0004505A">
        <w:rPr>
          <w:rFonts w:ascii="QCF_BSML" w:hAnsi="QCF_BSML" w:cs="QCF_BSML"/>
          <w:color w:val="000000"/>
          <w:sz w:val="36"/>
          <w:szCs w:val="36"/>
          <w:rtl/>
        </w:rPr>
        <w:t xml:space="preserve"> ﭽ </w:t>
      </w:r>
      <w:r w:rsidR="0016566A" w:rsidRPr="0004505A">
        <w:rPr>
          <w:rFonts w:ascii="QCF_P022" w:hAnsi="QCF_P022" w:cs="QCF_P022"/>
          <w:color w:val="000000"/>
          <w:sz w:val="36"/>
          <w:szCs w:val="36"/>
          <w:rtl/>
        </w:rPr>
        <w:t>ﭪ  ﭫ  ﭬ  ﭭ  ﭮ    ﭯ  ﭰ  ﭱ  ﭲ  ﭳ  ﭴ  ﭵ</w:t>
      </w:r>
      <w:r w:rsidR="0016566A" w:rsidRPr="0004505A">
        <w:rPr>
          <w:rFonts w:ascii="QCF_P022" w:hAnsi="QCF_P022" w:cs="QCF_P022"/>
          <w:color w:val="0000A5"/>
          <w:sz w:val="36"/>
          <w:szCs w:val="36"/>
          <w:rtl/>
        </w:rPr>
        <w:t>ﭶ</w:t>
      </w:r>
      <w:r w:rsidR="0016566A" w:rsidRPr="0004505A">
        <w:rPr>
          <w:rFonts w:ascii="QCF_P022" w:hAnsi="QCF_P022" w:cs="QCF_P022"/>
          <w:color w:val="000000"/>
          <w:sz w:val="36"/>
          <w:szCs w:val="36"/>
          <w:rtl/>
        </w:rPr>
        <w:t xml:space="preserve">  </w:t>
      </w:r>
      <w:r w:rsidR="0016566A" w:rsidRPr="0004505A">
        <w:rPr>
          <w:rFonts w:ascii="QCF_BSML" w:hAnsi="QCF_BSML" w:cs="QCF_BSML"/>
          <w:color w:val="000000"/>
          <w:sz w:val="36"/>
          <w:szCs w:val="36"/>
          <w:rtl/>
        </w:rPr>
        <w:t>ﭼ</w:t>
      </w:r>
      <w:r w:rsidR="0023452C" w:rsidRPr="0004505A">
        <w:rPr>
          <w:rFonts w:ascii="Traditional Arabic" w:hAnsi="Traditional Arabic" w:cs="Traditional Arabic" w:hint="cs"/>
          <w:color w:val="000000"/>
          <w:sz w:val="36"/>
          <w:szCs w:val="36"/>
          <w:vertAlign w:val="superscript"/>
          <w:rtl/>
        </w:rPr>
        <w:t>(</w:t>
      </w:r>
      <w:r w:rsidR="0016566A" w:rsidRPr="0004505A">
        <w:rPr>
          <w:rStyle w:val="a4"/>
          <w:rFonts w:ascii="Traditional Arabic" w:hAnsi="Traditional Arabic" w:cs="Traditional Arabic"/>
          <w:color w:val="000000"/>
          <w:sz w:val="36"/>
          <w:szCs w:val="36"/>
          <w:rtl/>
        </w:rPr>
        <w:footnoteReference w:id="60"/>
      </w:r>
      <w:r w:rsidR="0023452C" w:rsidRPr="0004505A">
        <w:rPr>
          <w:rFonts w:ascii="Traditional Arabic" w:hAnsi="Traditional Arabic" w:cs="Traditional Arabic" w:hint="cs"/>
          <w:color w:val="000000"/>
          <w:sz w:val="36"/>
          <w:szCs w:val="36"/>
          <w:vertAlign w:val="superscript"/>
          <w:rtl/>
        </w:rPr>
        <w:t>)</w:t>
      </w:r>
      <w:r w:rsidR="0016566A" w:rsidRPr="0004505A">
        <w:rPr>
          <w:rFonts w:ascii="Arial" w:hAnsi="Arial" w:cs="Arial"/>
          <w:color w:val="9DAB0C"/>
          <w:sz w:val="36"/>
          <w:szCs w:val="36"/>
        </w:rPr>
        <w:t xml:space="preserve"> </w:t>
      </w:r>
      <w:r w:rsidRPr="0004505A">
        <w:rPr>
          <w:rFonts w:ascii="Arabic Typesetting" w:hAnsi="Arabic Typesetting" w:cs="Traditional Arabic"/>
          <w:sz w:val="36"/>
          <w:szCs w:val="36"/>
          <w:rtl/>
        </w:rPr>
        <w:t>فكل ذلك من الله مسألة للرسل على وجه الاستشهاد لهم على من أرسلوا إليه من الأمم، وللمرسَل إليهم على وجه التقرير والتوبيخ، وكل ذلك بمعنى القصص والخبر.</w:t>
      </w:r>
    </w:p>
    <w:p w:rsidR="00EB37A5" w:rsidRDefault="00093770" w:rsidP="0023452C">
      <w:pPr>
        <w:jc w:val="both"/>
        <w:rPr>
          <w:rFonts w:ascii="Arabic Typesetting" w:hAnsi="Arabic Typesetting" w:cs="Traditional Arabic" w:hint="cs"/>
          <w:sz w:val="36"/>
          <w:szCs w:val="36"/>
          <w:rtl/>
        </w:rPr>
      </w:pPr>
      <w:r w:rsidRPr="0004505A">
        <w:rPr>
          <w:rFonts w:ascii="Arabic Typesetting" w:hAnsi="Arabic Typesetting" w:cs="Traditional Arabic"/>
          <w:sz w:val="36"/>
          <w:szCs w:val="36"/>
          <w:rtl/>
        </w:rPr>
        <w:t xml:space="preserve">فأما الذي هو عن الله منفيٌّ من مسألته خلقه، فالمسألة التي هي مسألة استرشاد واستثبات فيما لا يعلمه السائل عنها ويعلمه المسؤول، ليعلم السائل علم ذلك من قِبَله، فذلك غير </w:t>
      </w:r>
    </w:p>
    <w:p w:rsidR="00093770" w:rsidRPr="0004505A" w:rsidRDefault="00093770" w:rsidP="0023452C">
      <w:pPr>
        <w:jc w:val="both"/>
        <w:rPr>
          <w:rFonts w:ascii="Traditional Arabic" w:hAnsi="Traditional Arabic" w:cs="Traditional Arabic"/>
          <w:sz w:val="36"/>
          <w:szCs w:val="36"/>
          <w:rtl/>
        </w:rPr>
      </w:pPr>
      <w:r w:rsidRPr="0004505A">
        <w:rPr>
          <w:rFonts w:ascii="Arabic Typesetting" w:hAnsi="Arabic Typesetting" w:cs="Traditional Arabic"/>
          <w:sz w:val="36"/>
          <w:szCs w:val="36"/>
          <w:rtl/>
        </w:rPr>
        <w:lastRenderedPageBreak/>
        <w:t>جائز أن يوصف الله به ، لأنه العالم بالأشياء قبل كونها وفي حال كونها وبعد كونها، وهي المسألة التي نفاها جل ثناؤه عن نفسه بقوله:</w:t>
      </w:r>
      <w:r w:rsidR="0016566A" w:rsidRPr="0004505A">
        <w:rPr>
          <w:rFonts w:ascii="QCF_BSML" w:hAnsi="QCF_BSML" w:cs="QCF_BSML"/>
          <w:color w:val="000000"/>
          <w:sz w:val="36"/>
          <w:szCs w:val="36"/>
          <w:rtl/>
        </w:rPr>
        <w:t xml:space="preserve">  ﭽ </w:t>
      </w:r>
      <w:r w:rsidR="0016566A" w:rsidRPr="0004505A">
        <w:rPr>
          <w:rFonts w:ascii="QCF_P532" w:hAnsi="QCF_P532" w:cs="QCF_P532"/>
          <w:color w:val="000000"/>
          <w:sz w:val="36"/>
          <w:szCs w:val="36"/>
          <w:rtl/>
        </w:rPr>
        <w:t>ﯽ  ﯾ  ﯿ    ﰀ  ﰁ    ﰂ</w:t>
      </w:r>
      <w:r w:rsidR="0023452C" w:rsidRPr="0004505A">
        <w:rPr>
          <w:rFonts w:ascii="QCF_P532" w:hAnsi="QCF_P532" w:cs="QCF_P532" w:hint="cs"/>
          <w:color w:val="000000"/>
          <w:sz w:val="36"/>
          <w:szCs w:val="36"/>
          <w:rtl/>
        </w:rPr>
        <w:t xml:space="preserve">                                                                               </w:t>
      </w:r>
      <w:r w:rsidR="0016566A" w:rsidRPr="0004505A">
        <w:rPr>
          <w:rFonts w:ascii="QCF_P532" w:hAnsi="QCF_P532" w:cs="QCF_P532"/>
          <w:color w:val="000000"/>
          <w:sz w:val="36"/>
          <w:szCs w:val="36"/>
          <w:rtl/>
        </w:rPr>
        <w:t xml:space="preserve">  ﰃ  ﰄ   </w:t>
      </w:r>
      <w:r w:rsidR="0016566A" w:rsidRPr="0004505A">
        <w:rPr>
          <w:rFonts w:ascii="QCF_BSML" w:hAnsi="QCF_BSML" w:cs="QCF_BSML"/>
          <w:color w:val="000000"/>
          <w:sz w:val="36"/>
          <w:szCs w:val="36"/>
          <w:rtl/>
        </w:rPr>
        <w:t>ﭼ</w:t>
      </w:r>
      <w:r w:rsidR="0023452C" w:rsidRPr="0004505A">
        <w:rPr>
          <w:rFonts w:ascii="Traditional Arabic" w:hAnsi="Traditional Arabic" w:cs="Traditional Arabic" w:hint="cs"/>
          <w:color w:val="000000"/>
          <w:sz w:val="36"/>
          <w:szCs w:val="36"/>
          <w:vertAlign w:val="superscript"/>
          <w:rtl/>
        </w:rPr>
        <w:t>(</w:t>
      </w:r>
      <w:r w:rsidR="0016566A" w:rsidRPr="0004505A">
        <w:rPr>
          <w:rStyle w:val="a4"/>
          <w:rFonts w:ascii="Traditional Arabic" w:hAnsi="Traditional Arabic" w:cs="Traditional Arabic"/>
          <w:color w:val="000000"/>
          <w:sz w:val="36"/>
          <w:szCs w:val="36"/>
          <w:rtl/>
        </w:rPr>
        <w:footnoteReference w:id="61"/>
      </w:r>
      <w:r w:rsidR="0023452C" w:rsidRPr="0004505A">
        <w:rPr>
          <w:rFonts w:ascii="Traditional Arabic" w:hAnsi="Traditional Arabic" w:cs="Traditional Arabic" w:hint="cs"/>
          <w:color w:val="000000"/>
          <w:sz w:val="36"/>
          <w:szCs w:val="36"/>
          <w:vertAlign w:val="superscript"/>
          <w:rtl/>
        </w:rPr>
        <w:t>)</w:t>
      </w:r>
      <w:r w:rsidR="0016566A" w:rsidRPr="0004505A">
        <w:rPr>
          <w:rFonts w:ascii="Traditional Arabic" w:hAnsi="Traditional Arabic" w:cs="Traditional Arabic"/>
          <w:color w:val="000000"/>
          <w:sz w:val="36"/>
          <w:szCs w:val="36"/>
          <w:rtl/>
        </w:rPr>
        <w:t xml:space="preserve"> </w:t>
      </w:r>
      <w:r w:rsidRPr="0004505A">
        <w:rPr>
          <w:rFonts w:ascii="Arabic Typesetting" w:hAnsi="Arabic Typesetting" w:cs="Traditional Arabic"/>
          <w:sz w:val="36"/>
          <w:szCs w:val="36"/>
          <w:rtl/>
        </w:rPr>
        <w:t>وبقوله:</w:t>
      </w:r>
      <w:r w:rsidR="0016566A" w:rsidRPr="0004505A">
        <w:rPr>
          <w:rFonts w:ascii="QCF_BSML" w:hAnsi="QCF_BSML" w:cs="QCF_BSML"/>
          <w:color w:val="000000"/>
          <w:sz w:val="36"/>
          <w:szCs w:val="36"/>
          <w:rtl/>
        </w:rPr>
        <w:t xml:space="preserve"> ﭽ </w:t>
      </w:r>
      <w:r w:rsidR="0016566A" w:rsidRPr="0004505A">
        <w:rPr>
          <w:rFonts w:ascii="QCF_P395" w:hAnsi="QCF_P395" w:cs="QCF_P395"/>
          <w:color w:val="000000"/>
          <w:sz w:val="36"/>
          <w:szCs w:val="36"/>
          <w:rtl/>
        </w:rPr>
        <w:t xml:space="preserve">ﭪ  ﭫ    ﭬ  ﭭ  ﭮ    </w:t>
      </w:r>
      <w:r w:rsidR="0016566A" w:rsidRPr="0004505A">
        <w:rPr>
          <w:rFonts w:ascii="QCF_BSML" w:hAnsi="QCF_BSML" w:cs="QCF_BSML"/>
          <w:color w:val="000000"/>
          <w:sz w:val="36"/>
          <w:szCs w:val="36"/>
          <w:rtl/>
        </w:rPr>
        <w:t>ﭼ</w:t>
      </w:r>
      <w:r w:rsidR="0023452C" w:rsidRPr="0004505A">
        <w:rPr>
          <w:rFonts w:ascii="Traditional Arabic" w:hAnsi="Traditional Arabic" w:cs="Traditional Arabic" w:hint="cs"/>
          <w:color w:val="000000"/>
          <w:sz w:val="36"/>
          <w:szCs w:val="36"/>
          <w:vertAlign w:val="superscript"/>
          <w:rtl/>
        </w:rPr>
        <w:t>(</w:t>
      </w:r>
      <w:r w:rsidR="0016566A" w:rsidRPr="0004505A">
        <w:rPr>
          <w:rStyle w:val="a4"/>
          <w:rFonts w:ascii="Traditional Arabic" w:hAnsi="Traditional Arabic" w:cs="Traditional Arabic"/>
          <w:color w:val="000000"/>
          <w:sz w:val="36"/>
          <w:szCs w:val="36"/>
          <w:rtl/>
        </w:rPr>
        <w:footnoteReference w:id="62"/>
      </w:r>
      <w:r w:rsidR="0023452C" w:rsidRPr="0004505A">
        <w:rPr>
          <w:rFonts w:ascii="Traditional Arabic" w:hAnsi="Traditional Arabic" w:cs="Traditional Arabic" w:hint="cs"/>
          <w:color w:val="000000"/>
          <w:sz w:val="36"/>
          <w:szCs w:val="36"/>
          <w:vertAlign w:val="superscript"/>
          <w:rtl/>
        </w:rPr>
        <w:t>)</w:t>
      </w:r>
      <w:r w:rsidR="0016566A" w:rsidRPr="0004505A">
        <w:rPr>
          <w:rFonts w:ascii="Arial" w:hAnsi="Arial" w:cs="Arial"/>
          <w:color w:val="000000"/>
          <w:sz w:val="36"/>
          <w:szCs w:val="36"/>
          <w:rtl/>
        </w:rPr>
        <w:t xml:space="preserve"> </w:t>
      </w:r>
      <w:r w:rsidRPr="0004505A">
        <w:rPr>
          <w:rFonts w:ascii="Arabic Typesetting" w:hAnsi="Arabic Typesetting" w:cs="Traditional Arabic"/>
          <w:sz w:val="36"/>
          <w:szCs w:val="36"/>
          <w:rtl/>
        </w:rPr>
        <w:t>يعني: لا يسأل عن ذلك أحدًا منهم مستثبت،  ليعلم علم ذلك من قبل مَنْ سأل منه، لأنه العالم بذلك كله وبكل شيء غيره</w:t>
      </w:r>
      <w:r w:rsidRPr="0004505A">
        <w:rPr>
          <w:rFonts w:ascii="Arabic Typesetting" w:hAnsi="Arabic Typesetting" w:cs="Traditional Arabic" w:hint="cs"/>
          <w:sz w:val="36"/>
          <w:szCs w:val="36"/>
          <w:rtl/>
        </w:rPr>
        <w:t xml:space="preserve"> أ-هـ كلامه </w:t>
      </w:r>
      <w:r w:rsidR="0023452C" w:rsidRPr="0004505A">
        <w:rPr>
          <w:rFonts w:ascii="Arabic Typesetting" w:hAnsi="Arabic Typesetting" w:cs="Traditional Arabic" w:hint="cs"/>
          <w:sz w:val="36"/>
          <w:szCs w:val="36"/>
          <w:vertAlign w:val="superscript"/>
          <w:rtl/>
        </w:rPr>
        <w:t>(</w:t>
      </w:r>
      <w:r w:rsidRPr="0004505A">
        <w:rPr>
          <w:rStyle w:val="a4"/>
          <w:rFonts w:ascii="Arabic Typesetting" w:hAnsi="Arabic Typesetting" w:cs="Traditional Arabic"/>
          <w:sz w:val="36"/>
          <w:szCs w:val="36"/>
          <w:rtl/>
        </w:rPr>
        <w:footnoteReference w:id="63"/>
      </w:r>
      <w:r w:rsidR="0023452C" w:rsidRPr="0004505A">
        <w:rPr>
          <w:rFonts w:ascii="Arabic Typesetting" w:hAnsi="Arabic Typesetting" w:cs="Traditional Arabic" w:hint="cs"/>
          <w:sz w:val="36"/>
          <w:szCs w:val="36"/>
          <w:vertAlign w:val="superscript"/>
          <w:rtl/>
        </w:rPr>
        <w:t>)</w:t>
      </w:r>
      <w:r w:rsidRPr="0004505A">
        <w:rPr>
          <w:rFonts w:ascii="Arabic Typesetting" w:hAnsi="Arabic Typesetting" w:cs="Traditional Arabic"/>
          <w:sz w:val="36"/>
          <w:szCs w:val="36"/>
          <w:rtl/>
        </w:rPr>
        <w:t>.</w:t>
      </w:r>
    </w:p>
    <w:p w:rsidR="00195348" w:rsidRPr="0004505A" w:rsidRDefault="00195348" w:rsidP="0023452C">
      <w:pPr>
        <w:jc w:val="both"/>
        <w:rPr>
          <w:rFonts w:ascii="Arabic Typesetting" w:hAnsi="Arabic Typesetting" w:cs="Traditional Arabic"/>
          <w:b/>
          <w:bCs/>
          <w:sz w:val="36"/>
          <w:szCs w:val="36"/>
          <w:rtl/>
        </w:rPr>
      </w:pPr>
    </w:p>
    <w:p w:rsidR="0023452C" w:rsidRPr="0004505A" w:rsidRDefault="0023452C" w:rsidP="0023452C">
      <w:pPr>
        <w:jc w:val="both"/>
        <w:rPr>
          <w:rFonts w:ascii="Arabic Typesetting" w:hAnsi="Arabic Typesetting" w:cs="Traditional Arabic"/>
          <w:b/>
          <w:bCs/>
          <w:sz w:val="36"/>
          <w:szCs w:val="36"/>
          <w:rtl/>
        </w:rPr>
      </w:pPr>
    </w:p>
    <w:p w:rsidR="0023452C" w:rsidRPr="0004505A" w:rsidRDefault="0023452C" w:rsidP="0023452C">
      <w:pPr>
        <w:jc w:val="both"/>
        <w:rPr>
          <w:rFonts w:ascii="Arabic Typesetting" w:hAnsi="Arabic Typesetting" w:cs="Traditional Arabic"/>
          <w:b/>
          <w:bCs/>
          <w:sz w:val="36"/>
          <w:szCs w:val="36"/>
          <w:rtl/>
        </w:rPr>
      </w:pPr>
    </w:p>
    <w:p w:rsidR="0023452C" w:rsidRPr="0004505A" w:rsidRDefault="0023452C" w:rsidP="0023452C">
      <w:pPr>
        <w:jc w:val="both"/>
        <w:rPr>
          <w:rFonts w:ascii="Arabic Typesetting" w:hAnsi="Arabic Typesetting" w:cs="Traditional Arabic"/>
          <w:b/>
          <w:bCs/>
          <w:sz w:val="36"/>
          <w:szCs w:val="36"/>
          <w:rtl/>
        </w:rPr>
      </w:pPr>
    </w:p>
    <w:p w:rsidR="0023452C" w:rsidRPr="0004505A" w:rsidRDefault="0023452C" w:rsidP="0023452C">
      <w:pPr>
        <w:jc w:val="both"/>
        <w:rPr>
          <w:rFonts w:ascii="Arabic Typesetting" w:hAnsi="Arabic Typesetting" w:cs="Traditional Arabic"/>
          <w:b/>
          <w:bCs/>
          <w:sz w:val="36"/>
          <w:szCs w:val="36"/>
          <w:rtl/>
        </w:rPr>
      </w:pPr>
    </w:p>
    <w:p w:rsidR="0023452C" w:rsidRPr="0004505A" w:rsidRDefault="0023452C" w:rsidP="0023452C">
      <w:pPr>
        <w:jc w:val="both"/>
        <w:rPr>
          <w:rFonts w:ascii="Arabic Typesetting" w:hAnsi="Arabic Typesetting" w:cs="Traditional Arabic"/>
          <w:b/>
          <w:bCs/>
          <w:sz w:val="36"/>
          <w:szCs w:val="36"/>
          <w:rtl/>
        </w:rPr>
      </w:pPr>
    </w:p>
    <w:p w:rsidR="0023452C" w:rsidRPr="0004505A" w:rsidRDefault="0023452C" w:rsidP="0023452C">
      <w:pPr>
        <w:jc w:val="both"/>
        <w:rPr>
          <w:rFonts w:ascii="Arabic Typesetting" w:hAnsi="Arabic Typesetting" w:cs="Traditional Arabic"/>
          <w:b/>
          <w:bCs/>
          <w:sz w:val="36"/>
          <w:szCs w:val="36"/>
          <w:rtl/>
        </w:rPr>
      </w:pPr>
    </w:p>
    <w:p w:rsidR="0023452C" w:rsidRPr="0004505A" w:rsidRDefault="0023452C" w:rsidP="0023452C">
      <w:pPr>
        <w:jc w:val="both"/>
        <w:rPr>
          <w:rFonts w:ascii="Arabic Typesetting" w:hAnsi="Arabic Typesetting" w:cs="Traditional Arabic"/>
          <w:b/>
          <w:bCs/>
          <w:sz w:val="36"/>
          <w:szCs w:val="36"/>
          <w:rtl/>
        </w:rPr>
      </w:pPr>
    </w:p>
    <w:p w:rsidR="0023452C" w:rsidRDefault="0023452C" w:rsidP="0023452C">
      <w:pPr>
        <w:jc w:val="both"/>
        <w:rPr>
          <w:rFonts w:ascii="Arabic Typesetting" w:hAnsi="Arabic Typesetting" w:cs="Traditional Arabic"/>
          <w:b/>
          <w:bCs/>
          <w:sz w:val="36"/>
          <w:szCs w:val="36"/>
          <w:rtl/>
        </w:rPr>
      </w:pPr>
    </w:p>
    <w:p w:rsidR="00AE201D" w:rsidRDefault="00AE201D" w:rsidP="0023452C">
      <w:pPr>
        <w:jc w:val="both"/>
        <w:rPr>
          <w:rFonts w:ascii="Arabic Typesetting" w:hAnsi="Arabic Typesetting" w:cs="Traditional Arabic"/>
          <w:b/>
          <w:bCs/>
          <w:sz w:val="36"/>
          <w:szCs w:val="36"/>
          <w:rtl/>
        </w:rPr>
      </w:pPr>
    </w:p>
    <w:p w:rsidR="00AE201D" w:rsidRDefault="00AE201D" w:rsidP="0023452C">
      <w:pPr>
        <w:jc w:val="both"/>
        <w:rPr>
          <w:rFonts w:ascii="Arabic Typesetting" w:hAnsi="Arabic Typesetting" w:cs="Traditional Arabic"/>
          <w:b/>
          <w:bCs/>
          <w:sz w:val="36"/>
          <w:szCs w:val="36"/>
          <w:rtl/>
        </w:rPr>
      </w:pPr>
    </w:p>
    <w:p w:rsidR="00AE201D" w:rsidRPr="0004505A" w:rsidRDefault="00AE201D" w:rsidP="0023452C">
      <w:pPr>
        <w:jc w:val="both"/>
        <w:rPr>
          <w:rFonts w:ascii="Arabic Typesetting" w:hAnsi="Arabic Typesetting" w:cs="Traditional Arabic"/>
          <w:b/>
          <w:bCs/>
          <w:sz w:val="36"/>
          <w:szCs w:val="36"/>
          <w:rtl/>
        </w:rPr>
      </w:pPr>
    </w:p>
    <w:p w:rsidR="0023452C" w:rsidRPr="0004505A" w:rsidRDefault="0023452C" w:rsidP="0023452C">
      <w:pPr>
        <w:jc w:val="both"/>
        <w:rPr>
          <w:rFonts w:ascii="Arabic Typesetting" w:hAnsi="Arabic Typesetting" w:cs="Traditional Arabic"/>
          <w:b/>
          <w:bCs/>
          <w:sz w:val="36"/>
          <w:szCs w:val="36"/>
          <w:rtl/>
        </w:rPr>
      </w:pPr>
    </w:p>
    <w:p w:rsidR="0023452C" w:rsidRPr="0004505A" w:rsidRDefault="0023452C" w:rsidP="0023452C">
      <w:pPr>
        <w:jc w:val="both"/>
        <w:rPr>
          <w:rFonts w:ascii="Arabic Typesetting" w:hAnsi="Arabic Typesetting" w:cs="Traditional Arabic"/>
          <w:b/>
          <w:bCs/>
          <w:sz w:val="36"/>
          <w:szCs w:val="36"/>
          <w:rtl/>
        </w:rPr>
      </w:pPr>
    </w:p>
    <w:p w:rsidR="00093770" w:rsidRPr="0004505A" w:rsidRDefault="00093770" w:rsidP="00093770">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المبحث الخامس :</w:t>
      </w:r>
    </w:p>
    <w:p w:rsidR="00093770" w:rsidRPr="0004505A" w:rsidRDefault="00093770" w:rsidP="00506C53">
      <w:pPr>
        <w:rPr>
          <w:sz w:val="36"/>
          <w:szCs w:val="36"/>
          <w:rtl/>
        </w:rPr>
      </w:pPr>
      <w:r w:rsidRPr="0004505A">
        <w:rPr>
          <w:rFonts w:ascii="Arabic Typesetting" w:hAnsi="Arabic Typesetting" w:cs="Traditional Arabic" w:hint="cs"/>
          <w:sz w:val="36"/>
          <w:szCs w:val="36"/>
          <w:rtl/>
        </w:rPr>
        <w:t xml:space="preserve">الآية المفسَّرة قوله </w:t>
      </w:r>
      <w:r w:rsidR="00506C53" w:rsidRPr="0004505A">
        <w:rPr>
          <w:rFonts w:ascii="QCF_BSML" w:hAnsi="QCF_BSML" w:cs="QCF_BSML"/>
          <w:color w:val="000000"/>
          <w:sz w:val="36"/>
          <w:szCs w:val="36"/>
          <w:rtl/>
        </w:rPr>
        <w:t>ﮁ</w:t>
      </w:r>
      <w:r w:rsidR="00506C53" w:rsidRPr="0004505A">
        <w:rPr>
          <w:rFonts w:ascii="QCF_P151" w:hAnsi="QCF_P151" w:cs="QCF_P151"/>
          <w:color w:val="000000"/>
          <w:sz w:val="36"/>
          <w:szCs w:val="36"/>
          <w:rtl/>
        </w:rPr>
        <w:t>ﮐ  ﮑ  ﮒ</w:t>
      </w:r>
      <w:r w:rsidR="00506C53" w:rsidRPr="0004505A">
        <w:rPr>
          <w:rFonts w:ascii="QCF_P151" w:hAnsi="QCF_P151" w:cs="QCF_P151"/>
          <w:color w:val="0000A5"/>
          <w:sz w:val="36"/>
          <w:szCs w:val="36"/>
          <w:rtl/>
        </w:rPr>
        <w:t>ﮓ</w:t>
      </w:r>
      <w:r w:rsidR="00506C53" w:rsidRPr="0004505A">
        <w:rPr>
          <w:rFonts w:ascii="QCF_P151" w:hAnsi="QCF_P151" w:cs="QCF_P151"/>
          <w:color w:val="000000"/>
          <w:sz w:val="36"/>
          <w:szCs w:val="36"/>
          <w:rtl/>
        </w:rPr>
        <w:t xml:space="preserve">  ﮔ  ﮕ            ﮖ</w:t>
      </w:r>
      <w:r w:rsidR="00506C53" w:rsidRPr="0004505A">
        <w:rPr>
          <w:rFonts w:ascii="QCF_BSML" w:hAnsi="QCF_BSML" w:cs="QCF_BSML"/>
          <w:color w:val="000000"/>
          <w:sz w:val="36"/>
          <w:szCs w:val="36"/>
          <w:rtl/>
        </w:rPr>
        <w:t>ﮀ</w:t>
      </w:r>
      <w:r w:rsidR="0023452C" w:rsidRPr="0004505A">
        <w:rPr>
          <w:rFonts w:ascii="Traditional Arabic" w:hAnsi="Traditional Arabic" w:cs="Traditional Arabic" w:hint="cs"/>
          <w:color w:val="000000"/>
          <w:sz w:val="36"/>
          <w:szCs w:val="36"/>
          <w:vertAlign w:val="superscript"/>
          <w:rtl/>
        </w:rPr>
        <w:t>(</w:t>
      </w:r>
      <w:r w:rsidR="00506C53" w:rsidRPr="0004505A">
        <w:rPr>
          <w:rStyle w:val="a4"/>
          <w:rFonts w:ascii="QCF_BSML" w:hAnsi="QCF_BSML" w:cs="Traditional Arabic"/>
          <w:color w:val="000000"/>
          <w:sz w:val="36"/>
          <w:szCs w:val="36"/>
          <w:rtl/>
        </w:rPr>
        <w:footnoteReference w:id="64"/>
      </w:r>
      <w:r w:rsidR="0023452C" w:rsidRPr="0004505A">
        <w:rPr>
          <w:rFonts w:ascii="Traditional Arabic" w:hAnsi="Traditional Arabic" w:cs="Traditional Arabic" w:hint="cs"/>
          <w:color w:val="000000"/>
          <w:sz w:val="36"/>
          <w:szCs w:val="36"/>
          <w:vertAlign w:val="superscript"/>
          <w:rtl/>
        </w:rPr>
        <w:t>)</w:t>
      </w:r>
    </w:p>
    <w:p w:rsidR="00093770" w:rsidRPr="0004505A" w:rsidRDefault="00093770" w:rsidP="00506C53">
      <w:pPr>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الآية المفسِّرة </w:t>
      </w:r>
      <w:r w:rsidRPr="0004505A">
        <w:rPr>
          <w:rFonts w:ascii="Arabic Typesetting" w:hAnsi="Arabic Typesetting" w:cs="Traditional Arabic"/>
          <w:sz w:val="36"/>
          <w:szCs w:val="36"/>
          <w:rtl/>
        </w:rPr>
        <w:t xml:space="preserve">قوله : </w:t>
      </w:r>
      <w:r w:rsidR="00506C53" w:rsidRPr="0004505A">
        <w:rPr>
          <w:rFonts w:ascii="QCF_BSML" w:hAnsi="QCF_BSML" w:cs="QCF_BSML"/>
          <w:color w:val="000000"/>
          <w:sz w:val="36"/>
          <w:szCs w:val="36"/>
          <w:rtl/>
        </w:rPr>
        <w:t>ﮁ</w:t>
      </w:r>
      <w:r w:rsidR="00506C53" w:rsidRPr="0004505A">
        <w:rPr>
          <w:rFonts w:ascii="QCF_P543" w:hAnsi="QCF_P543" w:cs="QCF_P543"/>
          <w:color w:val="000000"/>
          <w:sz w:val="36"/>
          <w:szCs w:val="36"/>
          <w:rtl/>
        </w:rPr>
        <w:t>ﭝ  ﭞ    ﭟ  ﭠ  ﭡ  ﭢ      ﭣ   ﭤ  ﭥ    ﭦ  ﭧ    ﭨ  ﭩ      ﭪ  ﭫ  ﭬ  ﭭ  ﭮ  ﭯ     ﭰ   ﭱ   ﭲ   ﭳ  ﭴ  ﭵ</w:t>
      </w:r>
      <w:r w:rsidR="00506C53" w:rsidRPr="0004505A">
        <w:rPr>
          <w:rFonts w:ascii="QCF_P543" w:hAnsi="QCF_P543" w:cs="QCF_P543"/>
          <w:color w:val="0000A5"/>
          <w:sz w:val="36"/>
          <w:szCs w:val="36"/>
          <w:rtl/>
        </w:rPr>
        <w:t>ﭶ</w:t>
      </w:r>
      <w:r w:rsidR="00506C53" w:rsidRPr="0004505A">
        <w:rPr>
          <w:rFonts w:ascii="QCF_P543" w:hAnsi="QCF_P543" w:cs="QCF_P543"/>
          <w:color w:val="000000"/>
          <w:sz w:val="36"/>
          <w:szCs w:val="36"/>
          <w:rtl/>
        </w:rPr>
        <w:t xml:space="preserve">  ﭷ  ﭸ     ﭹ     ﭺ  ﭻ  ﭼ</w:t>
      </w:r>
      <w:r w:rsidR="00506C53" w:rsidRPr="0004505A">
        <w:rPr>
          <w:rFonts w:ascii="QCF_P543" w:hAnsi="QCF_P543" w:cs="QCF_P543"/>
          <w:color w:val="0000A5"/>
          <w:sz w:val="36"/>
          <w:szCs w:val="36"/>
          <w:rtl/>
        </w:rPr>
        <w:t>ﭽ</w:t>
      </w:r>
      <w:r w:rsidR="00506C53" w:rsidRPr="0004505A">
        <w:rPr>
          <w:rFonts w:ascii="QCF_P543" w:hAnsi="QCF_P543" w:cs="QCF_P543"/>
          <w:color w:val="000000"/>
          <w:sz w:val="36"/>
          <w:szCs w:val="36"/>
          <w:rtl/>
        </w:rPr>
        <w:t xml:space="preserve">  ﭾ     ﭿ  ﮀ   ﮁ  ﮂ  </w:t>
      </w:r>
      <w:r w:rsidR="00506C53" w:rsidRPr="0004505A">
        <w:rPr>
          <w:rFonts w:ascii="QCF_BSML" w:hAnsi="QCF_BSML" w:cs="QCF_BSML"/>
          <w:color w:val="000000"/>
          <w:sz w:val="36"/>
          <w:szCs w:val="36"/>
          <w:rtl/>
        </w:rPr>
        <w:t>ﮀ</w:t>
      </w:r>
      <w:r w:rsidR="0023452C" w:rsidRPr="0004505A">
        <w:rPr>
          <w:rFonts w:ascii="Traditional Arabic" w:hAnsi="Traditional Arabic" w:cs="Traditional Arabic" w:hint="cs"/>
          <w:color w:val="000000"/>
          <w:sz w:val="36"/>
          <w:szCs w:val="36"/>
          <w:vertAlign w:val="superscript"/>
          <w:rtl/>
        </w:rPr>
        <w:t>(</w:t>
      </w:r>
      <w:r w:rsidR="00506C53" w:rsidRPr="0004505A">
        <w:rPr>
          <w:rStyle w:val="a4"/>
          <w:rFonts w:ascii="QCF_BSML" w:hAnsi="QCF_BSML" w:cs="Traditional Arabic"/>
          <w:color w:val="000000"/>
          <w:sz w:val="36"/>
          <w:szCs w:val="36"/>
          <w:rtl/>
        </w:rPr>
        <w:footnoteReference w:id="65"/>
      </w:r>
      <w:r w:rsidR="0023452C" w:rsidRPr="0004505A">
        <w:rPr>
          <w:rFonts w:ascii="Traditional Arabic" w:hAnsi="Traditional Arabic" w:cs="Traditional Arabic" w:hint="cs"/>
          <w:color w:val="000000"/>
          <w:sz w:val="36"/>
          <w:szCs w:val="36"/>
          <w:vertAlign w:val="superscript"/>
          <w:rtl/>
        </w:rPr>
        <w:t>)</w:t>
      </w:r>
      <w:r w:rsidR="00506C53" w:rsidRPr="0004505A">
        <w:rPr>
          <w:rFonts w:ascii="Arial" w:hAnsi="Arial" w:cs="Traditional Arabic"/>
          <w:color w:val="000000"/>
          <w:sz w:val="36"/>
          <w:szCs w:val="36"/>
          <w:rtl/>
        </w:rPr>
        <w:t xml:space="preserve"> </w:t>
      </w:r>
    </w:p>
    <w:p w:rsidR="00093770" w:rsidRPr="0004505A" w:rsidRDefault="00093770" w:rsidP="00093770">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 xml:space="preserve">الأقوال الواردة في ذلك : </w:t>
      </w:r>
    </w:p>
    <w:p w:rsidR="0016566A" w:rsidRPr="0004505A" w:rsidRDefault="0023452C" w:rsidP="00535F84">
      <w:pPr>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قال ابن كثير</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66"/>
      </w:r>
      <w:r w:rsidRPr="0004505A">
        <w:rPr>
          <w:rFonts w:ascii="Arabic Typesetting" w:hAnsi="Arabic Typesetting" w:cs="Traditional Arabic" w:hint="cs"/>
          <w:sz w:val="36"/>
          <w:szCs w:val="36"/>
          <w:vertAlign w:val="superscript"/>
          <w:rtl/>
        </w:rPr>
        <w:t>)</w:t>
      </w:r>
      <w:r w:rsidR="00535F84" w:rsidRPr="0004505A">
        <w:rPr>
          <w:rFonts w:ascii="Arabic Typesetting" w:hAnsi="Arabic Typesetting" w:cs="Traditional Arabic" w:hint="cs"/>
          <w:sz w:val="36"/>
          <w:szCs w:val="36"/>
          <w:rtl/>
        </w:rPr>
        <w:t>وابن عاشور</w:t>
      </w:r>
      <w:r w:rsidR="00535F84" w:rsidRPr="0004505A">
        <w:rPr>
          <w:rFonts w:ascii="Arabic Typesetting" w:hAnsi="Arabic Typesetting" w:cs="Traditional Arabic" w:hint="cs"/>
          <w:sz w:val="36"/>
          <w:szCs w:val="36"/>
          <w:vertAlign w:val="superscript"/>
          <w:rtl/>
        </w:rPr>
        <w:t>(</w:t>
      </w:r>
      <w:r w:rsidR="00535F84" w:rsidRPr="0004505A">
        <w:rPr>
          <w:rStyle w:val="a4"/>
          <w:rFonts w:ascii="Arabic Typesetting" w:hAnsi="Arabic Typesetting" w:cs="Traditional Arabic"/>
          <w:sz w:val="36"/>
          <w:szCs w:val="36"/>
          <w:rtl/>
        </w:rPr>
        <w:footnoteReference w:id="67"/>
      </w:r>
      <w:r w:rsidR="00535F84" w:rsidRPr="0004505A">
        <w:rPr>
          <w:rFonts w:ascii="Arabic Typesetting" w:hAnsi="Arabic Typesetting" w:cs="Traditional Arabic" w:hint="cs"/>
          <w:sz w:val="36"/>
          <w:szCs w:val="36"/>
          <w:vertAlign w:val="superscript"/>
          <w:rtl/>
        </w:rPr>
        <w:t>)</w:t>
      </w:r>
      <w:r w:rsidR="00535F84"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والشنقيطي</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68"/>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rtl/>
        </w:rPr>
        <w:t xml:space="preserve">أن </w:t>
      </w:r>
      <w:r w:rsidR="00093770" w:rsidRPr="0004505A">
        <w:rPr>
          <w:rFonts w:ascii="Arabic Typesetting" w:hAnsi="Arabic Typesetting" w:cs="Traditional Arabic"/>
          <w:sz w:val="36"/>
          <w:szCs w:val="36"/>
          <w:rtl/>
        </w:rPr>
        <w:t>قوله</w:t>
      </w:r>
      <w:r w:rsidR="00093770" w:rsidRPr="0004505A">
        <w:rPr>
          <w:rFonts w:ascii="Arabic Typesetting" w:hAnsi="Arabic Typesetting" w:cs="Traditional Arabic" w:hint="cs"/>
          <w:sz w:val="36"/>
          <w:szCs w:val="36"/>
          <w:rtl/>
        </w:rPr>
        <w:t xml:space="preserve"> تعالى</w:t>
      </w:r>
      <w:r w:rsidR="00093770" w:rsidRPr="0004505A">
        <w:rPr>
          <w:rFonts w:ascii="Arabic Typesetting" w:hAnsi="Arabic Typesetting" w:cs="Traditional Arabic"/>
          <w:sz w:val="36"/>
          <w:szCs w:val="36"/>
          <w:rtl/>
        </w:rPr>
        <w:t xml:space="preserve"> : </w:t>
      </w:r>
      <w:r w:rsidR="0016566A" w:rsidRPr="0004505A">
        <w:rPr>
          <w:rFonts w:ascii="QCF_BSML" w:hAnsi="QCF_BSML" w:cs="QCF_BSML"/>
          <w:color w:val="000000"/>
          <w:sz w:val="36"/>
          <w:szCs w:val="36"/>
          <w:rtl/>
        </w:rPr>
        <w:t>ﮁ</w:t>
      </w:r>
      <w:r w:rsidR="0016566A" w:rsidRPr="0004505A">
        <w:rPr>
          <w:rFonts w:ascii="QCF_P543" w:hAnsi="QCF_P543" w:cs="QCF_P543"/>
          <w:color w:val="000000"/>
          <w:sz w:val="36"/>
          <w:szCs w:val="36"/>
          <w:rtl/>
        </w:rPr>
        <w:t>ﭝ  ﭞ    ﭟ  ﭠ  ﭡ  ﭢ      ﭣ   ﭤ  ﭥ    ﭦ  ﭧ    ﭨ  ﭩ      ﭪ  ﭫ  ﭬ  ﭭ  ﭮ  ﭯ     ﭰ   ﭱ   ﭲ   ﭳ  ﭴ  ﭵ</w:t>
      </w:r>
      <w:r w:rsidR="0016566A" w:rsidRPr="0004505A">
        <w:rPr>
          <w:rFonts w:ascii="QCF_P543" w:hAnsi="QCF_P543" w:cs="QCF_P543"/>
          <w:color w:val="0000A5"/>
          <w:sz w:val="36"/>
          <w:szCs w:val="36"/>
          <w:rtl/>
        </w:rPr>
        <w:t>ﭶ</w:t>
      </w:r>
      <w:r w:rsidR="0016566A" w:rsidRPr="0004505A">
        <w:rPr>
          <w:rFonts w:ascii="QCF_P543" w:hAnsi="QCF_P543" w:cs="QCF_P543"/>
          <w:color w:val="000000"/>
          <w:sz w:val="36"/>
          <w:szCs w:val="36"/>
          <w:rtl/>
        </w:rPr>
        <w:t xml:space="preserve">  ﭷ  ﭸ     ﭹ     ﭺ  ﭻ  ﭼ</w:t>
      </w:r>
      <w:r w:rsidR="0016566A" w:rsidRPr="0004505A">
        <w:rPr>
          <w:rFonts w:ascii="QCF_P543" w:hAnsi="QCF_P543" w:cs="QCF_P543"/>
          <w:color w:val="0000A5"/>
          <w:sz w:val="36"/>
          <w:szCs w:val="36"/>
          <w:rtl/>
        </w:rPr>
        <w:t>ﭽ</w:t>
      </w:r>
      <w:r w:rsidR="0016566A" w:rsidRPr="0004505A">
        <w:rPr>
          <w:rFonts w:ascii="QCF_P543" w:hAnsi="QCF_P543" w:cs="QCF_P543"/>
          <w:color w:val="000000"/>
          <w:sz w:val="36"/>
          <w:szCs w:val="36"/>
          <w:rtl/>
        </w:rPr>
        <w:t xml:space="preserve">  ﭾ     ﭿ  ﮀ   ﮁ  ﮂ  </w:t>
      </w:r>
      <w:r w:rsidR="0016566A" w:rsidRPr="0004505A">
        <w:rPr>
          <w:rFonts w:ascii="QCF_BSML" w:hAnsi="QCF_BSML" w:cs="QCF_BSML"/>
          <w:color w:val="000000"/>
          <w:sz w:val="36"/>
          <w:szCs w:val="36"/>
          <w:rtl/>
        </w:rPr>
        <w:t>ﮀ</w:t>
      </w:r>
      <w:r w:rsidRPr="0004505A">
        <w:rPr>
          <w:rFonts w:ascii="Traditional Arabic" w:hAnsi="Traditional Arabic" w:cs="Traditional Arabic" w:hint="cs"/>
          <w:color w:val="000000"/>
          <w:sz w:val="36"/>
          <w:szCs w:val="36"/>
          <w:vertAlign w:val="superscript"/>
          <w:rtl/>
        </w:rPr>
        <w:t>(</w:t>
      </w:r>
      <w:r w:rsidR="0016566A" w:rsidRPr="0004505A">
        <w:rPr>
          <w:rStyle w:val="a4"/>
          <w:rFonts w:ascii="QCF_BSML" w:hAnsi="QCF_BSML" w:cs="Traditional Arabic"/>
          <w:color w:val="000000"/>
          <w:sz w:val="36"/>
          <w:szCs w:val="36"/>
          <w:rtl/>
        </w:rPr>
        <w:footnoteReference w:id="69"/>
      </w:r>
      <w:r w:rsidRPr="0004505A">
        <w:rPr>
          <w:rFonts w:ascii="Traditional Arabic" w:hAnsi="Traditional Arabic" w:cs="Traditional Arabic" w:hint="cs"/>
          <w:color w:val="000000"/>
          <w:sz w:val="36"/>
          <w:szCs w:val="36"/>
          <w:vertAlign w:val="superscript"/>
          <w:rtl/>
        </w:rPr>
        <w:t>)</w:t>
      </w:r>
      <w:r w:rsidR="0016566A" w:rsidRPr="0004505A">
        <w:rPr>
          <w:rFonts w:ascii="Arial" w:hAnsi="Arial" w:cs="Traditional Arabic"/>
          <w:color w:val="000000"/>
          <w:sz w:val="36"/>
          <w:szCs w:val="36"/>
          <w:rtl/>
        </w:rPr>
        <w:t xml:space="preserve"> </w:t>
      </w:r>
    </w:p>
    <w:p w:rsidR="00093770" w:rsidRPr="0004505A" w:rsidRDefault="00093770" w:rsidP="00A33D57">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t xml:space="preserve">وقوله : </w:t>
      </w:r>
      <w:r w:rsidR="0013013C" w:rsidRPr="0004505A">
        <w:rPr>
          <w:rFonts w:ascii="QCF_BSML" w:hAnsi="QCF_BSML" w:cs="QCF_BSML"/>
          <w:color w:val="000000"/>
          <w:sz w:val="36"/>
          <w:szCs w:val="36"/>
          <w:rtl/>
        </w:rPr>
        <w:t xml:space="preserve">ﭽ </w:t>
      </w:r>
      <w:r w:rsidR="0013013C" w:rsidRPr="0004505A">
        <w:rPr>
          <w:rFonts w:ascii="QCF_P538" w:hAnsi="QCF_P538" w:cs="QCF_P538"/>
          <w:color w:val="000000"/>
          <w:sz w:val="36"/>
          <w:szCs w:val="36"/>
          <w:rtl/>
        </w:rPr>
        <w:t xml:space="preserve">  ﭞ  ﭟ  ﭠ  ﭡ  ﭢ  ﭣ  ﭤ  ﭥ  ﭦ  ﭧ  ﭨ    ﭩ  ﭪ  ﭫ  ﭬ</w:t>
      </w:r>
      <w:r w:rsidR="0013013C" w:rsidRPr="0004505A">
        <w:rPr>
          <w:rFonts w:ascii="QCF_P538" w:hAnsi="QCF_P538" w:cs="QCF_P538"/>
          <w:color w:val="0000A5"/>
          <w:sz w:val="36"/>
          <w:szCs w:val="36"/>
          <w:rtl/>
        </w:rPr>
        <w:t>ﭭ</w:t>
      </w:r>
      <w:r w:rsidR="0013013C" w:rsidRPr="0004505A">
        <w:rPr>
          <w:rFonts w:ascii="QCF_P538" w:hAnsi="QCF_P538" w:cs="QCF_P538"/>
          <w:color w:val="000000"/>
          <w:sz w:val="36"/>
          <w:szCs w:val="36"/>
          <w:rtl/>
        </w:rPr>
        <w:t xml:space="preserve">  ﭮ  ﭯ  ﭰ  ﭱ  ﭲ</w:t>
      </w:r>
      <w:r w:rsidR="0013013C" w:rsidRPr="0004505A">
        <w:rPr>
          <w:rFonts w:ascii="QCF_P538" w:hAnsi="QCF_P538" w:cs="QCF_P538"/>
          <w:color w:val="0000A5"/>
          <w:sz w:val="36"/>
          <w:szCs w:val="36"/>
          <w:rtl/>
        </w:rPr>
        <w:t>ﭳ</w:t>
      </w:r>
      <w:r w:rsidR="0013013C" w:rsidRPr="0004505A">
        <w:rPr>
          <w:rFonts w:ascii="QCF_P538" w:hAnsi="QCF_P538" w:cs="QCF_P538"/>
          <w:color w:val="000000"/>
          <w:sz w:val="36"/>
          <w:szCs w:val="36"/>
          <w:rtl/>
        </w:rPr>
        <w:t xml:space="preserve">  </w:t>
      </w:r>
      <w:r w:rsidR="0013013C" w:rsidRPr="0004505A">
        <w:rPr>
          <w:rFonts w:ascii="QCF_BSML" w:hAnsi="QCF_BSML" w:cs="QCF_BSML"/>
          <w:color w:val="000000"/>
          <w:sz w:val="36"/>
          <w:szCs w:val="36"/>
          <w:rtl/>
        </w:rPr>
        <w:t>ﭼ</w:t>
      </w:r>
      <w:r w:rsidR="0023452C" w:rsidRPr="0004505A">
        <w:rPr>
          <w:rFonts w:ascii="Traditional Arabic" w:hAnsi="Traditional Arabic" w:cs="Traditional Arabic" w:hint="cs"/>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70"/>
      </w:r>
      <w:r w:rsidR="0023452C" w:rsidRPr="0004505A">
        <w:rPr>
          <w:rFonts w:ascii="Traditional Arabic" w:hAnsi="Traditional Arabic" w:cs="Traditional Arabic" w:hint="cs"/>
          <w:color w:val="000000"/>
          <w:sz w:val="36"/>
          <w:szCs w:val="36"/>
          <w:vertAlign w:val="superscript"/>
          <w:rtl/>
        </w:rPr>
        <w:t>)</w:t>
      </w:r>
      <w:r w:rsidR="0013013C" w:rsidRPr="0004505A">
        <w:rPr>
          <w:rFonts w:ascii="Arial" w:hAnsi="Arial" w:cs="Arial"/>
          <w:color w:val="9DAB0C"/>
          <w:sz w:val="36"/>
          <w:szCs w:val="36"/>
        </w:rPr>
        <w:t xml:space="preserve"> </w:t>
      </w:r>
      <w:r w:rsidRPr="0004505A">
        <w:rPr>
          <w:rFonts w:ascii="Arabic Typesetting" w:hAnsi="Arabic Typesetting" w:cs="Traditional Arabic"/>
          <w:sz w:val="36"/>
          <w:szCs w:val="36"/>
          <w:rtl/>
        </w:rPr>
        <w:t>وقوله :</w:t>
      </w:r>
      <w:r w:rsidR="0013013C" w:rsidRPr="0004505A">
        <w:rPr>
          <w:rFonts w:ascii="QCF_BSML" w:hAnsi="QCF_BSML" w:cs="QCF_BSML"/>
          <w:color w:val="000000"/>
          <w:sz w:val="36"/>
          <w:szCs w:val="36"/>
          <w:rtl/>
        </w:rPr>
        <w:t xml:space="preserve"> ﭽ </w:t>
      </w:r>
      <w:r w:rsidR="0013013C" w:rsidRPr="0004505A">
        <w:rPr>
          <w:rFonts w:ascii="QCF_P215" w:hAnsi="QCF_P215" w:cs="QCF_P215"/>
          <w:color w:val="000000"/>
          <w:sz w:val="36"/>
          <w:szCs w:val="36"/>
          <w:rtl/>
        </w:rPr>
        <w:t>ﯨ  ﯩ  ﯪ  ﯫ  ﯬ  ﯭ  ﯮ    ﯯ  ﯰ   ﯱ  ﯲ  ﯳ  ﯴ  ﯵ    ﯶ  ﯷ   ﯸ  ﯹ  ﯺ   ﯻ</w:t>
      </w:r>
      <w:r w:rsidR="0013013C" w:rsidRPr="0004505A">
        <w:rPr>
          <w:rFonts w:ascii="QCF_P215" w:hAnsi="QCF_P215" w:cs="QCF_P215"/>
          <w:color w:val="0000A5"/>
          <w:sz w:val="36"/>
          <w:szCs w:val="36"/>
          <w:rtl/>
        </w:rPr>
        <w:t>ﯼ</w:t>
      </w:r>
      <w:r w:rsidR="0013013C" w:rsidRPr="0004505A">
        <w:rPr>
          <w:rFonts w:ascii="QCF_P215" w:hAnsi="QCF_P215" w:cs="QCF_P215"/>
          <w:color w:val="000000"/>
          <w:sz w:val="36"/>
          <w:szCs w:val="36"/>
          <w:rtl/>
        </w:rPr>
        <w:t xml:space="preserve">  ﯽ  ﯾ  ﯿ  ﰀ  ﰁ  ﰂ  ﰃ   ﰄ  ﰅ  ﰆ  ﰇ   ﰈ  ﰉ  ﰊ   </w:t>
      </w:r>
      <w:r w:rsidR="0023452C" w:rsidRPr="0004505A">
        <w:rPr>
          <w:rFonts w:ascii="QCF_P215" w:hAnsi="QCF_P215" w:cs="QCF_P215"/>
          <w:color w:val="000000"/>
          <w:sz w:val="36"/>
          <w:szCs w:val="36"/>
          <w:rtl/>
        </w:rPr>
        <w:t xml:space="preserve">ﰋ  ﰌ  ﰍ   ﰎ  ﰏ     ﰐ  ﰑ       </w:t>
      </w:r>
      <w:r w:rsidR="0023452C" w:rsidRPr="0004505A">
        <w:rPr>
          <w:rFonts w:ascii="QCF_P215" w:hAnsi="QCF_P215" w:cs="QCF_P215" w:hint="cs"/>
          <w:color w:val="000000"/>
          <w:sz w:val="36"/>
          <w:szCs w:val="36"/>
          <w:rtl/>
        </w:rPr>
        <w:t xml:space="preserve">                              </w:t>
      </w:r>
      <w:r w:rsidR="00A33D57">
        <w:rPr>
          <w:rFonts w:ascii="QCF_P215" w:hAnsi="QCF_P215" w:cs="QCF_P215" w:hint="cs"/>
          <w:color w:val="000000"/>
          <w:sz w:val="36"/>
          <w:szCs w:val="36"/>
          <w:rtl/>
        </w:rPr>
        <w:t xml:space="preserve">                                                                          </w:t>
      </w:r>
      <w:r w:rsidR="0023452C" w:rsidRPr="0004505A">
        <w:rPr>
          <w:rFonts w:ascii="QCF_P215" w:hAnsi="QCF_P215" w:cs="QCF_P215" w:hint="cs"/>
          <w:color w:val="000000"/>
          <w:sz w:val="36"/>
          <w:szCs w:val="36"/>
          <w:rtl/>
        </w:rPr>
        <w:t xml:space="preserve">   </w:t>
      </w:r>
      <w:r w:rsidR="0013013C" w:rsidRPr="0004505A">
        <w:rPr>
          <w:rFonts w:ascii="QCF_P215" w:hAnsi="QCF_P215" w:cs="QCF_P215"/>
          <w:color w:val="000000"/>
          <w:sz w:val="36"/>
          <w:szCs w:val="36"/>
          <w:rtl/>
        </w:rPr>
        <w:t xml:space="preserve">    </w:t>
      </w:r>
      <w:r w:rsidR="0013013C" w:rsidRPr="0004505A">
        <w:rPr>
          <w:rFonts w:ascii="QCF_P215" w:hAnsi="QCF_P215" w:cs="QCF_P215"/>
          <w:color w:val="000000"/>
          <w:sz w:val="36"/>
          <w:szCs w:val="36"/>
          <w:rtl/>
        </w:rPr>
        <w:lastRenderedPageBreak/>
        <w:t xml:space="preserve">ﰒ </w:t>
      </w:r>
      <w:r w:rsidR="0013013C" w:rsidRPr="0004505A">
        <w:rPr>
          <w:rFonts w:ascii="QCF_BSML" w:hAnsi="QCF_BSML" w:cs="QCF_BSML"/>
          <w:color w:val="000000"/>
          <w:sz w:val="36"/>
          <w:szCs w:val="36"/>
          <w:rtl/>
        </w:rPr>
        <w:t>ﭼ</w:t>
      </w:r>
      <w:r w:rsidR="0023452C" w:rsidRPr="0004505A">
        <w:rPr>
          <w:rFonts w:ascii="Traditional Arabic" w:hAnsi="Traditional Arabic" w:cs="Traditional Arabic" w:hint="cs"/>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71"/>
      </w:r>
      <w:r w:rsidR="0023452C" w:rsidRPr="0004505A">
        <w:rPr>
          <w:rFonts w:ascii="Traditional Arabic" w:hAnsi="Traditional Arabic" w:cs="Traditional Arabic" w:hint="cs"/>
          <w:color w:val="000000"/>
          <w:sz w:val="36"/>
          <w:szCs w:val="36"/>
          <w:vertAlign w:val="superscript"/>
          <w:rtl/>
        </w:rPr>
        <w:t>)</w:t>
      </w:r>
      <w:r w:rsidR="0013013C" w:rsidRPr="0004505A">
        <w:rPr>
          <w:rFonts w:ascii="Arial" w:hAnsi="Arial" w:cs="Arial"/>
          <w:color w:val="000000"/>
          <w:sz w:val="36"/>
          <w:szCs w:val="36"/>
          <w:rtl/>
        </w:rPr>
        <w:t xml:space="preserve"> </w:t>
      </w:r>
      <w:r w:rsidRPr="0004505A">
        <w:rPr>
          <w:rFonts w:ascii="Arabic Typesetting" w:hAnsi="Arabic Typesetting" w:cs="Traditional Arabic" w:hint="cs"/>
          <w:sz w:val="36"/>
          <w:szCs w:val="36"/>
          <w:rtl/>
        </w:rPr>
        <w:t>مفسِّرٌ لقوله تعالى</w:t>
      </w:r>
      <w:r w:rsidR="0013013C" w:rsidRPr="0004505A">
        <w:rPr>
          <w:rFonts w:ascii="Arabic Typesetting" w:hAnsi="Arabic Typesetting" w:cs="Traditional Arabic" w:hint="cs"/>
          <w:sz w:val="36"/>
          <w:szCs w:val="36"/>
          <w:rtl/>
        </w:rPr>
        <w:t>:</w:t>
      </w:r>
      <w:r w:rsidRPr="0004505A">
        <w:rPr>
          <w:rFonts w:ascii="Arabic Typesetting" w:hAnsi="Arabic Typesetting" w:cs="Traditional Arabic" w:hint="cs"/>
          <w:sz w:val="36"/>
          <w:szCs w:val="36"/>
          <w:rtl/>
        </w:rPr>
        <w:t xml:space="preserve"> </w:t>
      </w:r>
      <w:r w:rsidR="0013013C" w:rsidRPr="0004505A">
        <w:rPr>
          <w:rFonts w:ascii="QCF_BSML" w:hAnsi="QCF_BSML" w:cs="QCF_BSML"/>
          <w:color w:val="000000"/>
          <w:sz w:val="36"/>
          <w:szCs w:val="36"/>
          <w:rtl/>
        </w:rPr>
        <w:t>ﮁ</w:t>
      </w:r>
      <w:r w:rsidR="0013013C" w:rsidRPr="0004505A">
        <w:rPr>
          <w:rFonts w:ascii="QCF_P151" w:hAnsi="QCF_P151" w:cs="QCF_P151"/>
          <w:color w:val="000000"/>
          <w:sz w:val="36"/>
          <w:szCs w:val="36"/>
          <w:rtl/>
        </w:rPr>
        <w:t>ﮐ  ﮑ  ﮒ</w:t>
      </w:r>
      <w:r w:rsidR="0013013C" w:rsidRPr="0004505A">
        <w:rPr>
          <w:rFonts w:ascii="QCF_P151" w:hAnsi="QCF_P151" w:cs="QCF_P151"/>
          <w:color w:val="0000A5"/>
          <w:sz w:val="36"/>
          <w:szCs w:val="36"/>
          <w:rtl/>
        </w:rPr>
        <w:t>ﮓ</w:t>
      </w:r>
      <w:r w:rsidR="0013013C" w:rsidRPr="0004505A">
        <w:rPr>
          <w:rFonts w:ascii="QCF_P151" w:hAnsi="QCF_P151" w:cs="QCF_P151"/>
          <w:color w:val="000000"/>
          <w:sz w:val="36"/>
          <w:szCs w:val="36"/>
          <w:rtl/>
        </w:rPr>
        <w:t xml:space="preserve">  ﮔ  ﮕ            ﮖ</w:t>
      </w:r>
      <w:r w:rsidR="0013013C" w:rsidRPr="0004505A">
        <w:rPr>
          <w:rFonts w:ascii="QCF_BSML" w:hAnsi="QCF_BSML" w:cs="QCF_BSML"/>
          <w:color w:val="000000"/>
          <w:sz w:val="36"/>
          <w:szCs w:val="36"/>
          <w:rtl/>
        </w:rPr>
        <w:t>ﮀ</w:t>
      </w:r>
      <w:r w:rsidR="0023452C" w:rsidRPr="0004505A">
        <w:rPr>
          <w:rFonts w:ascii="Traditional Arabic" w:hAnsi="Traditional Arabic" w:cs="Traditional Arabic" w:hint="cs"/>
          <w:color w:val="000000"/>
          <w:sz w:val="36"/>
          <w:szCs w:val="36"/>
          <w:vertAlign w:val="superscript"/>
          <w:rtl/>
        </w:rPr>
        <w:t>(</w:t>
      </w:r>
      <w:r w:rsidR="0013013C" w:rsidRPr="0004505A">
        <w:rPr>
          <w:rStyle w:val="a4"/>
          <w:rFonts w:ascii="QCF_BSML" w:hAnsi="QCF_BSML" w:cs="Traditional Arabic"/>
          <w:color w:val="000000"/>
          <w:sz w:val="36"/>
          <w:szCs w:val="36"/>
          <w:rtl/>
        </w:rPr>
        <w:footnoteReference w:id="72"/>
      </w:r>
      <w:r w:rsidR="0023452C" w:rsidRPr="0004505A">
        <w:rPr>
          <w:rFonts w:ascii="Traditional Arabic" w:hAnsi="Traditional Arabic" w:cs="Traditional Arabic" w:hint="cs"/>
          <w:color w:val="000000"/>
          <w:sz w:val="36"/>
          <w:szCs w:val="36"/>
          <w:vertAlign w:val="superscript"/>
          <w:rtl/>
        </w:rPr>
        <w:t>)</w:t>
      </w:r>
      <w:r w:rsidRPr="0004505A">
        <w:rPr>
          <w:rFonts w:ascii="Arabic Typesetting" w:hAnsi="Arabic Typesetting" w:cs="Traditional Arabic" w:hint="cs"/>
          <w:sz w:val="36"/>
          <w:szCs w:val="36"/>
          <w:rtl/>
        </w:rPr>
        <w:t xml:space="preserve">حيث </w:t>
      </w:r>
      <w:r w:rsidRPr="0004505A">
        <w:rPr>
          <w:rFonts w:ascii="Arabic Typesetting" w:hAnsi="Arabic Typesetting" w:cs="Traditional Arabic"/>
          <w:sz w:val="36"/>
          <w:szCs w:val="36"/>
          <w:rtl/>
        </w:rPr>
        <w:t xml:space="preserve">بين تعالى في هذه الآية الكريمة </w:t>
      </w:r>
      <w:r w:rsidRPr="0004505A">
        <w:rPr>
          <w:rFonts w:ascii="Arabic Typesetting" w:hAnsi="Arabic Typesetting" w:cs="Traditional Arabic" w:hint="cs"/>
          <w:sz w:val="36"/>
          <w:szCs w:val="36"/>
          <w:rtl/>
        </w:rPr>
        <w:t xml:space="preserve">من سورة الأعراف </w:t>
      </w:r>
      <w:r w:rsidRPr="0004505A">
        <w:rPr>
          <w:rFonts w:ascii="Arabic Typesetting" w:hAnsi="Arabic Typesetting" w:cs="Traditional Arabic"/>
          <w:sz w:val="36"/>
          <w:szCs w:val="36"/>
          <w:rtl/>
        </w:rPr>
        <w:t>أنه يقص على عباده يوم القيامة ما كانوا يعملونه في الدنيا ، وأخبرهم بأنه جل وعلا لم يكن غائباً عما فعل</w:t>
      </w:r>
      <w:r w:rsidR="0023452C" w:rsidRPr="0004505A">
        <w:rPr>
          <w:rFonts w:ascii="Arabic Typesetting" w:hAnsi="Arabic Typesetting" w:cs="Traditional Arabic"/>
          <w:sz w:val="36"/>
          <w:szCs w:val="36"/>
          <w:rtl/>
        </w:rPr>
        <w:t>وه أيام فعلهم له في دار الدنيا</w:t>
      </w:r>
      <w:r w:rsidRPr="0004505A">
        <w:rPr>
          <w:rFonts w:ascii="Arabic Typesetting" w:hAnsi="Arabic Typesetting" w:cs="Traditional Arabic"/>
          <w:sz w:val="36"/>
          <w:szCs w:val="36"/>
          <w:rtl/>
        </w:rPr>
        <w:t xml:space="preserve"> بل هو الرقيب الشهيد على جميع الخلق ، المحيط ع</w:t>
      </w:r>
      <w:r w:rsidR="0023452C" w:rsidRPr="0004505A">
        <w:rPr>
          <w:rFonts w:ascii="Arabic Typesetting" w:hAnsi="Arabic Typesetting" w:cs="Traditional Arabic"/>
          <w:sz w:val="36"/>
          <w:szCs w:val="36"/>
          <w:rtl/>
        </w:rPr>
        <w:t>لمه بكل ما فعلوه من صغير وكبير</w:t>
      </w:r>
      <w:r w:rsidRPr="0004505A">
        <w:rPr>
          <w:rFonts w:ascii="Arabic Typesetting" w:hAnsi="Arabic Typesetting" w:cs="Traditional Arabic"/>
          <w:sz w:val="36"/>
          <w:szCs w:val="36"/>
          <w:rtl/>
        </w:rPr>
        <w:t xml:space="preserve"> وجليل وحقير ، وبين هذا المعنى في آيات كثيرة</w:t>
      </w:r>
      <w:r w:rsidRPr="0004505A">
        <w:rPr>
          <w:rFonts w:ascii="Arabic Typesetting" w:hAnsi="Arabic Typesetting" w:cs="Traditional Arabic" w:hint="cs"/>
          <w:sz w:val="36"/>
          <w:szCs w:val="36"/>
          <w:rtl/>
        </w:rPr>
        <w:t xml:space="preserve"> كما سبق في الآيات المفسِّرة</w:t>
      </w:r>
      <w:r w:rsidR="0023452C" w:rsidRPr="0004505A">
        <w:rPr>
          <w:rFonts w:ascii="Arabic Typesetting" w:hAnsi="Arabic Typesetting" w:cs="Traditional Arabic" w:hint="cs"/>
          <w:sz w:val="36"/>
          <w:szCs w:val="36"/>
          <w:rtl/>
        </w:rPr>
        <w:t xml:space="preserve"> .</w:t>
      </w: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الدراسة :</w:t>
      </w:r>
    </w:p>
    <w:p w:rsidR="00093770" w:rsidRPr="0004505A" w:rsidRDefault="0023452C" w:rsidP="0023452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 xml:space="preserve">الذي يظهر لي أن التفسير السابق للآية ليس من قبيل التفسير الدقيق للقرآن بالقرآن وإنما هو من قبيل التفسير الموسع الذي ينتظم فيه الآيات المتشابه في المعنى من غير زيادة تذكر والله تعالى أعلم . </w:t>
      </w: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لطيفة :</w:t>
      </w:r>
    </w:p>
    <w:p w:rsidR="00093770" w:rsidRPr="0004505A" w:rsidRDefault="0023452C" w:rsidP="0023452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قال الشنقيطي رحمه الله "</w:t>
      </w:r>
      <w:r w:rsidR="00093770" w:rsidRPr="0004505A">
        <w:rPr>
          <w:rFonts w:ascii="Arabic Typesetting" w:hAnsi="Arabic Typesetting" w:cs="Traditional Arabic"/>
          <w:sz w:val="36"/>
          <w:szCs w:val="36"/>
          <w:rtl/>
        </w:rPr>
        <w:t>تنبيه</w:t>
      </w:r>
      <w:r w:rsidR="00093770"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sz w:val="36"/>
          <w:szCs w:val="36"/>
          <w:rtl/>
        </w:rPr>
        <w:t xml:space="preserve">في هذه الآية الكريمة الرد الصريح على المعتزلة النافين صفات المعاني ، القائلين : إنه تعالى عالم بذاته ، لا بصفة قامت بذاته ، هي العلم ، وهكذا في قولهم : قادر مريد ، حي سميع ، بصير متكلم ، فإنه هنا أثبت لنفسه صفة العلم بقوله : </w:t>
      </w:r>
      <w:r w:rsidR="0013013C" w:rsidRPr="0004505A">
        <w:rPr>
          <w:rFonts w:ascii="QCF_BSML" w:hAnsi="QCF_BSML" w:cs="QCF_BSML"/>
          <w:color w:val="000000"/>
          <w:sz w:val="36"/>
          <w:szCs w:val="36"/>
          <w:rtl/>
        </w:rPr>
        <w:t>ﮁ</w:t>
      </w:r>
      <w:r w:rsidR="0013013C" w:rsidRPr="0004505A">
        <w:rPr>
          <w:rFonts w:ascii="QCF_P151" w:hAnsi="QCF_P151" w:cs="QCF_P151"/>
          <w:color w:val="000000"/>
          <w:sz w:val="36"/>
          <w:szCs w:val="36"/>
          <w:rtl/>
        </w:rPr>
        <w:t>ﮐ  ﮑ  ﮒ</w:t>
      </w:r>
      <w:r w:rsidR="0013013C" w:rsidRPr="0004505A">
        <w:rPr>
          <w:rFonts w:ascii="QCF_P151" w:hAnsi="QCF_P151" w:cs="QCF_P151"/>
          <w:color w:val="0000A5"/>
          <w:sz w:val="36"/>
          <w:szCs w:val="36"/>
          <w:rtl/>
        </w:rPr>
        <w:t>ﮓ</w:t>
      </w:r>
      <w:r w:rsidR="0013013C" w:rsidRPr="0004505A">
        <w:rPr>
          <w:rFonts w:ascii="QCF_P151" w:hAnsi="QCF_P151" w:cs="QCF_P151"/>
          <w:color w:val="000000"/>
          <w:sz w:val="36"/>
          <w:szCs w:val="36"/>
          <w:rtl/>
        </w:rPr>
        <w:t xml:space="preserve"> </w:t>
      </w:r>
      <w:r w:rsidR="0013013C" w:rsidRPr="0004505A">
        <w:rPr>
          <w:rFonts w:ascii="QCF_BSML" w:hAnsi="QCF_BSML" w:cs="QCF_BSML"/>
          <w:color w:val="000000"/>
          <w:sz w:val="36"/>
          <w:szCs w:val="36"/>
          <w:rtl/>
        </w:rPr>
        <w:t>ﮀ</w:t>
      </w:r>
      <w:r w:rsidRPr="0004505A">
        <w:rPr>
          <w:rFonts w:ascii="Traditional Arabic" w:hAnsi="Traditional Arabic" w:cs="Traditional Arabic" w:hint="cs"/>
          <w:color w:val="000000"/>
          <w:sz w:val="36"/>
          <w:szCs w:val="36"/>
          <w:vertAlign w:val="superscript"/>
          <w:rtl/>
        </w:rPr>
        <w:t>(</w:t>
      </w:r>
      <w:r w:rsidR="0013013C" w:rsidRPr="0004505A">
        <w:rPr>
          <w:rStyle w:val="a4"/>
          <w:rFonts w:ascii="QCF_BSML" w:hAnsi="QCF_BSML" w:cs="Traditional Arabic"/>
          <w:color w:val="000000"/>
          <w:sz w:val="36"/>
          <w:szCs w:val="36"/>
          <w:rtl/>
        </w:rPr>
        <w:footnoteReference w:id="73"/>
      </w:r>
      <w:r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sz w:val="36"/>
          <w:szCs w:val="36"/>
          <w:rtl/>
        </w:rPr>
        <w:t>ونظيره قوله تعالى :</w:t>
      </w:r>
      <w:r w:rsidR="0013013C" w:rsidRPr="0004505A">
        <w:rPr>
          <w:rFonts w:ascii="QCF_BSML" w:hAnsi="QCF_BSML" w:cs="QCF_BSML"/>
          <w:color w:val="000000"/>
          <w:sz w:val="36"/>
          <w:szCs w:val="36"/>
          <w:rtl/>
        </w:rPr>
        <w:t xml:space="preserve"> ﭽ </w:t>
      </w:r>
      <w:r w:rsidR="0013013C" w:rsidRPr="0004505A">
        <w:rPr>
          <w:rFonts w:ascii="QCF_P104" w:hAnsi="QCF_P104" w:cs="QCF_P104"/>
          <w:color w:val="000000"/>
          <w:sz w:val="36"/>
          <w:szCs w:val="36"/>
          <w:rtl/>
        </w:rPr>
        <w:t>ﮖ  ﮗ</w:t>
      </w:r>
      <w:r w:rsidR="0013013C" w:rsidRPr="0004505A">
        <w:rPr>
          <w:rFonts w:ascii="QCF_P104" w:hAnsi="QCF_P104" w:cs="QCF_P104"/>
          <w:color w:val="0000A5"/>
          <w:sz w:val="36"/>
          <w:szCs w:val="36"/>
          <w:rtl/>
        </w:rPr>
        <w:t>ﮘ</w:t>
      </w:r>
      <w:r w:rsidR="0013013C" w:rsidRPr="0004505A">
        <w:rPr>
          <w:rFonts w:ascii="QCF_P104" w:hAnsi="QCF_P104" w:cs="QCF_P104"/>
          <w:color w:val="000000"/>
          <w:sz w:val="36"/>
          <w:szCs w:val="36"/>
          <w:rtl/>
        </w:rPr>
        <w:t xml:space="preserve">   </w:t>
      </w:r>
      <w:r w:rsidR="0013013C"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74"/>
      </w:r>
      <w:r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sz w:val="36"/>
          <w:szCs w:val="36"/>
          <w:rtl/>
        </w:rPr>
        <w:t xml:space="preserve"> وهي أدلة قرآنية صريحة في بطلان مذهبهم الذي لا يشك عاقل في بطلانه وتناقضه</w:t>
      </w:r>
      <w:r w:rsidR="00093770" w:rsidRPr="0004505A">
        <w:rPr>
          <w:rFonts w:ascii="Arabic Typesetting" w:hAnsi="Arabic Typesetting" w:cs="Traditional Arabic" w:hint="cs"/>
          <w:sz w:val="36"/>
          <w:szCs w:val="36"/>
          <w:rtl/>
        </w:rPr>
        <w:t xml:space="preserve"> "أ-هـ كلامه</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75"/>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sz w:val="36"/>
          <w:szCs w:val="36"/>
          <w:rtl/>
        </w:rPr>
        <w:t xml:space="preserve"> </w:t>
      </w:r>
      <w:r w:rsidRPr="0004505A">
        <w:rPr>
          <w:rFonts w:ascii="Arabic Typesetting" w:hAnsi="Arabic Typesetting" w:cs="Traditional Arabic" w:hint="cs"/>
          <w:sz w:val="36"/>
          <w:szCs w:val="36"/>
          <w:rtl/>
        </w:rPr>
        <w:t xml:space="preserve"> </w:t>
      </w:r>
    </w:p>
    <w:p w:rsidR="00195348" w:rsidRDefault="00195348" w:rsidP="00093770">
      <w:pPr>
        <w:rPr>
          <w:rFonts w:ascii="Arabic Typesetting" w:hAnsi="Arabic Typesetting" w:cs="Traditional Arabic"/>
          <w:b/>
          <w:bCs/>
          <w:sz w:val="36"/>
          <w:szCs w:val="36"/>
          <w:rtl/>
        </w:rPr>
      </w:pPr>
    </w:p>
    <w:p w:rsidR="005B2065" w:rsidRPr="0004505A" w:rsidRDefault="005B2065" w:rsidP="00093770">
      <w:pPr>
        <w:rPr>
          <w:rFonts w:ascii="Arabic Typesetting" w:hAnsi="Arabic Typesetting" w:cs="Traditional Arabic"/>
          <w:b/>
          <w:bCs/>
          <w:sz w:val="36"/>
          <w:szCs w:val="36"/>
          <w:rtl/>
        </w:rPr>
      </w:pPr>
    </w:p>
    <w:p w:rsidR="00093770" w:rsidRPr="0004505A" w:rsidRDefault="00093770" w:rsidP="00093770">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المبحث السادس :</w:t>
      </w:r>
    </w:p>
    <w:p w:rsidR="00093770" w:rsidRPr="0004505A" w:rsidRDefault="00093770" w:rsidP="0023452C">
      <w:pPr>
        <w:jc w:val="both"/>
        <w:rPr>
          <w:sz w:val="36"/>
          <w:szCs w:val="36"/>
          <w:rtl/>
        </w:rPr>
      </w:pPr>
      <w:r w:rsidRPr="0004505A">
        <w:rPr>
          <w:rFonts w:ascii="Arabic Typesetting" w:hAnsi="Arabic Typesetting" w:cs="Traditional Arabic" w:hint="cs"/>
          <w:sz w:val="36"/>
          <w:szCs w:val="36"/>
          <w:rtl/>
        </w:rPr>
        <w:t>الآية المفسَّرة قوله</w:t>
      </w:r>
      <w:r w:rsidR="00446830" w:rsidRPr="0004505A">
        <w:rPr>
          <w:rFonts w:ascii="Arabic Typesetting" w:hAnsi="Arabic Typesetting" w:cs="Traditional Arabic" w:hint="cs"/>
          <w:sz w:val="36"/>
          <w:szCs w:val="36"/>
          <w:rtl/>
        </w:rPr>
        <w:t>:</w:t>
      </w:r>
      <w:r w:rsidR="00446830" w:rsidRPr="0004505A">
        <w:rPr>
          <w:rFonts w:ascii="QCF_BSML" w:hAnsi="QCF_BSML" w:cs="QCF_BSML"/>
          <w:color w:val="000000"/>
          <w:sz w:val="36"/>
          <w:szCs w:val="36"/>
          <w:rtl/>
        </w:rPr>
        <w:t xml:space="preserve"> ﮁ</w:t>
      </w:r>
      <w:r w:rsidRPr="0004505A">
        <w:rPr>
          <w:rFonts w:ascii="Arabic Typesetting" w:hAnsi="Arabic Typesetting" w:cs="Traditional Arabic" w:hint="cs"/>
          <w:sz w:val="36"/>
          <w:szCs w:val="36"/>
          <w:rtl/>
        </w:rPr>
        <w:t xml:space="preserve"> </w:t>
      </w:r>
      <w:r w:rsidR="00446830" w:rsidRPr="0004505A">
        <w:rPr>
          <w:rFonts w:ascii="QCF_P151" w:hAnsi="QCF_P151" w:cs="QCF_P151"/>
          <w:color w:val="000000"/>
          <w:sz w:val="36"/>
          <w:szCs w:val="36"/>
          <w:rtl/>
        </w:rPr>
        <w:t>ﮘ  ﮙ  ﮚ</w:t>
      </w:r>
      <w:r w:rsidR="00446830" w:rsidRPr="0004505A">
        <w:rPr>
          <w:rFonts w:ascii="QCF_P151" w:hAnsi="QCF_P151" w:cs="QCF_P151"/>
          <w:color w:val="0000A5"/>
          <w:sz w:val="36"/>
          <w:szCs w:val="36"/>
          <w:rtl/>
        </w:rPr>
        <w:t>ﮛ</w:t>
      </w:r>
      <w:r w:rsidR="00446830" w:rsidRPr="0004505A">
        <w:rPr>
          <w:rFonts w:ascii="QCF_P151" w:hAnsi="QCF_P151" w:cs="QCF_P151"/>
          <w:color w:val="000000"/>
          <w:sz w:val="36"/>
          <w:szCs w:val="36"/>
          <w:rtl/>
        </w:rPr>
        <w:t xml:space="preserve">  ﮜ  ﮝ  ﮞ  ﮟ  ﮠ   ﮡ</w:t>
      </w:r>
      <w:r w:rsidR="00446830" w:rsidRPr="0004505A">
        <w:rPr>
          <w:rFonts w:ascii="Arabic Typesetting" w:hAnsi="Arabic Typesetting" w:cs="Traditional Arabic"/>
          <w:sz w:val="36"/>
          <w:szCs w:val="36"/>
          <w:rtl/>
        </w:rPr>
        <w:t xml:space="preserve"> </w:t>
      </w:r>
      <w:r w:rsidR="0013013C" w:rsidRPr="0004505A">
        <w:rPr>
          <w:rFonts w:ascii="QCF_P151" w:hAnsi="QCF_P151" w:cs="QCF_P151"/>
          <w:color w:val="000000"/>
          <w:sz w:val="36"/>
          <w:szCs w:val="36"/>
          <w:rtl/>
        </w:rPr>
        <w:t xml:space="preserve">ﮡ   </w:t>
      </w:r>
      <w:r w:rsidR="00446830" w:rsidRPr="0004505A">
        <w:rPr>
          <w:rFonts w:ascii="QCF_P151" w:hAnsi="QCF_P151" w:cs="QCF_P151"/>
          <w:color w:val="000000"/>
          <w:sz w:val="36"/>
          <w:szCs w:val="36"/>
          <w:rtl/>
        </w:rPr>
        <w:t xml:space="preserve">  ﮣ  ﮤ  ﮥ  ﮦ  ﮧ  ﮨ   ﮩ  ﮪ  ﮫ        ﮬ  </w:t>
      </w:r>
      <w:r w:rsidR="00446830" w:rsidRPr="0004505A">
        <w:rPr>
          <w:rFonts w:ascii="QCF_BSML" w:hAnsi="QCF_BSML" w:cs="QCF_BSML"/>
          <w:color w:val="000000"/>
          <w:sz w:val="36"/>
          <w:szCs w:val="36"/>
          <w:rtl/>
        </w:rPr>
        <w:t>ﮀ</w:t>
      </w:r>
      <w:r w:rsidR="0023452C" w:rsidRPr="0004505A">
        <w:rPr>
          <w:rFonts w:ascii="Traditional Arabic" w:hAnsi="Traditional Arabic" w:cs="Traditional Arabic" w:hint="cs"/>
          <w:color w:val="000000"/>
          <w:sz w:val="36"/>
          <w:szCs w:val="36"/>
          <w:vertAlign w:val="superscript"/>
          <w:rtl/>
        </w:rPr>
        <w:t>(</w:t>
      </w:r>
      <w:r w:rsidR="00446830" w:rsidRPr="0004505A">
        <w:rPr>
          <w:rStyle w:val="a4"/>
          <w:rFonts w:ascii="QCF_BSML" w:hAnsi="QCF_BSML" w:cs="Traditional Arabic"/>
          <w:color w:val="000000"/>
          <w:sz w:val="36"/>
          <w:szCs w:val="36"/>
          <w:rtl/>
        </w:rPr>
        <w:footnoteReference w:id="76"/>
      </w:r>
      <w:r w:rsidR="0023452C" w:rsidRPr="0004505A">
        <w:rPr>
          <w:rFonts w:ascii="Traditional Arabic" w:hAnsi="Traditional Arabic" w:cs="Traditional Arabic" w:hint="cs"/>
          <w:color w:val="000000"/>
          <w:sz w:val="36"/>
          <w:szCs w:val="36"/>
          <w:vertAlign w:val="superscript"/>
          <w:rtl/>
        </w:rPr>
        <w:t>)</w:t>
      </w:r>
    </w:p>
    <w:p w:rsidR="00093770" w:rsidRPr="0004505A" w:rsidRDefault="00093770" w:rsidP="0023452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الآية المفسِّرة </w:t>
      </w:r>
      <w:r w:rsidRPr="0004505A">
        <w:rPr>
          <w:rFonts w:ascii="Arabic Typesetting" w:hAnsi="Arabic Typesetting" w:cs="Traditional Arabic"/>
          <w:sz w:val="36"/>
          <w:szCs w:val="36"/>
          <w:rtl/>
        </w:rPr>
        <w:t xml:space="preserve">قوله : </w:t>
      </w:r>
      <w:r w:rsidR="0013013C" w:rsidRPr="0004505A">
        <w:rPr>
          <w:rFonts w:ascii="QCF_BSML" w:hAnsi="QCF_BSML" w:cs="QCF_BSML"/>
          <w:color w:val="000000"/>
          <w:sz w:val="36"/>
          <w:szCs w:val="36"/>
          <w:rtl/>
        </w:rPr>
        <w:t xml:space="preserve">ﭽ </w:t>
      </w:r>
      <w:r w:rsidR="0013013C" w:rsidRPr="0004505A">
        <w:rPr>
          <w:rFonts w:ascii="QCF_P326" w:hAnsi="QCF_P326" w:cs="QCF_P326"/>
          <w:color w:val="000000"/>
          <w:sz w:val="36"/>
          <w:szCs w:val="36"/>
          <w:rtl/>
        </w:rPr>
        <w:t>ﭪ  ﭫ      ﭬ  ﭭ      ﭮ  ﭯ  ﭰ  ﭱ  ﭲ</w:t>
      </w:r>
      <w:r w:rsidR="0013013C" w:rsidRPr="0004505A">
        <w:rPr>
          <w:rFonts w:ascii="QCF_P326" w:hAnsi="QCF_P326" w:cs="QCF_P326"/>
          <w:color w:val="0000A5"/>
          <w:sz w:val="36"/>
          <w:szCs w:val="36"/>
          <w:rtl/>
        </w:rPr>
        <w:t>ﭳ</w:t>
      </w:r>
      <w:r w:rsidR="0013013C" w:rsidRPr="0004505A">
        <w:rPr>
          <w:rFonts w:ascii="QCF_P326" w:hAnsi="QCF_P326" w:cs="QCF_P326"/>
          <w:color w:val="000000"/>
          <w:sz w:val="36"/>
          <w:szCs w:val="36"/>
          <w:rtl/>
        </w:rPr>
        <w:t xml:space="preserve">  ﭴ  ﭵ   ﭶ  ﭷ  ﭸ  ﭹ  ﭺ  ﭻ</w:t>
      </w:r>
      <w:r w:rsidR="0013013C" w:rsidRPr="0004505A">
        <w:rPr>
          <w:rFonts w:ascii="QCF_P326" w:hAnsi="QCF_P326" w:cs="QCF_P326"/>
          <w:color w:val="0000A5"/>
          <w:sz w:val="36"/>
          <w:szCs w:val="36"/>
          <w:rtl/>
        </w:rPr>
        <w:t>ﭼ</w:t>
      </w:r>
      <w:r w:rsidR="0013013C" w:rsidRPr="0004505A">
        <w:rPr>
          <w:rFonts w:ascii="QCF_P326" w:hAnsi="QCF_P326" w:cs="QCF_P326"/>
          <w:color w:val="000000"/>
          <w:sz w:val="36"/>
          <w:szCs w:val="36"/>
          <w:rtl/>
        </w:rPr>
        <w:t xml:space="preserve">  ﭽ  ﭾ   ﭿ     </w:t>
      </w:r>
      <w:r w:rsidR="0013013C" w:rsidRPr="0004505A">
        <w:rPr>
          <w:rFonts w:ascii="QCF_BSML" w:hAnsi="QCF_BSML" w:cs="QCF_BSML"/>
          <w:color w:val="000000"/>
          <w:sz w:val="36"/>
          <w:szCs w:val="36"/>
          <w:rtl/>
        </w:rPr>
        <w:t>ﭼ</w:t>
      </w:r>
      <w:r w:rsidR="0023452C" w:rsidRPr="0004505A">
        <w:rPr>
          <w:rFonts w:ascii="Traditional Arabic" w:hAnsi="Traditional Arabic" w:cs="Traditional Arabic" w:hint="cs"/>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77"/>
      </w:r>
      <w:r w:rsidR="0023452C" w:rsidRPr="0004505A">
        <w:rPr>
          <w:rFonts w:ascii="Traditional Arabic" w:hAnsi="Traditional Arabic" w:cs="Traditional Arabic" w:hint="cs"/>
          <w:color w:val="000000"/>
          <w:sz w:val="36"/>
          <w:szCs w:val="36"/>
          <w:vertAlign w:val="superscript"/>
          <w:rtl/>
        </w:rPr>
        <w:t>)</w:t>
      </w:r>
      <w:r w:rsidR="0013013C" w:rsidRPr="0004505A">
        <w:rPr>
          <w:rFonts w:ascii="Arial" w:hAnsi="Arial" w:cs="Arial"/>
          <w:color w:val="000000"/>
          <w:sz w:val="36"/>
          <w:szCs w:val="36"/>
          <w:rtl/>
        </w:rPr>
        <w:t xml:space="preserve"> </w:t>
      </w:r>
    </w:p>
    <w:p w:rsidR="00093770" w:rsidRPr="0004505A" w:rsidRDefault="00093770" w:rsidP="0023452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الأقوال الواردة في ذلك :</w:t>
      </w:r>
    </w:p>
    <w:p w:rsidR="00093770" w:rsidRPr="0004505A" w:rsidRDefault="0023452C" w:rsidP="0023452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قال ابن كثير</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78"/>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vertAlign w:val="superscript"/>
          <w:rtl/>
        </w:rPr>
        <w:t xml:space="preserve"> </w:t>
      </w:r>
      <w:r w:rsidR="00093770" w:rsidRPr="0004505A">
        <w:rPr>
          <w:rFonts w:ascii="Arabic Typesetting" w:hAnsi="Arabic Typesetting" w:cs="Traditional Arabic" w:hint="cs"/>
          <w:sz w:val="36"/>
          <w:szCs w:val="36"/>
          <w:rtl/>
        </w:rPr>
        <w:t>والشنقيطي</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79"/>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rtl/>
        </w:rPr>
        <w:t xml:space="preserve"> أن </w:t>
      </w:r>
      <w:r w:rsidR="00093770" w:rsidRPr="0004505A">
        <w:rPr>
          <w:rFonts w:ascii="Arabic Typesetting" w:hAnsi="Arabic Typesetting" w:cs="Traditional Arabic"/>
          <w:sz w:val="36"/>
          <w:szCs w:val="36"/>
          <w:rtl/>
        </w:rPr>
        <w:t xml:space="preserve">قوله </w:t>
      </w:r>
      <w:r w:rsidR="00093770" w:rsidRPr="0004505A">
        <w:rPr>
          <w:rFonts w:ascii="Arabic Typesetting" w:hAnsi="Arabic Typesetting" w:cs="Traditional Arabic" w:hint="cs"/>
          <w:sz w:val="36"/>
          <w:szCs w:val="36"/>
          <w:rtl/>
        </w:rPr>
        <w:t>تعالى</w:t>
      </w:r>
      <w:r w:rsidR="00446830" w:rsidRPr="0004505A">
        <w:rPr>
          <w:rFonts w:ascii="Arabic Typesetting" w:hAnsi="Arabic Typesetting" w:cs="Traditional Arabic" w:hint="cs"/>
          <w:sz w:val="36"/>
          <w:szCs w:val="36"/>
          <w:rtl/>
        </w:rPr>
        <w:t>:</w:t>
      </w:r>
      <w:r w:rsidR="00446830" w:rsidRPr="0004505A">
        <w:rPr>
          <w:rFonts w:ascii="QCF_BSML" w:hAnsi="QCF_BSML" w:cs="QCF_BSML"/>
          <w:color w:val="000000"/>
          <w:sz w:val="36"/>
          <w:szCs w:val="36"/>
          <w:rtl/>
        </w:rPr>
        <w:t xml:space="preserve">ﮁ </w:t>
      </w:r>
      <w:r w:rsidRPr="0004505A">
        <w:rPr>
          <w:rFonts w:ascii="QCF_P326" w:hAnsi="QCF_P326" w:cs="QCF_P326"/>
          <w:color w:val="000000"/>
          <w:sz w:val="36"/>
          <w:szCs w:val="36"/>
          <w:rtl/>
        </w:rPr>
        <w:t xml:space="preserve">ﭪ  ﭫ  </w:t>
      </w:r>
      <w:r w:rsidR="00446830" w:rsidRPr="0004505A">
        <w:rPr>
          <w:rFonts w:ascii="QCF_P326" w:hAnsi="QCF_P326" w:cs="QCF_P326"/>
          <w:color w:val="000000"/>
          <w:sz w:val="36"/>
          <w:szCs w:val="36"/>
          <w:rtl/>
        </w:rPr>
        <w:t>ﭬ  ﭭ      ﭮ  ﭯ  ﭰ  ﭱ  ﭲ</w:t>
      </w:r>
      <w:r w:rsidR="00446830" w:rsidRPr="0004505A">
        <w:rPr>
          <w:rFonts w:ascii="QCF_P326" w:hAnsi="QCF_P326" w:cs="QCF_P326"/>
          <w:color w:val="0000A5"/>
          <w:sz w:val="36"/>
          <w:szCs w:val="36"/>
          <w:rtl/>
        </w:rPr>
        <w:t>ﭳ</w:t>
      </w:r>
      <w:r w:rsidR="00446830" w:rsidRPr="0004505A">
        <w:rPr>
          <w:rFonts w:ascii="QCF_P326" w:hAnsi="QCF_P326" w:cs="QCF_P326"/>
          <w:color w:val="000000"/>
          <w:sz w:val="36"/>
          <w:szCs w:val="36"/>
          <w:rtl/>
        </w:rPr>
        <w:t xml:space="preserve">  ﭴ  ﭵ   ﭶ  ﭷ  ﭸ  ﭹ  ﭺ  ﭻ</w:t>
      </w:r>
      <w:r w:rsidR="00446830" w:rsidRPr="0004505A">
        <w:rPr>
          <w:rFonts w:ascii="QCF_P326" w:hAnsi="QCF_P326" w:cs="QCF_P326"/>
          <w:color w:val="0000A5"/>
          <w:sz w:val="36"/>
          <w:szCs w:val="36"/>
          <w:rtl/>
        </w:rPr>
        <w:t>ﭼ</w:t>
      </w:r>
      <w:r w:rsidR="00446830" w:rsidRPr="0004505A">
        <w:rPr>
          <w:rFonts w:ascii="QCF_P326" w:hAnsi="QCF_P326" w:cs="QCF_P326"/>
          <w:color w:val="000000"/>
          <w:sz w:val="36"/>
          <w:szCs w:val="36"/>
          <w:rtl/>
        </w:rPr>
        <w:t xml:space="preserve">  ﭽ  ﭾ   ﭿ     </w:t>
      </w:r>
      <w:r w:rsidR="00446830" w:rsidRPr="0004505A">
        <w:rPr>
          <w:rFonts w:ascii="QCF_BSML" w:hAnsi="QCF_BSML" w:cs="QCF_BSML"/>
          <w:color w:val="000000"/>
          <w:sz w:val="36"/>
          <w:szCs w:val="36"/>
          <w:rtl/>
        </w:rPr>
        <w:t>ﮀ</w:t>
      </w:r>
      <w:r w:rsidRPr="0004505A">
        <w:rPr>
          <w:rFonts w:ascii="Traditional Arabic" w:hAnsi="Traditional Arabic" w:cs="Traditional Arabic" w:hint="cs"/>
          <w:color w:val="000000"/>
          <w:sz w:val="36"/>
          <w:szCs w:val="36"/>
          <w:vertAlign w:val="superscript"/>
          <w:rtl/>
        </w:rPr>
        <w:t>(</w:t>
      </w:r>
      <w:r w:rsidR="00446830" w:rsidRPr="0004505A">
        <w:rPr>
          <w:rStyle w:val="a4"/>
          <w:rFonts w:ascii="Arial" w:hAnsi="Arial" w:cs="Arial"/>
          <w:color w:val="000000"/>
          <w:sz w:val="36"/>
          <w:szCs w:val="36"/>
          <w:rtl/>
        </w:rPr>
        <w:footnoteReference w:id="80"/>
      </w:r>
      <w:r w:rsidRPr="0004505A">
        <w:rPr>
          <w:rFonts w:ascii="Traditional Arabic" w:hAnsi="Traditional Arabic" w:cs="Traditional Arabic" w:hint="cs"/>
          <w:color w:val="000000"/>
          <w:sz w:val="36"/>
          <w:szCs w:val="36"/>
          <w:vertAlign w:val="superscript"/>
          <w:rtl/>
        </w:rPr>
        <w:t>)</w:t>
      </w:r>
      <w:r w:rsidR="00446830" w:rsidRPr="0004505A">
        <w:rPr>
          <w:rFonts w:ascii="Arial" w:hAnsi="Arial" w:cs="Arial"/>
          <w:color w:val="000000"/>
          <w:sz w:val="36"/>
          <w:szCs w:val="36"/>
          <w:rtl/>
        </w:rPr>
        <w:t xml:space="preserve"> </w:t>
      </w:r>
      <w:r w:rsidR="00446830"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sz w:val="36"/>
          <w:szCs w:val="36"/>
          <w:rtl/>
        </w:rPr>
        <w:t xml:space="preserve">وقوله </w:t>
      </w:r>
      <w:r w:rsidR="00093770" w:rsidRPr="0004505A">
        <w:rPr>
          <w:rFonts w:ascii="Arabic Typesetting" w:hAnsi="Arabic Typesetting" w:cs="Traditional Arabic" w:hint="cs"/>
          <w:sz w:val="36"/>
          <w:szCs w:val="36"/>
          <w:rtl/>
        </w:rPr>
        <w:t>تعالى</w:t>
      </w:r>
      <w:r w:rsidR="00093770" w:rsidRPr="0004505A">
        <w:rPr>
          <w:rFonts w:ascii="Arabic Typesetting" w:hAnsi="Arabic Typesetting" w:cs="Traditional Arabic"/>
          <w:sz w:val="36"/>
          <w:szCs w:val="36"/>
          <w:rtl/>
        </w:rPr>
        <w:t xml:space="preserve">: </w:t>
      </w:r>
      <w:r w:rsidR="0013013C" w:rsidRPr="0004505A">
        <w:rPr>
          <w:rFonts w:ascii="QCF_BSML" w:hAnsi="QCF_BSML" w:cs="QCF_BSML"/>
          <w:color w:val="000000"/>
          <w:sz w:val="36"/>
          <w:szCs w:val="36"/>
          <w:rtl/>
        </w:rPr>
        <w:t xml:space="preserve">ﭽ </w:t>
      </w:r>
      <w:r w:rsidR="0013013C" w:rsidRPr="0004505A">
        <w:rPr>
          <w:rFonts w:ascii="QCF_P085" w:hAnsi="QCF_P085" w:cs="QCF_P085"/>
          <w:color w:val="000000"/>
          <w:sz w:val="36"/>
          <w:szCs w:val="36"/>
          <w:rtl/>
        </w:rPr>
        <w:t>ﭶ  ﭷ  ﭸ   ﭹ   ﭺ  ﭻ</w:t>
      </w:r>
      <w:r w:rsidR="0013013C" w:rsidRPr="0004505A">
        <w:rPr>
          <w:rFonts w:ascii="QCF_P085" w:hAnsi="QCF_P085" w:cs="QCF_P085"/>
          <w:color w:val="0000A5"/>
          <w:sz w:val="36"/>
          <w:szCs w:val="36"/>
          <w:rtl/>
        </w:rPr>
        <w:t>ﭼ</w:t>
      </w:r>
      <w:r w:rsidR="0013013C" w:rsidRPr="0004505A">
        <w:rPr>
          <w:rFonts w:ascii="QCF_P085" w:hAnsi="QCF_P085" w:cs="QCF_P085"/>
          <w:color w:val="000000"/>
          <w:sz w:val="36"/>
          <w:szCs w:val="36"/>
          <w:rtl/>
        </w:rPr>
        <w:t xml:space="preserve">  ﭽ  ﭾ  ﭿ  ﮀ      </w:t>
      </w:r>
      <w:r w:rsidR="0013013C"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81"/>
      </w:r>
      <w:r w:rsidRPr="0004505A">
        <w:rPr>
          <w:rFonts w:ascii="Traditional Arabic" w:hAnsi="Traditional Arabic" w:cs="Traditional Arabic" w:hint="cs"/>
          <w:color w:val="000000"/>
          <w:sz w:val="36"/>
          <w:szCs w:val="36"/>
          <w:vertAlign w:val="superscript"/>
          <w:rtl/>
        </w:rPr>
        <w:t>)</w:t>
      </w:r>
      <w:r w:rsidR="0013013C" w:rsidRPr="0004505A">
        <w:rPr>
          <w:rFonts w:ascii="Traditional Arabic" w:hAnsi="Traditional Arabic" w:cs="Traditional Arabic"/>
          <w:color w:val="000000"/>
          <w:sz w:val="36"/>
          <w:szCs w:val="36"/>
          <w:rtl/>
        </w:rPr>
        <w:t xml:space="preserve"> </w:t>
      </w:r>
    </w:p>
    <w:p w:rsidR="0013013C" w:rsidRPr="0004505A" w:rsidRDefault="0023452C" w:rsidP="0023452C">
      <w:pPr>
        <w:jc w:val="both"/>
        <w:rPr>
          <w:sz w:val="36"/>
          <w:szCs w:val="36"/>
          <w:rtl/>
        </w:rPr>
      </w:pPr>
      <w:r w:rsidRPr="0004505A">
        <w:rPr>
          <w:rFonts w:ascii="Arabic Typesetting" w:hAnsi="Arabic Typesetting" w:cs="Traditional Arabic" w:hint="cs"/>
          <w:sz w:val="36"/>
          <w:szCs w:val="36"/>
          <w:rtl/>
        </w:rPr>
        <w:t xml:space="preserve">مفسِّرٌ لقوله </w:t>
      </w:r>
      <w:r w:rsidR="00093770" w:rsidRPr="0004505A">
        <w:rPr>
          <w:rFonts w:ascii="Arabic Typesetting" w:hAnsi="Arabic Typesetting" w:cs="Traditional Arabic" w:hint="cs"/>
          <w:sz w:val="36"/>
          <w:szCs w:val="36"/>
          <w:rtl/>
        </w:rPr>
        <w:t>:</w:t>
      </w:r>
      <w:r w:rsidR="0013013C" w:rsidRPr="0004505A">
        <w:rPr>
          <w:rFonts w:ascii="QCF_BSML" w:hAnsi="QCF_BSML" w:cs="QCF_BSML"/>
          <w:color w:val="000000"/>
          <w:sz w:val="36"/>
          <w:szCs w:val="36"/>
          <w:rtl/>
        </w:rPr>
        <w:t>ﮁ</w:t>
      </w:r>
      <w:r w:rsidR="0013013C" w:rsidRPr="0004505A">
        <w:rPr>
          <w:rFonts w:ascii="Arabic Typesetting" w:hAnsi="Arabic Typesetting" w:cs="Traditional Arabic" w:hint="cs"/>
          <w:sz w:val="36"/>
          <w:szCs w:val="36"/>
          <w:rtl/>
        </w:rPr>
        <w:t xml:space="preserve"> </w:t>
      </w:r>
      <w:r w:rsidR="0013013C" w:rsidRPr="0004505A">
        <w:rPr>
          <w:rFonts w:ascii="QCF_P151" w:hAnsi="QCF_P151" w:cs="QCF_P151"/>
          <w:color w:val="000000"/>
          <w:sz w:val="36"/>
          <w:szCs w:val="36"/>
          <w:rtl/>
        </w:rPr>
        <w:t>ﮘ  ﮙ  ﮚ</w:t>
      </w:r>
      <w:r w:rsidR="0013013C" w:rsidRPr="0004505A">
        <w:rPr>
          <w:rFonts w:ascii="QCF_P151" w:hAnsi="QCF_P151" w:cs="QCF_P151"/>
          <w:color w:val="0000A5"/>
          <w:sz w:val="36"/>
          <w:szCs w:val="36"/>
          <w:rtl/>
        </w:rPr>
        <w:t>ﮛ</w:t>
      </w:r>
      <w:r w:rsidR="0013013C" w:rsidRPr="0004505A">
        <w:rPr>
          <w:rFonts w:ascii="QCF_P151" w:hAnsi="QCF_P151" w:cs="QCF_P151"/>
          <w:color w:val="000000"/>
          <w:sz w:val="36"/>
          <w:szCs w:val="36"/>
          <w:rtl/>
        </w:rPr>
        <w:t xml:space="preserve">  ﮜ  ﮝ  ﮞ  ﮟ</w:t>
      </w:r>
      <w:r w:rsidRPr="0004505A">
        <w:rPr>
          <w:rFonts w:ascii="QCF_P151" w:hAnsi="QCF_P151" w:cs="QCF_P151" w:hint="cs"/>
          <w:color w:val="000000"/>
          <w:sz w:val="36"/>
          <w:szCs w:val="36"/>
          <w:rtl/>
        </w:rPr>
        <w:t xml:space="preserve">                                                                                                                 </w:t>
      </w:r>
      <w:r w:rsidR="0013013C" w:rsidRPr="0004505A">
        <w:rPr>
          <w:rFonts w:ascii="QCF_P151" w:hAnsi="QCF_P151" w:cs="QCF_P151"/>
          <w:color w:val="000000"/>
          <w:sz w:val="36"/>
          <w:szCs w:val="36"/>
          <w:rtl/>
        </w:rPr>
        <w:t xml:space="preserve">  ﮠ   ﮡ</w:t>
      </w:r>
      <w:r w:rsidR="0013013C" w:rsidRPr="0004505A">
        <w:rPr>
          <w:rFonts w:ascii="Arabic Typesetting" w:hAnsi="Arabic Typesetting" w:cs="Traditional Arabic"/>
          <w:sz w:val="36"/>
          <w:szCs w:val="36"/>
          <w:rtl/>
        </w:rPr>
        <w:t xml:space="preserve"> </w:t>
      </w:r>
      <w:r w:rsidR="0013013C" w:rsidRPr="0004505A">
        <w:rPr>
          <w:rFonts w:ascii="QCF_P151" w:hAnsi="QCF_P151" w:cs="QCF_P151"/>
          <w:color w:val="000000"/>
          <w:sz w:val="36"/>
          <w:szCs w:val="36"/>
          <w:rtl/>
        </w:rPr>
        <w:t xml:space="preserve">  </w:t>
      </w:r>
      <w:r w:rsidR="0013013C" w:rsidRPr="0004505A">
        <w:rPr>
          <w:rFonts w:ascii="QCF_BSML" w:hAnsi="QCF_BSML" w:cs="QCF_BSML"/>
          <w:color w:val="000000"/>
          <w:sz w:val="36"/>
          <w:szCs w:val="36"/>
          <w:rtl/>
        </w:rPr>
        <w:t>ﮀ</w:t>
      </w:r>
      <w:r w:rsidRPr="0004505A">
        <w:rPr>
          <w:rFonts w:ascii="Traditional Arabic" w:hAnsi="Traditional Arabic" w:cs="Traditional Arabic" w:hint="cs"/>
          <w:color w:val="000000"/>
          <w:sz w:val="36"/>
          <w:szCs w:val="36"/>
          <w:vertAlign w:val="superscript"/>
          <w:rtl/>
        </w:rPr>
        <w:t>(</w:t>
      </w:r>
      <w:r w:rsidR="0013013C" w:rsidRPr="0004505A">
        <w:rPr>
          <w:rStyle w:val="a4"/>
          <w:rFonts w:ascii="QCF_BSML" w:hAnsi="QCF_BSML" w:cs="Traditional Arabic"/>
          <w:color w:val="000000"/>
          <w:sz w:val="36"/>
          <w:szCs w:val="36"/>
          <w:rtl/>
        </w:rPr>
        <w:footnoteReference w:id="82"/>
      </w:r>
      <w:r w:rsidRPr="0004505A">
        <w:rPr>
          <w:rFonts w:ascii="Traditional Arabic" w:hAnsi="Traditional Arabic" w:cs="Traditional Arabic" w:hint="cs"/>
          <w:color w:val="000000"/>
          <w:sz w:val="36"/>
          <w:szCs w:val="36"/>
          <w:vertAlign w:val="superscript"/>
          <w:rtl/>
        </w:rPr>
        <w:t>)</w:t>
      </w:r>
    </w:p>
    <w:p w:rsidR="0013013C" w:rsidRPr="0004505A" w:rsidRDefault="00093770" w:rsidP="009D38F5">
      <w:pPr>
        <w:jc w:val="both"/>
        <w:rPr>
          <w:rFonts w:ascii="Arial" w:hAnsi="Arial" w:cs="Arial"/>
          <w:color w:val="000000"/>
          <w:sz w:val="36"/>
          <w:szCs w:val="36"/>
          <w:rtl/>
        </w:rPr>
      </w:pPr>
      <w:r w:rsidRPr="0004505A">
        <w:rPr>
          <w:rFonts w:ascii="Arabic Typesetting" w:hAnsi="Arabic Typesetting" w:cs="Traditional Arabic" w:hint="cs"/>
          <w:sz w:val="36"/>
          <w:szCs w:val="36"/>
          <w:rtl/>
        </w:rPr>
        <w:lastRenderedPageBreak/>
        <w:t>حيث أن المقصود بالحق هنا</w:t>
      </w:r>
      <w:r w:rsidRPr="0004505A">
        <w:rPr>
          <w:rFonts w:ascii="Arabic Typesetting" w:hAnsi="Arabic Typesetting" w:cs="Traditional Arabic"/>
          <w:sz w:val="36"/>
          <w:szCs w:val="36"/>
          <w:rtl/>
        </w:rPr>
        <w:t xml:space="preserve"> </w:t>
      </w:r>
      <w:r w:rsidRPr="0004505A">
        <w:rPr>
          <w:rFonts w:ascii="Arabic Typesetting" w:hAnsi="Arabic Typesetting" w:cs="Traditional Arabic" w:hint="cs"/>
          <w:sz w:val="36"/>
          <w:szCs w:val="36"/>
          <w:rtl/>
        </w:rPr>
        <w:t xml:space="preserve">عدم الظلم لهم وهو القسط كما </w:t>
      </w:r>
      <w:r w:rsidRPr="0004505A">
        <w:rPr>
          <w:rFonts w:ascii="Arabic Typesetting" w:hAnsi="Arabic Typesetting" w:cs="Traditional Arabic"/>
          <w:sz w:val="36"/>
          <w:szCs w:val="36"/>
          <w:rtl/>
        </w:rPr>
        <w:t>بين تعالى</w:t>
      </w:r>
      <w:r w:rsidRPr="0004505A">
        <w:rPr>
          <w:rFonts w:ascii="Arabic Typesetting" w:hAnsi="Arabic Typesetting" w:cs="Traditional Arabic" w:hint="cs"/>
          <w:sz w:val="36"/>
          <w:szCs w:val="36"/>
          <w:rtl/>
        </w:rPr>
        <w:t xml:space="preserve"> هذا المعنى بقوله</w:t>
      </w:r>
      <w:r w:rsidR="0013013C" w:rsidRPr="0004505A">
        <w:rPr>
          <w:rFonts w:ascii="Arabic Typesetting" w:hAnsi="Arabic Typesetting" w:cs="Traditional Arabic" w:hint="cs"/>
          <w:sz w:val="36"/>
          <w:szCs w:val="36"/>
          <w:rtl/>
        </w:rPr>
        <w:t>:</w:t>
      </w:r>
      <w:r w:rsidRPr="0004505A">
        <w:rPr>
          <w:rFonts w:ascii="Arabic Typesetting" w:hAnsi="Arabic Typesetting" w:cs="Traditional Arabic" w:hint="cs"/>
          <w:sz w:val="36"/>
          <w:szCs w:val="36"/>
          <w:rtl/>
        </w:rPr>
        <w:t xml:space="preserve"> </w:t>
      </w:r>
      <w:r w:rsidR="0013013C" w:rsidRPr="0004505A">
        <w:rPr>
          <w:rFonts w:ascii="QCF_BSML" w:hAnsi="QCF_BSML" w:cs="QCF_BSML"/>
          <w:color w:val="000000"/>
          <w:sz w:val="36"/>
          <w:szCs w:val="36"/>
          <w:rtl/>
        </w:rPr>
        <w:t xml:space="preserve">ﮁ </w:t>
      </w:r>
      <w:r w:rsidR="0013013C" w:rsidRPr="0004505A">
        <w:rPr>
          <w:rFonts w:ascii="QCF_P326" w:hAnsi="QCF_P326" w:cs="QCF_P326"/>
          <w:color w:val="000000"/>
          <w:sz w:val="36"/>
          <w:szCs w:val="36"/>
          <w:rtl/>
        </w:rPr>
        <w:t>ﭪ  ﭫ      ﭬ  ﭭ      ﭮ  ﭯ  ﭰ  ﭱ  ﭲ</w:t>
      </w:r>
      <w:r w:rsidR="0013013C" w:rsidRPr="0004505A">
        <w:rPr>
          <w:rFonts w:ascii="QCF_P326" w:hAnsi="QCF_P326" w:cs="QCF_P326"/>
          <w:color w:val="0000A5"/>
          <w:sz w:val="36"/>
          <w:szCs w:val="36"/>
          <w:rtl/>
        </w:rPr>
        <w:t>ﭳ</w:t>
      </w:r>
      <w:r w:rsidR="0013013C" w:rsidRPr="0004505A">
        <w:rPr>
          <w:rFonts w:ascii="QCF_P326" w:hAnsi="QCF_P326" w:cs="QCF_P326"/>
          <w:color w:val="000000"/>
          <w:sz w:val="36"/>
          <w:szCs w:val="36"/>
          <w:rtl/>
        </w:rPr>
        <w:t xml:space="preserve">  ﭴ  ﭵ   ﭶ  ﭷ  ﭸ  ﭹ  ﭺ  ﭻ</w:t>
      </w:r>
      <w:r w:rsidR="0013013C" w:rsidRPr="0004505A">
        <w:rPr>
          <w:rFonts w:ascii="QCF_P326" w:hAnsi="QCF_P326" w:cs="QCF_P326"/>
          <w:color w:val="0000A5"/>
          <w:sz w:val="36"/>
          <w:szCs w:val="36"/>
          <w:rtl/>
        </w:rPr>
        <w:t>ﭼ</w:t>
      </w:r>
      <w:r w:rsidR="0013013C" w:rsidRPr="0004505A">
        <w:rPr>
          <w:rFonts w:ascii="QCF_P326" w:hAnsi="QCF_P326" w:cs="QCF_P326"/>
          <w:color w:val="000000"/>
          <w:sz w:val="36"/>
          <w:szCs w:val="36"/>
          <w:rtl/>
        </w:rPr>
        <w:t xml:space="preserve">  ﭽ  ﭾ   ﭿ     </w:t>
      </w:r>
      <w:r w:rsidR="0013013C" w:rsidRPr="0004505A">
        <w:rPr>
          <w:rFonts w:ascii="QCF_BSML" w:hAnsi="QCF_BSML" w:cs="QCF_BSML"/>
          <w:color w:val="000000"/>
          <w:sz w:val="36"/>
          <w:szCs w:val="36"/>
          <w:rtl/>
        </w:rPr>
        <w:t>ﮀ</w:t>
      </w:r>
      <w:r w:rsidR="009D38F5" w:rsidRPr="0004505A">
        <w:rPr>
          <w:rFonts w:ascii="Traditional Arabic" w:hAnsi="Traditional Arabic" w:cs="Traditional Arabic" w:hint="cs"/>
          <w:color w:val="000000"/>
          <w:sz w:val="36"/>
          <w:szCs w:val="36"/>
          <w:vertAlign w:val="superscript"/>
          <w:rtl/>
        </w:rPr>
        <w:t>(</w:t>
      </w:r>
      <w:r w:rsidR="0013013C" w:rsidRPr="0004505A">
        <w:rPr>
          <w:rStyle w:val="a4"/>
          <w:rFonts w:ascii="Arial" w:hAnsi="Arial" w:cs="Arial"/>
          <w:color w:val="000000"/>
          <w:sz w:val="36"/>
          <w:szCs w:val="36"/>
          <w:rtl/>
        </w:rPr>
        <w:footnoteReference w:id="83"/>
      </w:r>
      <w:r w:rsidR="009D38F5" w:rsidRPr="0004505A">
        <w:rPr>
          <w:rFonts w:ascii="Traditional Arabic" w:hAnsi="Traditional Arabic" w:cs="Traditional Arabic" w:hint="cs"/>
          <w:color w:val="000000"/>
          <w:sz w:val="36"/>
          <w:szCs w:val="36"/>
          <w:vertAlign w:val="superscript"/>
          <w:rtl/>
        </w:rPr>
        <w:t>)</w:t>
      </w:r>
      <w:r w:rsidR="0013013C" w:rsidRPr="0004505A">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 xml:space="preserve">وقوله : </w:t>
      </w:r>
      <w:r w:rsidR="0013013C" w:rsidRPr="0004505A">
        <w:rPr>
          <w:rFonts w:ascii="QCF_BSML" w:hAnsi="QCF_BSML" w:cs="QCF_BSML"/>
          <w:color w:val="000000"/>
          <w:sz w:val="36"/>
          <w:szCs w:val="36"/>
          <w:rtl/>
        </w:rPr>
        <w:t xml:space="preserve">ﭽ </w:t>
      </w:r>
      <w:r w:rsidR="0013013C" w:rsidRPr="0004505A">
        <w:rPr>
          <w:rFonts w:ascii="QCF_P085" w:hAnsi="QCF_P085" w:cs="QCF_P085"/>
          <w:color w:val="000000"/>
          <w:sz w:val="36"/>
          <w:szCs w:val="36"/>
          <w:rtl/>
        </w:rPr>
        <w:t>ﭶ  ﭷ  ﭸ   ﭹ   ﭺ  ﭻ</w:t>
      </w:r>
      <w:r w:rsidR="0013013C" w:rsidRPr="0004505A">
        <w:rPr>
          <w:rFonts w:ascii="QCF_P085" w:hAnsi="QCF_P085" w:cs="QCF_P085"/>
          <w:color w:val="0000A5"/>
          <w:sz w:val="36"/>
          <w:szCs w:val="36"/>
          <w:rtl/>
        </w:rPr>
        <w:t>ﭼ</w:t>
      </w:r>
      <w:r w:rsidR="0013013C" w:rsidRPr="0004505A">
        <w:rPr>
          <w:rFonts w:ascii="QCF_P085" w:hAnsi="QCF_P085" w:cs="QCF_P085"/>
          <w:color w:val="000000"/>
          <w:sz w:val="36"/>
          <w:szCs w:val="36"/>
          <w:rtl/>
        </w:rPr>
        <w:t xml:space="preserve">  ﭽ  ﭾ  ﭿ  ﮀ      </w:t>
      </w:r>
      <w:r w:rsidR="0013013C" w:rsidRPr="0004505A">
        <w:rPr>
          <w:rFonts w:ascii="QCF_BSML" w:hAnsi="QCF_BSML" w:cs="QCF_BSML"/>
          <w:color w:val="000000"/>
          <w:sz w:val="36"/>
          <w:szCs w:val="36"/>
          <w:rtl/>
        </w:rPr>
        <w:t>ﭼ</w:t>
      </w:r>
      <w:r w:rsidR="009D38F5" w:rsidRPr="0004505A">
        <w:rPr>
          <w:rFonts w:ascii="Traditional Arabic" w:hAnsi="Traditional Arabic" w:cs="Traditional Arabic" w:hint="cs"/>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84"/>
      </w:r>
      <w:r w:rsidR="009D38F5" w:rsidRPr="0004505A">
        <w:rPr>
          <w:rFonts w:ascii="Traditional Arabic" w:hAnsi="Traditional Arabic" w:cs="Traditional Arabic" w:hint="cs"/>
          <w:color w:val="000000"/>
          <w:sz w:val="36"/>
          <w:szCs w:val="36"/>
          <w:vertAlign w:val="superscript"/>
          <w:rtl/>
        </w:rPr>
        <w:t>)</w:t>
      </w:r>
    </w:p>
    <w:p w:rsidR="00093770" w:rsidRPr="0004505A" w:rsidRDefault="0013013C" w:rsidP="00805D02">
      <w:pPr>
        <w:jc w:val="both"/>
        <w:rPr>
          <w:rFonts w:ascii="Arabic Typesetting" w:hAnsi="Arabic Typesetting" w:cs="Traditional Arabic"/>
          <w:b/>
          <w:bCs/>
          <w:sz w:val="36"/>
          <w:szCs w:val="36"/>
          <w:rtl/>
        </w:rPr>
      </w:pPr>
      <w:r w:rsidRPr="0004505A">
        <w:rPr>
          <w:rFonts w:ascii="Arial" w:hAnsi="Arial" w:cs="Arial"/>
          <w:color w:val="000000"/>
          <w:sz w:val="36"/>
          <w:szCs w:val="36"/>
          <w:rtl/>
        </w:rPr>
        <w:t xml:space="preserve"> </w:t>
      </w:r>
      <w:r w:rsidR="00093770" w:rsidRPr="0004505A">
        <w:rPr>
          <w:rFonts w:ascii="Arabic Typesetting" w:hAnsi="Arabic Typesetting" w:cs="Traditional Arabic" w:hint="cs"/>
          <w:b/>
          <w:bCs/>
          <w:sz w:val="36"/>
          <w:szCs w:val="36"/>
          <w:rtl/>
        </w:rPr>
        <w:t>الدراسة :</w:t>
      </w:r>
    </w:p>
    <w:p w:rsidR="00093770" w:rsidRPr="0004505A" w:rsidRDefault="005905E8" w:rsidP="00805D02">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الذي قاله أهل العلم صحيح متجه لم يخالف فيه أحد على حد علمي .قال ابن عاشور رحمه الله في معنى القسط في الآية المفسِّرة"</w:t>
      </w:r>
      <w:r w:rsidR="00093770" w:rsidRPr="0004505A">
        <w:rPr>
          <w:rFonts w:ascii="Arabic Typesetting" w:hAnsi="Arabic Typesetting" w:cs="Traditional Arabic"/>
          <w:sz w:val="36"/>
          <w:szCs w:val="36"/>
          <w:rtl/>
        </w:rPr>
        <w:t>والقسط : العدل وهو مختصر من القسطاس بضم القاف روى البخاري عن مجاهد أنّه قال : القسطاس : العدل بالرومية وهذه الكلمة ثابت</w:t>
      </w:r>
      <w:r w:rsidR="00535F84">
        <w:rPr>
          <w:rFonts w:ascii="Arabic Typesetting" w:hAnsi="Arabic Typesetting" w:cs="Traditional Arabic"/>
          <w:sz w:val="36"/>
          <w:szCs w:val="36"/>
          <w:rtl/>
        </w:rPr>
        <w:t>ة في اللغات الرومية وهي من اللا</w:t>
      </w:r>
      <w:r w:rsidR="00535F84">
        <w:rPr>
          <w:rFonts w:ascii="Arabic Typesetting" w:hAnsi="Arabic Typesetting" w:cs="Traditional Arabic" w:hint="cs"/>
          <w:sz w:val="36"/>
          <w:szCs w:val="36"/>
          <w:rtl/>
        </w:rPr>
        <w:t>ت</w:t>
      </w:r>
      <w:r w:rsidR="00093770" w:rsidRPr="0004505A">
        <w:rPr>
          <w:rFonts w:ascii="Arabic Typesetting" w:hAnsi="Arabic Typesetting" w:cs="Traditional Arabic"/>
          <w:sz w:val="36"/>
          <w:szCs w:val="36"/>
          <w:rtl/>
        </w:rPr>
        <w:t>ينية ، ويطلق القسط والقسطاس على الميزان ، لأنّه آلة للعدل قال تعالى :</w:t>
      </w:r>
      <w:r w:rsidR="0013013C" w:rsidRPr="0004505A">
        <w:rPr>
          <w:rFonts w:ascii="QCF_BSML" w:hAnsi="QCF_BSML" w:cs="QCF_BSML"/>
          <w:color w:val="000000"/>
          <w:sz w:val="36"/>
          <w:szCs w:val="36"/>
          <w:rtl/>
        </w:rPr>
        <w:t xml:space="preserve"> ﭽ </w:t>
      </w:r>
      <w:r w:rsidR="0013013C" w:rsidRPr="0004505A">
        <w:rPr>
          <w:rFonts w:ascii="QCF_P285" w:hAnsi="QCF_P285" w:cs="QCF_P285"/>
          <w:color w:val="000000"/>
          <w:sz w:val="36"/>
          <w:szCs w:val="36"/>
          <w:rtl/>
        </w:rPr>
        <w:t>ﯦ  ﯧ    ﯨ</w:t>
      </w:r>
      <w:r w:rsidR="0013013C" w:rsidRPr="0004505A">
        <w:rPr>
          <w:rFonts w:ascii="QCF_P285" w:hAnsi="QCF_P285" w:cs="QCF_P285"/>
          <w:color w:val="0000A5"/>
          <w:sz w:val="36"/>
          <w:szCs w:val="36"/>
          <w:rtl/>
        </w:rPr>
        <w:t>ﯩ</w:t>
      </w:r>
      <w:r w:rsidR="0013013C" w:rsidRPr="0004505A">
        <w:rPr>
          <w:rFonts w:ascii="QCF_P285" w:hAnsi="QCF_P285" w:cs="QCF_P285"/>
          <w:color w:val="000000"/>
          <w:sz w:val="36"/>
          <w:szCs w:val="36"/>
          <w:rtl/>
        </w:rPr>
        <w:t xml:space="preserve">    </w:t>
      </w:r>
      <w:r w:rsidR="0013013C" w:rsidRPr="0004505A">
        <w:rPr>
          <w:rFonts w:ascii="QCF_BSML" w:hAnsi="QCF_BSML" w:cs="QCF_BSML"/>
          <w:color w:val="000000"/>
          <w:sz w:val="36"/>
          <w:szCs w:val="36"/>
          <w:rtl/>
        </w:rPr>
        <w:t>ﭼ</w:t>
      </w:r>
      <w:r w:rsidR="00805D02" w:rsidRPr="0004505A">
        <w:rPr>
          <w:rFonts w:ascii="Traditional Arabic" w:hAnsi="Traditional Arabic" w:cs="Traditional Arabic" w:hint="cs"/>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85"/>
      </w:r>
      <w:r w:rsidR="00805D02"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hint="cs"/>
          <w:sz w:val="36"/>
          <w:szCs w:val="36"/>
          <w:rtl/>
        </w:rPr>
        <w:t>" أ-هـ كلامه</w:t>
      </w:r>
      <w:r w:rsidR="00805D02"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86"/>
      </w:r>
      <w:r w:rsidR="00805D02"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rtl/>
        </w:rPr>
        <w:t xml:space="preserve">. </w:t>
      </w:r>
    </w:p>
    <w:p w:rsidR="00093770" w:rsidRPr="0004505A" w:rsidRDefault="00093770" w:rsidP="00805D02">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وجه البيان والارتباط</w:t>
      </w:r>
    </w:p>
    <w:p w:rsidR="00535F84" w:rsidRPr="0004505A" w:rsidRDefault="00093770" w:rsidP="00535F84">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5905E8" w:rsidRPr="0004505A">
        <w:rPr>
          <w:rFonts w:ascii="Arabic Typesetting" w:hAnsi="Arabic Typesetting" w:cs="Traditional Arabic" w:hint="cs"/>
          <w:sz w:val="36"/>
          <w:szCs w:val="36"/>
          <w:rtl/>
        </w:rPr>
        <w:t xml:space="preserve">   </w:t>
      </w:r>
      <w:r w:rsidR="00805D02" w:rsidRPr="0004505A">
        <w:rPr>
          <w:rFonts w:ascii="Arabic Typesetting" w:hAnsi="Arabic Typesetting" w:cs="Traditional Arabic" w:hint="cs"/>
          <w:sz w:val="36"/>
          <w:szCs w:val="36"/>
          <w:rtl/>
        </w:rPr>
        <w:t xml:space="preserve">  </w:t>
      </w:r>
      <w:r w:rsidRPr="0004505A">
        <w:rPr>
          <w:rFonts w:ascii="Arabic Typesetting" w:hAnsi="Arabic Typesetting" w:cs="Traditional Arabic" w:hint="cs"/>
          <w:sz w:val="36"/>
          <w:szCs w:val="36"/>
          <w:rtl/>
        </w:rPr>
        <w:t>آية الأعراف جاءت مبهمة في معنى الحق ماذا أُريد به ووضحه ما جاء في قوله</w:t>
      </w:r>
      <w:r w:rsidR="0013013C" w:rsidRPr="0004505A">
        <w:rPr>
          <w:rFonts w:ascii="Arabic Typesetting" w:hAnsi="Arabic Typesetting" w:cs="Traditional Arabic" w:hint="cs"/>
          <w:sz w:val="36"/>
          <w:szCs w:val="36"/>
          <w:rtl/>
        </w:rPr>
        <w:t>:</w:t>
      </w:r>
      <w:r w:rsidR="00805D02" w:rsidRPr="0004505A">
        <w:rPr>
          <w:rFonts w:ascii="Arabic Typesetting" w:hAnsi="Arabic Typesetting" w:cs="Traditional Arabic" w:hint="cs"/>
          <w:sz w:val="36"/>
          <w:szCs w:val="36"/>
          <w:rtl/>
        </w:rPr>
        <w:t xml:space="preserve">      </w:t>
      </w:r>
      <w:r w:rsidRPr="0004505A">
        <w:rPr>
          <w:rFonts w:ascii="Arabic Typesetting" w:hAnsi="Arabic Typesetting" w:cs="Traditional Arabic" w:hint="cs"/>
          <w:sz w:val="36"/>
          <w:szCs w:val="36"/>
          <w:rtl/>
        </w:rPr>
        <w:t xml:space="preserve"> </w:t>
      </w:r>
      <w:r w:rsidR="0013013C" w:rsidRPr="0004505A">
        <w:rPr>
          <w:rFonts w:ascii="QCF_BSML" w:hAnsi="QCF_BSML" w:cs="QCF_BSML"/>
          <w:color w:val="000000"/>
          <w:sz w:val="36"/>
          <w:szCs w:val="36"/>
          <w:rtl/>
        </w:rPr>
        <w:t xml:space="preserve">ﮁ </w:t>
      </w:r>
      <w:r w:rsidR="0013013C" w:rsidRPr="0004505A">
        <w:rPr>
          <w:rFonts w:ascii="QCF_P326" w:hAnsi="QCF_P326" w:cs="QCF_P326"/>
          <w:color w:val="000000"/>
          <w:sz w:val="36"/>
          <w:szCs w:val="36"/>
          <w:rtl/>
        </w:rPr>
        <w:t>ﭪ  ﭫ      ﭬ  ﭭ      ﭮ  ﭯ  ﭰ  ﭱ  ﭲ</w:t>
      </w:r>
      <w:r w:rsidR="0013013C" w:rsidRPr="0004505A">
        <w:rPr>
          <w:rFonts w:ascii="QCF_P326" w:hAnsi="QCF_P326" w:cs="QCF_P326"/>
          <w:color w:val="0000A5"/>
          <w:sz w:val="36"/>
          <w:szCs w:val="36"/>
          <w:rtl/>
        </w:rPr>
        <w:t>ﭳ</w:t>
      </w:r>
      <w:r w:rsidR="0013013C" w:rsidRPr="0004505A">
        <w:rPr>
          <w:rFonts w:ascii="QCF_P326" w:hAnsi="QCF_P326" w:cs="QCF_P326"/>
          <w:color w:val="000000"/>
          <w:sz w:val="36"/>
          <w:szCs w:val="36"/>
          <w:rtl/>
        </w:rPr>
        <w:t xml:space="preserve">  ﭴ  ﭵ   ﭶ </w:t>
      </w:r>
      <w:r w:rsidR="00805D02" w:rsidRPr="0004505A">
        <w:rPr>
          <w:rFonts w:ascii="QCF_P326" w:hAnsi="QCF_P326" w:cs="QCF_P326"/>
          <w:color w:val="000000"/>
          <w:sz w:val="36"/>
          <w:szCs w:val="36"/>
          <w:rtl/>
        </w:rPr>
        <w:t>ﭷ  ﭸ  ﭹ  ﭺ  ﭻ</w:t>
      </w:r>
      <w:r w:rsidR="00805D02" w:rsidRPr="0004505A">
        <w:rPr>
          <w:rFonts w:ascii="QCF_P326" w:hAnsi="QCF_P326" w:cs="QCF_P326"/>
          <w:color w:val="0000A5"/>
          <w:sz w:val="36"/>
          <w:szCs w:val="36"/>
          <w:rtl/>
        </w:rPr>
        <w:t>ﭼ</w:t>
      </w:r>
      <w:r w:rsidR="00805D02" w:rsidRPr="0004505A">
        <w:rPr>
          <w:rFonts w:ascii="QCF_P326" w:hAnsi="QCF_P326" w:cs="QCF_P326"/>
          <w:color w:val="000000"/>
          <w:sz w:val="36"/>
          <w:szCs w:val="36"/>
          <w:rtl/>
        </w:rPr>
        <w:t xml:space="preserve">  ﭽ  ﭾ   ﭿ     </w:t>
      </w:r>
      <w:r w:rsidR="00805D02" w:rsidRPr="0004505A">
        <w:rPr>
          <w:rFonts w:ascii="QCF_BSML" w:hAnsi="QCF_BSML" w:cs="QCF_BSML"/>
          <w:color w:val="000000"/>
          <w:sz w:val="36"/>
          <w:szCs w:val="36"/>
          <w:rtl/>
        </w:rPr>
        <w:t>ﮀ</w:t>
      </w:r>
      <w:r w:rsidR="00805D02" w:rsidRPr="0004505A">
        <w:rPr>
          <w:rFonts w:ascii="Traditional Arabic" w:hAnsi="Traditional Arabic" w:cs="Traditional Arabic" w:hint="cs"/>
          <w:color w:val="000000"/>
          <w:sz w:val="36"/>
          <w:szCs w:val="36"/>
          <w:vertAlign w:val="superscript"/>
          <w:rtl/>
        </w:rPr>
        <w:t>(5)</w:t>
      </w:r>
      <w:r w:rsidR="00535F84" w:rsidRPr="00535F84">
        <w:rPr>
          <w:rFonts w:ascii="Arabic Typesetting" w:hAnsi="Arabic Typesetting" w:cs="Traditional Arabic"/>
          <w:sz w:val="36"/>
          <w:szCs w:val="36"/>
          <w:rtl/>
        </w:rPr>
        <w:t xml:space="preserve"> </w:t>
      </w:r>
      <w:r w:rsidR="00535F84" w:rsidRPr="0004505A">
        <w:rPr>
          <w:rFonts w:ascii="Arabic Typesetting" w:hAnsi="Arabic Typesetting" w:cs="Traditional Arabic"/>
          <w:sz w:val="36"/>
          <w:szCs w:val="36"/>
          <w:rtl/>
        </w:rPr>
        <w:t xml:space="preserve">وقوله </w:t>
      </w:r>
      <w:r w:rsidR="00535F84" w:rsidRPr="0004505A">
        <w:rPr>
          <w:rFonts w:ascii="QCF_BSML" w:hAnsi="QCF_BSML" w:cs="QCF_BSML"/>
          <w:color w:val="000000"/>
          <w:sz w:val="36"/>
          <w:szCs w:val="36"/>
          <w:rtl/>
        </w:rPr>
        <w:t xml:space="preserve">ﭽ </w:t>
      </w:r>
      <w:r w:rsidR="00535F84" w:rsidRPr="0004505A">
        <w:rPr>
          <w:rFonts w:ascii="QCF_P085" w:hAnsi="QCF_P085" w:cs="QCF_P085"/>
          <w:color w:val="000000"/>
          <w:sz w:val="36"/>
          <w:szCs w:val="36"/>
          <w:rtl/>
        </w:rPr>
        <w:t>ﭶ  ﭷ  ﭸ   ﭹ   ﭺ  ﭻ</w:t>
      </w:r>
      <w:r w:rsidR="00535F84" w:rsidRPr="0004505A">
        <w:rPr>
          <w:rFonts w:ascii="QCF_P085" w:hAnsi="QCF_P085" w:cs="QCF_P085"/>
          <w:color w:val="0000A5"/>
          <w:sz w:val="36"/>
          <w:szCs w:val="36"/>
          <w:rtl/>
        </w:rPr>
        <w:t>ﭼ</w:t>
      </w:r>
      <w:r w:rsidR="00535F84" w:rsidRPr="0004505A">
        <w:rPr>
          <w:rFonts w:ascii="QCF_P085" w:hAnsi="QCF_P085" w:cs="QCF_P085"/>
          <w:color w:val="000000"/>
          <w:sz w:val="36"/>
          <w:szCs w:val="36"/>
          <w:rtl/>
        </w:rPr>
        <w:t xml:space="preserve">  ﭽ  ﭾ  ﭿ  ﮀ      </w:t>
      </w:r>
      <w:r w:rsidR="00535F84" w:rsidRPr="0004505A">
        <w:rPr>
          <w:rFonts w:ascii="QCF_BSML" w:hAnsi="QCF_BSML" w:cs="QCF_BSML"/>
          <w:color w:val="000000"/>
          <w:sz w:val="36"/>
          <w:szCs w:val="36"/>
          <w:rtl/>
        </w:rPr>
        <w:t>ﭼ</w:t>
      </w:r>
      <w:r w:rsidR="00535F84" w:rsidRPr="0004505A">
        <w:rPr>
          <w:rFonts w:ascii="Traditional Arabic" w:hAnsi="Traditional Arabic" w:cs="Traditional Arabic" w:hint="cs"/>
          <w:color w:val="000000"/>
          <w:sz w:val="36"/>
          <w:szCs w:val="36"/>
          <w:vertAlign w:val="superscript"/>
          <w:rtl/>
        </w:rPr>
        <w:t>(</w:t>
      </w:r>
      <w:r w:rsidR="00535F84" w:rsidRPr="0004505A">
        <w:rPr>
          <w:rStyle w:val="a4"/>
          <w:rFonts w:ascii="Traditional Arabic" w:hAnsi="Traditional Arabic" w:cs="Traditional Arabic"/>
          <w:color w:val="000000"/>
          <w:sz w:val="36"/>
          <w:szCs w:val="36"/>
          <w:rtl/>
        </w:rPr>
        <w:footnoteReference w:id="87"/>
      </w:r>
      <w:r w:rsidR="00535F84" w:rsidRPr="0004505A">
        <w:rPr>
          <w:rFonts w:ascii="Traditional Arabic" w:hAnsi="Traditional Arabic" w:cs="Traditional Arabic" w:hint="cs"/>
          <w:color w:val="000000"/>
          <w:sz w:val="36"/>
          <w:szCs w:val="36"/>
          <w:vertAlign w:val="superscript"/>
          <w:rtl/>
        </w:rPr>
        <w:t>)</w:t>
      </w:r>
      <w:r w:rsidR="00535F84" w:rsidRPr="0004505A">
        <w:rPr>
          <w:rFonts w:ascii="Arabic Typesetting" w:hAnsi="Arabic Typesetting" w:cs="Traditional Arabic" w:hint="cs"/>
          <w:sz w:val="36"/>
          <w:szCs w:val="36"/>
          <w:rtl/>
        </w:rPr>
        <w:t>.</w:t>
      </w:r>
    </w:p>
    <w:p w:rsidR="00093770" w:rsidRPr="0004505A" w:rsidRDefault="00093770" w:rsidP="00805D02">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lastRenderedPageBreak/>
        <w:t>وهذا وجه صحيح في تفسير القرآن بالقرآن أيده لغة العرب كما سبق والله تعالى أعلم .</w:t>
      </w:r>
    </w:p>
    <w:p w:rsidR="00093770" w:rsidRDefault="00093770"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5B2065" w:rsidRDefault="005B2065" w:rsidP="00093770">
      <w:pPr>
        <w:rPr>
          <w:rFonts w:ascii="Arabic Typesetting" w:hAnsi="Arabic Typesetting" w:cs="Traditional Arabic"/>
          <w:sz w:val="36"/>
          <w:szCs w:val="36"/>
          <w:rtl/>
        </w:rPr>
      </w:pPr>
    </w:p>
    <w:p w:rsidR="00EB37A5" w:rsidRDefault="00EB37A5" w:rsidP="00805D02">
      <w:pPr>
        <w:jc w:val="both"/>
        <w:rPr>
          <w:rFonts w:ascii="Arabic Typesetting" w:hAnsi="Arabic Typesetting" w:cs="Traditional Arabic" w:hint="cs"/>
          <w:b/>
          <w:bCs/>
          <w:sz w:val="36"/>
          <w:szCs w:val="36"/>
          <w:rtl/>
        </w:rPr>
      </w:pPr>
    </w:p>
    <w:p w:rsidR="00093770" w:rsidRPr="0004505A" w:rsidRDefault="00093770" w:rsidP="00805D02">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المبحث السابع :</w:t>
      </w:r>
    </w:p>
    <w:p w:rsidR="00093770" w:rsidRPr="0004505A" w:rsidRDefault="00093770" w:rsidP="00805D02">
      <w:pPr>
        <w:jc w:val="both"/>
        <w:rPr>
          <w:sz w:val="36"/>
          <w:szCs w:val="36"/>
          <w:rtl/>
        </w:rPr>
      </w:pPr>
      <w:r w:rsidRPr="0004505A">
        <w:rPr>
          <w:rFonts w:ascii="Arabic Typesetting" w:hAnsi="Arabic Typesetting" w:cs="Traditional Arabic" w:hint="cs"/>
          <w:sz w:val="36"/>
          <w:szCs w:val="36"/>
          <w:rtl/>
        </w:rPr>
        <w:t xml:space="preserve">الآية المفسَّرة قوله </w:t>
      </w:r>
      <w:r w:rsidR="00622B04" w:rsidRPr="0004505A">
        <w:rPr>
          <w:rFonts w:ascii="QCF_BSML" w:hAnsi="QCF_BSML" w:cs="QCF_BSML"/>
          <w:color w:val="000000"/>
          <w:sz w:val="36"/>
          <w:szCs w:val="36"/>
          <w:rtl/>
        </w:rPr>
        <w:t>ﮁ</w:t>
      </w:r>
      <w:r w:rsidR="00622B04" w:rsidRPr="0004505A">
        <w:rPr>
          <w:rFonts w:ascii="QCF_P151" w:hAnsi="QCF_P151" w:cs="QCF_P151"/>
          <w:color w:val="000000"/>
          <w:sz w:val="36"/>
          <w:szCs w:val="36"/>
          <w:rtl/>
        </w:rPr>
        <w:t>ﮯ  ﮰ   ﮱ  ﯓ  ﯔ  ﯕ  ﯖ  ﯗ</w:t>
      </w:r>
      <w:r w:rsidR="00622B04" w:rsidRPr="0004505A">
        <w:rPr>
          <w:rFonts w:ascii="QCF_P151" w:hAnsi="QCF_P151" w:cs="QCF_P151"/>
          <w:color w:val="0000A5"/>
          <w:sz w:val="36"/>
          <w:szCs w:val="36"/>
          <w:rtl/>
        </w:rPr>
        <w:t>ﯘ</w:t>
      </w:r>
      <w:r w:rsidR="00622B04" w:rsidRPr="0004505A">
        <w:rPr>
          <w:rFonts w:ascii="QCF_P151" w:hAnsi="QCF_P151" w:cs="QCF_P151"/>
          <w:color w:val="000000"/>
          <w:sz w:val="36"/>
          <w:szCs w:val="36"/>
          <w:rtl/>
        </w:rPr>
        <w:t xml:space="preserve">  ﯙ   ﯚ  ﯛ</w:t>
      </w:r>
      <w:r w:rsidR="00622B04" w:rsidRPr="0004505A">
        <w:rPr>
          <w:rFonts w:ascii="QCF_BSML" w:hAnsi="QCF_BSML" w:cs="QCF_BSML"/>
          <w:color w:val="000000"/>
          <w:sz w:val="36"/>
          <w:szCs w:val="36"/>
          <w:rtl/>
        </w:rPr>
        <w:t>ﮀ</w:t>
      </w:r>
      <w:r w:rsidR="00622B04" w:rsidRPr="0004505A">
        <w:rPr>
          <w:rFonts w:ascii="Arabic Typesetting" w:hAnsi="Arabic Typesetting" w:cs="Traditional Arabic" w:hint="cs"/>
          <w:sz w:val="36"/>
          <w:szCs w:val="36"/>
          <w:rtl/>
        </w:rPr>
        <w:t xml:space="preserve"> </w:t>
      </w:r>
      <w:r w:rsidR="00805D02" w:rsidRPr="0004505A">
        <w:rPr>
          <w:rFonts w:ascii="Arabic Typesetting" w:hAnsi="Arabic Typesetting" w:cs="Traditional Arabic" w:hint="cs"/>
          <w:sz w:val="36"/>
          <w:szCs w:val="36"/>
          <w:vertAlign w:val="superscript"/>
          <w:rtl/>
        </w:rPr>
        <w:t>(</w:t>
      </w:r>
      <w:r w:rsidR="00622B04" w:rsidRPr="0004505A">
        <w:rPr>
          <w:rStyle w:val="a4"/>
          <w:rFonts w:ascii="Arabic Typesetting" w:hAnsi="Arabic Typesetting" w:cs="Traditional Arabic"/>
          <w:sz w:val="36"/>
          <w:szCs w:val="36"/>
          <w:rtl/>
        </w:rPr>
        <w:footnoteReference w:id="88"/>
      </w:r>
      <w:r w:rsidR="00805D02" w:rsidRPr="0004505A">
        <w:rPr>
          <w:rFonts w:ascii="Arabic Typesetting" w:hAnsi="Arabic Typesetting" w:cs="Traditional Arabic" w:hint="cs"/>
          <w:sz w:val="36"/>
          <w:szCs w:val="36"/>
          <w:vertAlign w:val="superscript"/>
          <w:rtl/>
        </w:rPr>
        <w:t>)</w:t>
      </w:r>
      <w:r w:rsidR="00622B04" w:rsidRPr="0004505A">
        <w:rPr>
          <w:rFonts w:ascii="Arabic Typesetting" w:hAnsi="Arabic Typesetting" w:cs="Traditional Arabic" w:hint="cs"/>
          <w:sz w:val="36"/>
          <w:szCs w:val="36"/>
          <w:rtl/>
        </w:rPr>
        <w:t xml:space="preserve"> </w:t>
      </w:r>
      <w:r w:rsidRPr="0004505A">
        <w:rPr>
          <w:rFonts w:ascii="Arabic Typesetting" w:hAnsi="Arabic Typesetting" w:cs="Traditional Arabic" w:hint="cs"/>
          <w:sz w:val="36"/>
          <w:szCs w:val="36"/>
          <w:rtl/>
        </w:rPr>
        <w:t xml:space="preserve">الآية المفسِّرة </w:t>
      </w:r>
      <w:r w:rsidRPr="0004505A">
        <w:rPr>
          <w:rFonts w:ascii="Arabic Typesetting" w:hAnsi="Arabic Typesetting" w:cs="Traditional Arabic"/>
          <w:sz w:val="36"/>
          <w:szCs w:val="36"/>
          <w:rtl/>
        </w:rPr>
        <w:t>قوله :</w:t>
      </w:r>
      <w:r w:rsidR="00622B04" w:rsidRPr="0004505A">
        <w:rPr>
          <w:rFonts w:ascii="QCF_BSML" w:hAnsi="QCF_BSML" w:cs="QCF_BSML"/>
          <w:color w:val="000000"/>
          <w:sz w:val="36"/>
          <w:szCs w:val="36"/>
          <w:rtl/>
        </w:rPr>
        <w:t xml:space="preserve"> ﮁ </w:t>
      </w:r>
      <w:r w:rsidR="0013013C" w:rsidRPr="0004505A">
        <w:rPr>
          <w:rFonts w:ascii="QCF_P585" w:hAnsi="QCF_P585" w:cs="QCF_P585"/>
          <w:color w:val="000000"/>
          <w:sz w:val="36"/>
          <w:szCs w:val="36"/>
          <w:rtl/>
        </w:rPr>
        <w:t xml:space="preserve">ﯓ   ﯔ  ﯕ  ﯖ    ﯘ  ﯙ  ﯚ  ﯛ     ﯝ  ﯞ  ﯟ  ﯠ  </w:t>
      </w:r>
      <w:r w:rsidR="00622B04" w:rsidRPr="0004505A">
        <w:rPr>
          <w:rFonts w:ascii="QCF_P585" w:hAnsi="QCF_P585" w:cs="QCF_P585"/>
          <w:color w:val="000000"/>
          <w:sz w:val="36"/>
          <w:szCs w:val="36"/>
          <w:rtl/>
        </w:rPr>
        <w:t xml:space="preserve">ﯢ  ﯣ    ﯤ </w:t>
      </w:r>
      <w:r w:rsidR="0013013C" w:rsidRPr="0004505A">
        <w:rPr>
          <w:rFonts w:ascii="QCF_P585" w:hAnsi="QCF_P585" w:cs="QCF_P585"/>
          <w:color w:val="000000"/>
          <w:sz w:val="36"/>
          <w:szCs w:val="36"/>
          <w:rtl/>
        </w:rPr>
        <w:t xml:space="preserve">   ﯦ  ﯧ     ﯩ  ﯪ   ﯬ  ﯭ  ﯯ  ﯰ  ﯲ  ﯳ   ﯴ  </w:t>
      </w:r>
      <w:r w:rsidR="00622B04" w:rsidRPr="0004505A">
        <w:rPr>
          <w:rFonts w:ascii="QCF_BSML" w:hAnsi="QCF_BSML" w:cs="QCF_BSML"/>
          <w:color w:val="000000"/>
          <w:sz w:val="36"/>
          <w:szCs w:val="36"/>
          <w:rtl/>
        </w:rPr>
        <w:t>ﮀ</w:t>
      </w:r>
      <w:r w:rsidR="00805D02" w:rsidRPr="0004505A">
        <w:rPr>
          <w:rFonts w:ascii="Traditional Arabic" w:hAnsi="Traditional Arabic" w:cs="Traditional Arabic" w:hint="cs"/>
          <w:color w:val="000000"/>
          <w:sz w:val="36"/>
          <w:szCs w:val="36"/>
          <w:vertAlign w:val="superscript"/>
          <w:rtl/>
        </w:rPr>
        <w:t>(</w:t>
      </w:r>
      <w:r w:rsidR="00622B04" w:rsidRPr="0004505A">
        <w:rPr>
          <w:rStyle w:val="a4"/>
          <w:rFonts w:ascii="QCF_BSML" w:hAnsi="QCF_BSML" w:cs="Traditional Arabic"/>
          <w:color w:val="000000"/>
          <w:sz w:val="36"/>
          <w:szCs w:val="36"/>
          <w:rtl/>
        </w:rPr>
        <w:footnoteReference w:id="89"/>
      </w:r>
      <w:r w:rsidR="00805D02" w:rsidRPr="0004505A">
        <w:rPr>
          <w:rFonts w:ascii="Traditional Arabic" w:hAnsi="Traditional Arabic" w:cs="Traditional Arabic" w:hint="cs"/>
          <w:color w:val="000000"/>
          <w:sz w:val="36"/>
          <w:szCs w:val="36"/>
          <w:vertAlign w:val="superscript"/>
          <w:rtl/>
        </w:rPr>
        <w:t>)</w:t>
      </w:r>
      <w:r w:rsidR="00622B04" w:rsidRPr="0004505A">
        <w:rPr>
          <w:rFonts w:ascii="Arial" w:hAnsi="Arial" w:cs="Arial"/>
          <w:color w:val="000000"/>
          <w:sz w:val="36"/>
          <w:szCs w:val="36"/>
          <w:rtl/>
        </w:rPr>
        <w:t xml:space="preserve"> </w:t>
      </w:r>
    </w:p>
    <w:p w:rsidR="00093770" w:rsidRPr="0004505A" w:rsidRDefault="00093770" w:rsidP="00805D02">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الأقوال الواردة في ذلك :</w:t>
      </w:r>
    </w:p>
    <w:p w:rsidR="0013013C" w:rsidRPr="0004505A" w:rsidRDefault="00805D02" w:rsidP="009D38F5">
      <w:pPr>
        <w:jc w:val="both"/>
        <w:rPr>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قال الشنقيطي</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90"/>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rtl/>
        </w:rPr>
        <w:t xml:space="preserve"> أن </w:t>
      </w:r>
      <w:r w:rsidR="00093770" w:rsidRPr="0004505A">
        <w:rPr>
          <w:rFonts w:ascii="Arabic Typesetting" w:hAnsi="Arabic Typesetting" w:cs="Traditional Arabic"/>
          <w:sz w:val="36"/>
          <w:szCs w:val="36"/>
          <w:rtl/>
        </w:rPr>
        <w:t>قوله</w:t>
      </w:r>
      <w:r w:rsidR="00093770" w:rsidRPr="0004505A">
        <w:rPr>
          <w:rFonts w:ascii="Arabic Typesetting" w:hAnsi="Arabic Typesetting" w:cs="Traditional Arabic" w:hint="cs"/>
          <w:sz w:val="36"/>
          <w:szCs w:val="36"/>
          <w:rtl/>
        </w:rPr>
        <w:t xml:space="preserve"> تعالى </w:t>
      </w:r>
      <w:r w:rsidR="0013013C" w:rsidRPr="0004505A">
        <w:rPr>
          <w:rFonts w:ascii="Arabic Typesetting" w:hAnsi="Arabic Typesetting" w:cs="Traditional Arabic"/>
          <w:sz w:val="36"/>
          <w:szCs w:val="36"/>
          <w:rtl/>
        </w:rPr>
        <w:t>:</w:t>
      </w:r>
      <w:r w:rsidR="0013013C" w:rsidRPr="0004505A">
        <w:rPr>
          <w:rFonts w:ascii="QCF_BSML" w:hAnsi="QCF_BSML" w:cs="QCF_BSML"/>
          <w:color w:val="000000"/>
          <w:sz w:val="36"/>
          <w:szCs w:val="36"/>
          <w:rtl/>
        </w:rPr>
        <w:t xml:space="preserve"> ﮁ </w:t>
      </w:r>
      <w:r w:rsidR="0013013C" w:rsidRPr="0004505A">
        <w:rPr>
          <w:rFonts w:ascii="QCF_P585" w:hAnsi="QCF_P585" w:cs="QCF_P585"/>
          <w:color w:val="000000"/>
          <w:sz w:val="36"/>
          <w:szCs w:val="36"/>
          <w:rtl/>
        </w:rPr>
        <w:t xml:space="preserve">ﯓ   ﯔ  ﯕ  ﯖ    ﯘ  ﯙ  ﯚ  ﯛ     ﯝ  ﯞ  ﯟ  ﯠ  ﯢ  ﯣ    ﯤ    ﯦ  ﯧ     ﯩ  ﯪ   ﯬ  ﯭ  ﯯ  ﯰ  ﯲ  ﯳ   ﯴ  </w:t>
      </w:r>
      <w:r w:rsidR="0013013C" w:rsidRPr="0004505A">
        <w:rPr>
          <w:rFonts w:ascii="QCF_BSML" w:hAnsi="QCF_BSML" w:cs="QCF_BSML"/>
          <w:color w:val="000000"/>
          <w:sz w:val="36"/>
          <w:szCs w:val="36"/>
          <w:rtl/>
        </w:rPr>
        <w:t>ﮀ</w:t>
      </w:r>
      <w:r w:rsidRPr="0004505A">
        <w:rPr>
          <w:rFonts w:ascii="Traditional Arabic" w:hAnsi="Traditional Arabic" w:cs="Traditional Arabic" w:hint="cs"/>
          <w:color w:val="000000"/>
          <w:sz w:val="36"/>
          <w:szCs w:val="36"/>
          <w:vertAlign w:val="superscript"/>
          <w:rtl/>
        </w:rPr>
        <w:t>(</w:t>
      </w:r>
      <w:r w:rsidR="0013013C" w:rsidRPr="0004505A">
        <w:rPr>
          <w:rStyle w:val="a4"/>
          <w:rFonts w:ascii="QCF_BSML" w:hAnsi="QCF_BSML" w:cs="Traditional Arabic"/>
          <w:color w:val="000000"/>
          <w:sz w:val="36"/>
          <w:szCs w:val="36"/>
          <w:rtl/>
        </w:rPr>
        <w:footnoteReference w:id="91"/>
      </w:r>
      <w:r w:rsidRPr="0004505A">
        <w:rPr>
          <w:rFonts w:ascii="Traditional Arabic" w:hAnsi="Traditional Arabic" w:cs="Traditional Arabic" w:hint="cs"/>
          <w:color w:val="000000"/>
          <w:sz w:val="36"/>
          <w:szCs w:val="36"/>
          <w:vertAlign w:val="superscript"/>
          <w:rtl/>
        </w:rPr>
        <w:t>)</w:t>
      </w:r>
      <w:r w:rsidR="0013013C" w:rsidRPr="0004505A">
        <w:rPr>
          <w:rFonts w:ascii="Arial" w:hAnsi="Arial" w:cs="Arial"/>
          <w:color w:val="000000"/>
          <w:sz w:val="36"/>
          <w:szCs w:val="36"/>
          <w:rtl/>
        </w:rPr>
        <w:t xml:space="preserve"> </w:t>
      </w:r>
      <w:r w:rsidR="00093770" w:rsidRPr="0004505A">
        <w:rPr>
          <w:rFonts w:ascii="Arabic Typesetting" w:hAnsi="Arabic Typesetting" w:cs="Traditional Arabic" w:hint="cs"/>
          <w:sz w:val="36"/>
          <w:szCs w:val="36"/>
          <w:rtl/>
        </w:rPr>
        <w:t>مفسِّرٌ لقوله تعالى</w:t>
      </w:r>
      <w:r w:rsidR="0013013C" w:rsidRPr="0004505A">
        <w:rPr>
          <w:rFonts w:ascii="QCF_BSML" w:hAnsi="QCF_BSML" w:cs="QCF_BSML"/>
          <w:color w:val="000000"/>
          <w:sz w:val="36"/>
          <w:szCs w:val="36"/>
          <w:rtl/>
        </w:rPr>
        <w:t xml:space="preserve"> ﮁ</w:t>
      </w:r>
      <w:r w:rsidR="0013013C" w:rsidRPr="0004505A">
        <w:rPr>
          <w:rFonts w:ascii="QCF_P151" w:hAnsi="QCF_P151" w:cs="QCF_P151"/>
          <w:color w:val="000000"/>
          <w:sz w:val="36"/>
          <w:szCs w:val="36"/>
          <w:rtl/>
        </w:rPr>
        <w:t>ﮯ  ﮰ   ﮱ  ﯓ  ﯔ  ﯕ  ﯖ  ﯗ</w:t>
      </w:r>
      <w:r w:rsidR="0013013C" w:rsidRPr="0004505A">
        <w:rPr>
          <w:rFonts w:ascii="QCF_P151" w:hAnsi="QCF_P151" w:cs="QCF_P151"/>
          <w:color w:val="0000A5"/>
          <w:sz w:val="36"/>
          <w:szCs w:val="36"/>
          <w:rtl/>
        </w:rPr>
        <w:t>ﯘ</w:t>
      </w:r>
      <w:r w:rsidR="0013013C" w:rsidRPr="0004505A">
        <w:rPr>
          <w:rFonts w:ascii="QCF_P151" w:hAnsi="QCF_P151" w:cs="QCF_P151"/>
          <w:color w:val="000000"/>
          <w:sz w:val="36"/>
          <w:szCs w:val="36"/>
          <w:rtl/>
        </w:rPr>
        <w:t xml:space="preserve">  ﯙ   ﯚ  ﯛ</w:t>
      </w:r>
      <w:r w:rsidR="0013013C" w:rsidRPr="0004505A">
        <w:rPr>
          <w:rFonts w:ascii="QCF_BSML" w:hAnsi="QCF_BSML" w:cs="QCF_BSML"/>
          <w:color w:val="000000"/>
          <w:sz w:val="36"/>
          <w:szCs w:val="36"/>
          <w:rtl/>
        </w:rPr>
        <w:t>ﮀ</w:t>
      </w:r>
      <w:r w:rsidR="0013013C" w:rsidRPr="0004505A">
        <w:rPr>
          <w:rFonts w:ascii="Arabic Typesetting" w:hAnsi="Arabic Typesetting" w:cs="Traditional Arabic" w:hint="cs"/>
          <w:sz w:val="36"/>
          <w:szCs w:val="36"/>
          <w:rtl/>
        </w:rPr>
        <w:t xml:space="preserve"> </w:t>
      </w:r>
      <w:r w:rsidRPr="0004505A">
        <w:rPr>
          <w:rFonts w:ascii="Traditional Arabic" w:hAnsi="Traditional Arabic" w:cs="Traditional Arabic" w:hint="cs"/>
          <w:sz w:val="36"/>
          <w:szCs w:val="36"/>
          <w:vertAlign w:val="superscript"/>
          <w:rtl/>
        </w:rPr>
        <w:t>(</w:t>
      </w:r>
      <w:r w:rsidR="0013013C" w:rsidRPr="0004505A">
        <w:rPr>
          <w:rStyle w:val="a4"/>
          <w:rFonts w:ascii="Arabic Typesetting" w:hAnsi="Arabic Typesetting" w:cs="Traditional Arabic"/>
          <w:sz w:val="36"/>
          <w:szCs w:val="36"/>
          <w:rtl/>
        </w:rPr>
        <w:footnoteReference w:id="92"/>
      </w:r>
      <w:r w:rsidRPr="0004505A">
        <w:rPr>
          <w:rFonts w:ascii="Traditional Arabic" w:hAnsi="Traditional Arabic" w:cs="Traditional Arabic" w:hint="cs"/>
          <w:sz w:val="36"/>
          <w:szCs w:val="36"/>
          <w:vertAlign w:val="superscript"/>
          <w:rtl/>
        </w:rPr>
        <w:t>)</w:t>
      </w:r>
      <w:r w:rsidR="00093770" w:rsidRPr="0004505A">
        <w:rPr>
          <w:rFonts w:ascii="Arabic Typesetting" w:hAnsi="Arabic Typesetting" w:cs="Traditional Arabic"/>
          <w:sz w:val="36"/>
          <w:szCs w:val="36"/>
          <w:rtl/>
        </w:rPr>
        <w:t xml:space="preserve"> </w:t>
      </w:r>
      <w:r w:rsidR="00093770" w:rsidRPr="0004505A">
        <w:rPr>
          <w:rFonts w:ascii="Arabic Typesetting" w:hAnsi="Arabic Typesetting" w:cs="Traditional Arabic" w:hint="cs"/>
          <w:sz w:val="36"/>
          <w:szCs w:val="36"/>
          <w:rtl/>
        </w:rPr>
        <w:t>حيث ل</w:t>
      </w:r>
      <w:r w:rsidR="00093770" w:rsidRPr="0004505A">
        <w:rPr>
          <w:rFonts w:ascii="Arabic Typesetting" w:hAnsi="Arabic Typesetting" w:cs="Traditional Arabic"/>
          <w:sz w:val="36"/>
          <w:szCs w:val="36"/>
          <w:rtl/>
        </w:rPr>
        <w:t xml:space="preserve">م يبين هنا </w:t>
      </w:r>
      <w:r w:rsidR="00093770" w:rsidRPr="0004505A">
        <w:rPr>
          <w:rFonts w:ascii="Arabic Typesetting" w:hAnsi="Arabic Typesetting" w:cs="Traditional Arabic" w:hint="cs"/>
          <w:sz w:val="36"/>
          <w:szCs w:val="36"/>
          <w:rtl/>
        </w:rPr>
        <w:t xml:space="preserve">في الأعراف </w:t>
      </w:r>
      <w:r w:rsidR="00093770" w:rsidRPr="0004505A">
        <w:rPr>
          <w:rFonts w:ascii="Arabic Typesetting" w:hAnsi="Arabic Typesetting" w:cs="Traditional Arabic"/>
          <w:sz w:val="36"/>
          <w:szCs w:val="36"/>
          <w:rtl/>
        </w:rPr>
        <w:t>كيفية هذه المعايش التي جعل لنا في الأرض و</w:t>
      </w:r>
      <w:r w:rsidR="00093770" w:rsidRPr="0004505A">
        <w:rPr>
          <w:rFonts w:ascii="Arabic Typesetting" w:hAnsi="Arabic Typesetting" w:cs="Traditional Arabic" w:hint="cs"/>
          <w:sz w:val="36"/>
          <w:szCs w:val="36"/>
          <w:rtl/>
        </w:rPr>
        <w:t xml:space="preserve">لكنه </w:t>
      </w:r>
      <w:r w:rsidR="00093770" w:rsidRPr="0004505A">
        <w:rPr>
          <w:rFonts w:ascii="Arabic Typesetting" w:hAnsi="Arabic Typesetting" w:cs="Traditional Arabic"/>
          <w:sz w:val="36"/>
          <w:szCs w:val="36"/>
          <w:rtl/>
        </w:rPr>
        <w:t xml:space="preserve">بين ذلك في مواضع أخر كقوله : </w:t>
      </w:r>
      <w:r w:rsidR="0013013C" w:rsidRPr="0004505A">
        <w:rPr>
          <w:rFonts w:ascii="QCF_BSML" w:hAnsi="QCF_BSML" w:cs="QCF_BSML"/>
          <w:color w:val="000000"/>
          <w:sz w:val="36"/>
          <w:szCs w:val="36"/>
          <w:rtl/>
        </w:rPr>
        <w:t xml:space="preserve">ﮁ </w:t>
      </w:r>
      <w:r w:rsidR="0013013C" w:rsidRPr="0004505A">
        <w:rPr>
          <w:rFonts w:ascii="QCF_P585" w:hAnsi="QCF_P585" w:cs="QCF_P585"/>
          <w:color w:val="000000"/>
          <w:sz w:val="36"/>
          <w:szCs w:val="36"/>
          <w:rtl/>
        </w:rPr>
        <w:t xml:space="preserve">ﯓ   ﯔ  ﯕ  ﯖ    ﯘ  ﯙ  ﯚ  ﯛ     ﯝ  ﯞ  ﯟ  ﯠ  ﯢ  ﯣ    ﯤ    ﯦ  ﯧ     ﯩ  ﯪ   ﯬ  ﯭ  ﯯ  ﯰ  ﯲ  ﯳ   ﯴ  </w:t>
      </w:r>
      <w:r w:rsidR="0013013C" w:rsidRPr="0004505A">
        <w:rPr>
          <w:rFonts w:ascii="QCF_BSML" w:hAnsi="QCF_BSML" w:cs="QCF_BSML"/>
          <w:color w:val="000000"/>
          <w:sz w:val="36"/>
          <w:szCs w:val="36"/>
          <w:rtl/>
        </w:rPr>
        <w:t>ﮀ</w:t>
      </w:r>
      <w:r w:rsidRPr="0004505A">
        <w:rPr>
          <w:rFonts w:ascii="Traditional Arabic" w:hAnsi="Traditional Arabic" w:cs="Traditional Arabic" w:hint="cs"/>
          <w:color w:val="000000"/>
          <w:sz w:val="36"/>
          <w:szCs w:val="36"/>
          <w:vertAlign w:val="superscript"/>
          <w:rtl/>
        </w:rPr>
        <w:t>(</w:t>
      </w:r>
      <w:r w:rsidR="0013013C" w:rsidRPr="0004505A">
        <w:rPr>
          <w:rStyle w:val="a4"/>
          <w:rFonts w:ascii="QCF_BSML" w:hAnsi="QCF_BSML" w:cs="Traditional Arabic"/>
          <w:color w:val="000000"/>
          <w:sz w:val="36"/>
          <w:szCs w:val="36"/>
          <w:rtl/>
        </w:rPr>
        <w:footnoteReference w:id="93"/>
      </w:r>
      <w:r w:rsidRPr="0004505A">
        <w:rPr>
          <w:rFonts w:ascii="Traditional Arabic" w:hAnsi="Traditional Arabic" w:cs="Traditional Arabic" w:hint="cs"/>
          <w:color w:val="000000"/>
          <w:sz w:val="36"/>
          <w:szCs w:val="36"/>
          <w:vertAlign w:val="superscript"/>
          <w:rtl/>
        </w:rPr>
        <w:t>)</w:t>
      </w:r>
      <w:r w:rsidR="0013013C" w:rsidRPr="0004505A">
        <w:rPr>
          <w:rFonts w:ascii="Arial" w:hAnsi="Arial" w:cs="Arial"/>
          <w:color w:val="000000"/>
          <w:sz w:val="36"/>
          <w:szCs w:val="36"/>
          <w:vertAlign w:val="superscript"/>
          <w:rtl/>
        </w:rPr>
        <w:t xml:space="preserve"> </w:t>
      </w:r>
    </w:p>
    <w:p w:rsidR="00093770" w:rsidRPr="0004505A" w:rsidRDefault="00093770" w:rsidP="00535F84">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lastRenderedPageBreak/>
        <w:t>وقوله :</w:t>
      </w:r>
      <w:r w:rsidR="0013013C" w:rsidRPr="0004505A">
        <w:rPr>
          <w:rFonts w:ascii="QCF_BSML" w:hAnsi="QCF_BSML" w:cs="QCF_BSML"/>
          <w:color w:val="000000"/>
          <w:sz w:val="36"/>
          <w:szCs w:val="36"/>
          <w:rtl/>
        </w:rPr>
        <w:t xml:space="preserve"> ﭽ </w:t>
      </w:r>
      <w:r w:rsidR="0013013C" w:rsidRPr="0004505A">
        <w:rPr>
          <w:rFonts w:ascii="QCF_P417" w:hAnsi="QCF_P417" w:cs="QCF_P417"/>
          <w:color w:val="000000"/>
          <w:sz w:val="36"/>
          <w:szCs w:val="36"/>
          <w:rtl/>
        </w:rPr>
        <w:t>ﮧ  ﮨ  ﮩ  ﮪ  ﮫ  ﮬ   ﮭ  ﮮ      ﮯ   ﮰ    ﮱ  ﯓ  ﯔ  ﯕ  ﯖ</w:t>
      </w:r>
      <w:r w:rsidR="0013013C" w:rsidRPr="0004505A">
        <w:rPr>
          <w:rFonts w:ascii="QCF_P417" w:hAnsi="QCF_P417" w:cs="QCF_P417"/>
          <w:color w:val="0000A5"/>
          <w:sz w:val="36"/>
          <w:szCs w:val="36"/>
          <w:rtl/>
        </w:rPr>
        <w:t>ﯗ</w:t>
      </w:r>
      <w:r w:rsidR="0013013C" w:rsidRPr="0004505A">
        <w:rPr>
          <w:rFonts w:ascii="QCF_P417" w:hAnsi="QCF_P417" w:cs="QCF_P417"/>
          <w:color w:val="000000"/>
          <w:sz w:val="36"/>
          <w:szCs w:val="36"/>
          <w:rtl/>
        </w:rPr>
        <w:t xml:space="preserve">  ﯘ  ﯙ    </w:t>
      </w:r>
      <w:r w:rsidR="0013013C" w:rsidRPr="0004505A">
        <w:rPr>
          <w:rFonts w:ascii="QCF_BSML" w:hAnsi="QCF_BSML" w:cs="QCF_BSML"/>
          <w:color w:val="000000"/>
          <w:sz w:val="36"/>
          <w:szCs w:val="36"/>
          <w:rtl/>
        </w:rPr>
        <w:t>ﭼ</w:t>
      </w:r>
      <w:r w:rsidR="00805D02" w:rsidRPr="0004505A">
        <w:rPr>
          <w:rFonts w:ascii="Traditional Arabic" w:hAnsi="Traditional Arabic" w:cs="Traditional Arabic" w:hint="cs"/>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94"/>
      </w:r>
      <w:r w:rsidR="00805D02" w:rsidRPr="0004505A">
        <w:rPr>
          <w:rFonts w:ascii="Traditional Arabic" w:hAnsi="Traditional Arabic" w:cs="Traditional Arabic" w:hint="cs"/>
          <w:color w:val="000000"/>
          <w:sz w:val="36"/>
          <w:szCs w:val="36"/>
          <w:vertAlign w:val="superscript"/>
          <w:rtl/>
        </w:rPr>
        <w:t>)</w:t>
      </w:r>
      <w:r w:rsidR="0013013C" w:rsidRPr="0004505A">
        <w:rPr>
          <w:rFonts w:ascii="Arial" w:hAnsi="Arial" w:cs="Arial"/>
          <w:color w:val="000000"/>
          <w:sz w:val="36"/>
          <w:szCs w:val="36"/>
          <w:rtl/>
        </w:rPr>
        <w:t xml:space="preserve"> </w:t>
      </w:r>
      <w:r w:rsidRPr="0004505A">
        <w:rPr>
          <w:rFonts w:ascii="Arabic Typesetting" w:hAnsi="Arabic Typesetting" w:cs="Traditional Arabic"/>
          <w:sz w:val="36"/>
          <w:szCs w:val="36"/>
          <w:rtl/>
        </w:rPr>
        <w:t xml:space="preserve"> وقوله : </w:t>
      </w:r>
      <w:r w:rsidR="0013013C" w:rsidRPr="0004505A">
        <w:rPr>
          <w:rFonts w:ascii="QCF_BSML" w:hAnsi="QCF_BSML" w:cs="QCF_BSML"/>
          <w:color w:val="000000"/>
          <w:sz w:val="36"/>
          <w:szCs w:val="36"/>
          <w:rtl/>
        </w:rPr>
        <w:t xml:space="preserve">ﭽ </w:t>
      </w:r>
      <w:r w:rsidR="0013013C" w:rsidRPr="0004505A">
        <w:rPr>
          <w:rFonts w:ascii="QCF_P315" w:hAnsi="QCF_P315" w:cs="QCF_P315"/>
          <w:color w:val="000000"/>
          <w:sz w:val="36"/>
          <w:szCs w:val="36"/>
          <w:rtl/>
        </w:rPr>
        <w:t xml:space="preserve"> ﭧ   ﭨ  ﭩ  ﭪ  ﭫ  ﭬ    ﭭ  ﭮ  ﭯ  ﭰ  ﭲ   ﭳ  ﭴ</w:t>
      </w:r>
      <w:r w:rsidR="0013013C" w:rsidRPr="0004505A">
        <w:rPr>
          <w:rFonts w:ascii="QCF_P315" w:hAnsi="QCF_P315" w:cs="QCF_P315"/>
          <w:color w:val="0000A5"/>
          <w:sz w:val="36"/>
          <w:szCs w:val="36"/>
          <w:rtl/>
        </w:rPr>
        <w:t>ﭵ</w:t>
      </w:r>
      <w:r w:rsidR="0013013C" w:rsidRPr="0004505A">
        <w:rPr>
          <w:rFonts w:ascii="QCF_P315" w:hAnsi="QCF_P315" w:cs="QCF_P315"/>
          <w:color w:val="000000"/>
          <w:sz w:val="36"/>
          <w:szCs w:val="36"/>
          <w:rtl/>
        </w:rPr>
        <w:t xml:space="preserve">  ﭶ  ﭷ  ﭸ  ﭹ  ﭺ  ﭻ   </w:t>
      </w:r>
      <w:r w:rsidR="0013013C" w:rsidRPr="0004505A">
        <w:rPr>
          <w:rFonts w:ascii="QCF_BSML" w:hAnsi="QCF_BSML" w:cs="QCF_BSML"/>
          <w:color w:val="000000"/>
          <w:sz w:val="36"/>
          <w:szCs w:val="36"/>
          <w:rtl/>
        </w:rPr>
        <w:t>ﭼ</w:t>
      </w:r>
      <w:r w:rsidR="00805D02" w:rsidRPr="0004505A">
        <w:rPr>
          <w:rFonts w:ascii="Traditional Arabic" w:hAnsi="Traditional Arabic" w:cs="Traditional Arabic" w:hint="cs"/>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95"/>
      </w:r>
      <w:r w:rsidR="00805D02" w:rsidRPr="0004505A">
        <w:rPr>
          <w:rFonts w:ascii="Traditional Arabic" w:hAnsi="Traditional Arabic" w:cs="Traditional Arabic" w:hint="cs"/>
          <w:color w:val="000000"/>
          <w:sz w:val="36"/>
          <w:szCs w:val="36"/>
          <w:vertAlign w:val="superscript"/>
          <w:rtl/>
        </w:rPr>
        <w:t>)</w:t>
      </w:r>
      <w:r w:rsidR="0013013C" w:rsidRPr="0004505A">
        <w:rPr>
          <w:rFonts w:ascii="Arial" w:hAnsi="Arial" w:cs="Arial"/>
          <w:color w:val="000000"/>
          <w:sz w:val="36"/>
          <w:szCs w:val="36"/>
          <w:vertAlign w:val="superscript"/>
          <w:rtl/>
        </w:rPr>
        <w:t xml:space="preserve"> </w:t>
      </w:r>
    </w:p>
    <w:p w:rsidR="00093770" w:rsidRPr="0004505A" w:rsidRDefault="00093770" w:rsidP="00805D02">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الدراسة :</w:t>
      </w:r>
    </w:p>
    <w:p w:rsidR="00093770" w:rsidRPr="0004505A" w:rsidRDefault="00805D02" w:rsidP="009D38F5">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الذي ذهب إليه الشنقيطي رحمه الله صحيح متجه لم يخالفه فيه أحدٌ على حد علمي وما استشهد به من القرآن على صحة تفسيره يدل له لغة العرب</w:t>
      </w:r>
      <w:r w:rsidR="009D38F5" w:rsidRPr="0004505A">
        <w:rPr>
          <w:rFonts w:ascii="Arabic Typesetting" w:hAnsi="Arabic Typesetting" w:cs="Traditional Arabic" w:hint="cs"/>
          <w:sz w:val="36"/>
          <w:szCs w:val="36"/>
          <w:rtl/>
        </w:rPr>
        <w:t xml:space="preserve"> قال ابن عاشور</w:t>
      </w:r>
      <w:r w:rsidR="00093770" w:rsidRPr="0004505A">
        <w:rPr>
          <w:rFonts w:ascii="Arabic Typesetting" w:hAnsi="Arabic Typesetting" w:cs="Traditional Arabic" w:hint="cs"/>
          <w:sz w:val="36"/>
          <w:szCs w:val="36"/>
          <w:rtl/>
        </w:rPr>
        <w:t>"</w:t>
      </w:r>
      <w:r w:rsidR="00093770" w:rsidRPr="0004505A">
        <w:rPr>
          <w:rFonts w:ascii="Arabic Typesetting" w:hAnsi="Arabic Typesetting" w:cs="Traditional Arabic"/>
          <w:sz w:val="36"/>
          <w:szCs w:val="36"/>
          <w:rtl/>
        </w:rPr>
        <w:t>ومعايش جمع معيشه ، وهي ما يعيش به الحيّ من الطّعام والشّراب ، مشتقّة من العيش وهو الحياة ، وأصل المعيشة اسم مصدر عاش قال تعالى :</w:t>
      </w:r>
      <w:r w:rsidR="0013013C" w:rsidRPr="0004505A">
        <w:rPr>
          <w:rFonts w:ascii="QCF_BSML" w:hAnsi="QCF_BSML" w:cs="QCF_BSML"/>
          <w:color w:val="000000"/>
          <w:sz w:val="36"/>
          <w:szCs w:val="36"/>
          <w:rtl/>
        </w:rPr>
        <w:t xml:space="preserve"> ﭽ </w:t>
      </w:r>
      <w:r w:rsidR="0013013C" w:rsidRPr="0004505A">
        <w:rPr>
          <w:rFonts w:ascii="QCF_P320" w:hAnsi="QCF_P320" w:cs="QCF_P320"/>
          <w:color w:val="000000"/>
          <w:sz w:val="36"/>
          <w:szCs w:val="36"/>
          <w:rtl/>
        </w:rPr>
        <w:t xml:space="preserve">ﯷ  ﯸ   ﯹ  ﯺ    </w:t>
      </w:r>
      <w:r w:rsidR="0013013C"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96"/>
      </w:r>
      <w:r w:rsidRPr="0004505A">
        <w:rPr>
          <w:rFonts w:ascii="Traditional Arabic" w:hAnsi="Traditional Arabic" w:cs="Traditional Arabic" w:hint="cs"/>
          <w:color w:val="000000"/>
          <w:sz w:val="36"/>
          <w:szCs w:val="36"/>
          <w:vertAlign w:val="superscript"/>
          <w:rtl/>
        </w:rPr>
        <w:t>)</w:t>
      </w:r>
      <w:r w:rsidR="0013013C" w:rsidRPr="0004505A">
        <w:rPr>
          <w:rFonts w:ascii="Arial" w:hAnsi="Arial" w:cs="Arial"/>
          <w:color w:val="000000"/>
          <w:sz w:val="36"/>
          <w:szCs w:val="36"/>
          <w:vertAlign w:val="superscript"/>
          <w:rtl/>
        </w:rPr>
        <w:t xml:space="preserve"> </w:t>
      </w:r>
      <w:r w:rsidR="00093770" w:rsidRPr="0004505A">
        <w:rPr>
          <w:rFonts w:ascii="Arabic Typesetting" w:hAnsi="Arabic Typesetting" w:cs="Traditional Arabic"/>
          <w:sz w:val="36"/>
          <w:szCs w:val="36"/>
          <w:rtl/>
        </w:rPr>
        <w:t>سمي به الشّيء الذي يحصل به العيش ، تسمية للشّيء باسم سببه على طريقة المجاز الذي غلب حتّى صار مساوياً للحقيقة</w:t>
      </w:r>
      <w:r w:rsidR="00093770" w:rsidRPr="0004505A">
        <w:rPr>
          <w:rFonts w:ascii="Arabic Typesetting" w:hAnsi="Arabic Typesetting" w:cs="Traditional Arabic" w:hint="cs"/>
          <w:sz w:val="36"/>
          <w:szCs w:val="36"/>
          <w:rtl/>
        </w:rPr>
        <w:t>" أ- هـ كلامه</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97"/>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sz w:val="36"/>
          <w:szCs w:val="36"/>
          <w:rtl/>
        </w:rPr>
        <w:t xml:space="preserve"> .</w:t>
      </w:r>
    </w:p>
    <w:p w:rsidR="00093770" w:rsidRPr="0004505A" w:rsidRDefault="00093770" w:rsidP="00805D02">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وجه البيان والارتبا</w:t>
      </w:r>
      <w:r w:rsidRPr="0004505A">
        <w:rPr>
          <w:rFonts w:ascii="Arabic Typesetting" w:hAnsi="Arabic Typesetting" w:cs="Traditional Arabic" w:hint="eastAsia"/>
          <w:b/>
          <w:bCs/>
          <w:sz w:val="36"/>
          <w:szCs w:val="36"/>
          <w:rtl/>
        </w:rPr>
        <w:t>ط</w:t>
      </w:r>
    </w:p>
    <w:p w:rsidR="00805D02" w:rsidRPr="0004505A" w:rsidRDefault="00805D02" w:rsidP="0013013C">
      <w:pPr>
        <w:rPr>
          <w:rFonts w:ascii="Traditional Arabic" w:hAnsi="Traditional Arabic" w:cs="Traditional Arabic"/>
          <w:color w:val="000000"/>
          <w:sz w:val="36"/>
          <w:szCs w:val="36"/>
          <w:vertAlign w:val="superscript"/>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آية الأعراف جاءت مجملة في قوله تعالى :</w:t>
      </w:r>
      <w:r w:rsidR="0013013C" w:rsidRPr="0004505A">
        <w:rPr>
          <w:rFonts w:ascii="Arabic Typesetting" w:hAnsi="Arabic Typesetting" w:cs="Traditional Arabic" w:hint="cs"/>
          <w:sz w:val="36"/>
          <w:szCs w:val="36"/>
          <w:rtl/>
        </w:rPr>
        <w:t xml:space="preserve"> تعالى</w:t>
      </w:r>
      <w:r w:rsidR="0013013C" w:rsidRPr="0004505A">
        <w:rPr>
          <w:rFonts w:ascii="QCF_BSML" w:hAnsi="QCF_BSML" w:cs="QCF_BSML"/>
          <w:color w:val="000000"/>
          <w:sz w:val="36"/>
          <w:szCs w:val="36"/>
          <w:rtl/>
        </w:rPr>
        <w:t xml:space="preserve"> ﮁ</w:t>
      </w:r>
      <w:r w:rsidR="0013013C" w:rsidRPr="0004505A">
        <w:rPr>
          <w:rFonts w:ascii="QCF_P151" w:hAnsi="QCF_P151" w:cs="QCF_P151"/>
          <w:color w:val="000000"/>
          <w:sz w:val="36"/>
          <w:szCs w:val="36"/>
          <w:rtl/>
        </w:rPr>
        <w:t xml:space="preserve">  ﯔ  ﯕ  ﯖ  ﯗ</w:t>
      </w:r>
      <w:r w:rsidR="0013013C" w:rsidRPr="0004505A">
        <w:rPr>
          <w:rFonts w:ascii="QCF_P151" w:hAnsi="QCF_P151" w:cs="QCF_P151"/>
          <w:color w:val="0000A5"/>
          <w:sz w:val="36"/>
          <w:szCs w:val="36"/>
          <w:rtl/>
        </w:rPr>
        <w:t>ﯘ</w:t>
      </w:r>
      <w:r w:rsidR="0013013C" w:rsidRPr="0004505A">
        <w:rPr>
          <w:rFonts w:ascii="QCF_P151" w:hAnsi="QCF_P151" w:cs="QCF_P151"/>
          <w:color w:val="000000"/>
          <w:sz w:val="36"/>
          <w:szCs w:val="36"/>
          <w:rtl/>
        </w:rPr>
        <w:t xml:space="preserve">  </w:t>
      </w:r>
      <w:r w:rsidR="0013013C" w:rsidRPr="0004505A">
        <w:rPr>
          <w:rFonts w:ascii="QCF_BSML" w:hAnsi="QCF_BSML" w:cs="QCF_BSML"/>
          <w:color w:val="000000"/>
          <w:sz w:val="36"/>
          <w:szCs w:val="36"/>
          <w:rtl/>
        </w:rPr>
        <w:t>ﮀ</w:t>
      </w:r>
      <w:r w:rsidRPr="0004505A">
        <w:rPr>
          <w:rFonts w:ascii="Traditional Arabic" w:hAnsi="Traditional Arabic" w:cs="Traditional Arabic" w:hint="cs"/>
          <w:color w:val="000000"/>
          <w:sz w:val="36"/>
          <w:szCs w:val="36"/>
          <w:vertAlign w:val="superscript"/>
          <w:rtl/>
        </w:rPr>
        <w:t>(</w:t>
      </w:r>
      <w:r w:rsidR="0013013C" w:rsidRPr="0004505A">
        <w:rPr>
          <w:rStyle w:val="a4"/>
          <w:rFonts w:ascii="Arabic Typesetting" w:hAnsi="Arabic Typesetting" w:cs="Traditional Arabic"/>
          <w:sz w:val="36"/>
          <w:szCs w:val="36"/>
          <w:rtl/>
        </w:rPr>
        <w:footnoteReference w:id="98"/>
      </w:r>
      <w:r w:rsidRPr="0004505A">
        <w:rPr>
          <w:rFonts w:ascii="Traditional Arabic" w:hAnsi="Traditional Arabic" w:cs="Traditional Arabic" w:hint="cs"/>
          <w:color w:val="000000"/>
          <w:sz w:val="36"/>
          <w:szCs w:val="36"/>
          <w:vertAlign w:val="superscript"/>
          <w:rtl/>
        </w:rPr>
        <w:t>)</w:t>
      </w:r>
    </w:p>
    <w:p w:rsidR="00093770" w:rsidRPr="0004505A" w:rsidRDefault="00093770" w:rsidP="009D38F5">
      <w:pPr>
        <w:jc w:val="both"/>
        <w:rPr>
          <w:sz w:val="36"/>
          <w:szCs w:val="36"/>
          <w:rtl/>
        </w:rPr>
      </w:pPr>
      <w:r w:rsidRPr="0004505A">
        <w:rPr>
          <w:rFonts w:ascii="Arabic Typesetting" w:hAnsi="Arabic Typesetting" w:cs="Traditional Arabic" w:hint="cs"/>
          <w:sz w:val="36"/>
          <w:szCs w:val="36"/>
          <w:rtl/>
        </w:rPr>
        <w:t>و</w:t>
      </w:r>
      <w:r w:rsidRPr="0004505A">
        <w:rPr>
          <w:rFonts w:ascii="Arabic Typesetting" w:hAnsi="Arabic Typesetting" w:cs="Traditional Arabic"/>
          <w:sz w:val="36"/>
          <w:szCs w:val="36"/>
          <w:rtl/>
        </w:rPr>
        <w:t xml:space="preserve">بين ذلك في مواضع أخر كقوله : </w:t>
      </w:r>
      <w:r w:rsidR="0013013C" w:rsidRPr="0004505A">
        <w:rPr>
          <w:rFonts w:ascii="QCF_BSML" w:hAnsi="QCF_BSML" w:cs="QCF_BSML"/>
          <w:color w:val="000000"/>
          <w:sz w:val="36"/>
          <w:szCs w:val="36"/>
          <w:rtl/>
        </w:rPr>
        <w:t xml:space="preserve">ﮁ </w:t>
      </w:r>
      <w:r w:rsidR="0013013C" w:rsidRPr="0004505A">
        <w:rPr>
          <w:rFonts w:ascii="QCF_P585" w:hAnsi="QCF_P585" w:cs="QCF_P585"/>
          <w:color w:val="000000"/>
          <w:sz w:val="36"/>
          <w:szCs w:val="36"/>
          <w:rtl/>
        </w:rPr>
        <w:t xml:space="preserve">ﯓ   ﯔ  ﯕ  ﯖ    ﯘ  ﯙ  ﯚ  ﯛ     ﯝ  ﯞ  ﯟ  ﯠ  ﯢ  ﯣ    ﯤ    ﯦ  ﯧ     ﯩ  ﯪ   ﯬ  ﯭ  ﯯ  ﯰ  ﯲ  ﯳ   </w:t>
      </w:r>
      <w:r w:rsidR="0013013C" w:rsidRPr="0004505A">
        <w:rPr>
          <w:rFonts w:ascii="QCF_P585" w:hAnsi="QCF_P585" w:cs="QCF_P585"/>
          <w:color w:val="000000"/>
          <w:sz w:val="36"/>
          <w:szCs w:val="36"/>
          <w:rtl/>
        </w:rPr>
        <w:lastRenderedPageBreak/>
        <w:t xml:space="preserve">ﯴ  </w:t>
      </w:r>
      <w:r w:rsidR="0013013C" w:rsidRPr="0004505A">
        <w:rPr>
          <w:rFonts w:ascii="QCF_BSML" w:hAnsi="QCF_BSML" w:cs="QCF_BSML"/>
          <w:color w:val="000000"/>
          <w:sz w:val="36"/>
          <w:szCs w:val="36"/>
          <w:rtl/>
        </w:rPr>
        <w:t>ﮀ</w:t>
      </w:r>
      <w:r w:rsidR="00805D02" w:rsidRPr="0004505A">
        <w:rPr>
          <w:rFonts w:ascii="Traditional Arabic" w:hAnsi="Traditional Arabic" w:cs="Traditional Arabic" w:hint="cs"/>
          <w:color w:val="000000"/>
          <w:sz w:val="36"/>
          <w:szCs w:val="36"/>
          <w:vertAlign w:val="superscript"/>
          <w:rtl/>
        </w:rPr>
        <w:t>(</w:t>
      </w:r>
      <w:r w:rsidR="0013013C" w:rsidRPr="0004505A">
        <w:rPr>
          <w:rStyle w:val="a4"/>
          <w:rFonts w:ascii="QCF_BSML" w:hAnsi="QCF_BSML" w:cs="Traditional Arabic"/>
          <w:color w:val="000000"/>
          <w:sz w:val="36"/>
          <w:szCs w:val="36"/>
          <w:rtl/>
        </w:rPr>
        <w:footnoteReference w:id="99"/>
      </w:r>
      <w:r w:rsidR="00805D02" w:rsidRPr="0004505A">
        <w:rPr>
          <w:rFonts w:ascii="Traditional Arabic" w:hAnsi="Traditional Arabic" w:cs="Traditional Arabic" w:hint="cs"/>
          <w:color w:val="000000"/>
          <w:sz w:val="36"/>
          <w:szCs w:val="36"/>
          <w:vertAlign w:val="superscript"/>
          <w:rtl/>
        </w:rPr>
        <w:t>)</w:t>
      </w:r>
      <w:r w:rsidR="0013013C" w:rsidRPr="0004505A">
        <w:rPr>
          <w:rFonts w:ascii="Arial" w:hAnsi="Arial" w:cs="Arial"/>
          <w:color w:val="000000"/>
          <w:sz w:val="36"/>
          <w:szCs w:val="36"/>
          <w:vertAlign w:val="superscript"/>
          <w:rtl/>
        </w:rPr>
        <w:t xml:space="preserve"> </w:t>
      </w:r>
      <w:r w:rsidRPr="0004505A">
        <w:rPr>
          <w:rFonts w:ascii="Arabic Typesetting" w:hAnsi="Arabic Typesetting" w:cs="Traditional Arabic" w:hint="cs"/>
          <w:sz w:val="36"/>
          <w:szCs w:val="36"/>
          <w:rtl/>
        </w:rPr>
        <w:t xml:space="preserve">وغيرها من الآيات </w:t>
      </w:r>
      <w:r w:rsidRPr="0004505A">
        <w:rPr>
          <w:rFonts w:ascii="Arabic Typesetting" w:hAnsi="Arabic Typesetting" w:cs="Traditional Arabic"/>
          <w:sz w:val="36"/>
          <w:szCs w:val="36"/>
          <w:rtl/>
        </w:rPr>
        <w:t>.</w:t>
      </w:r>
      <w:r w:rsidRPr="0004505A">
        <w:rPr>
          <w:rFonts w:ascii="Arabic Typesetting" w:hAnsi="Arabic Typesetting" w:cs="Traditional Arabic" w:hint="cs"/>
          <w:sz w:val="36"/>
          <w:szCs w:val="36"/>
          <w:rtl/>
        </w:rPr>
        <w:t xml:space="preserve">وأيد ذلك لغة العرب كما سبق وهذا وجه صحيح في تفسير القرآن بالقرآن </w:t>
      </w:r>
      <w:r w:rsidR="009D38F5" w:rsidRPr="0004505A">
        <w:rPr>
          <w:rFonts w:ascii="Arabic Typesetting" w:hAnsi="Arabic Typesetting" w:cs="Traditional Arabic" w:hint="cs"/>
          <w:sz w:val="36"/>
          <w:szCs w:val="36"/>
          <w:rtl/>
        </w:rPr>
        <w:t>.</w:t>
      </w:r>
    </w:p>
    <w:p w:rsidR="00093770" w:rsidRPr="0004505A" w:rsidRDefault="00093770" w:rsidP="00093770">
      <w:pPr>
        <w:rPr>
          <w:rFonts w:ascii="Arabic Typesetting" w:hAnsi="Arabic Typesetting" w:cs="Traditional Arabic"/>
          <w:b/>
          <w:bCs/>
          <w:sz w:val="36"/>
          <w:szCs w:val="36"/>
          <w:rtl/>
        </w:rPr>
      </w:pPr>
    </w:p>
    <w:p w:rsidR="00093770" w:rsidRPr="0004505A" w:rsidRDefault="00093770" w:rsidP="00093770">
      <w:pPr>
        <w:rPr>
          <w:rFonts w:ascii="Arabic Typesetting" w:hAnsi="Arabic Typesetting" w:cs="Traditional Arabic"/>
          <w:b/>
          <w:bCs/>
          <w:sz w:val="36"/>
          <w:szCs w:val="36"/>
          <w:rtl/>
        </w:rPr>
      </w:pPr>
    </w:p>
    <w:p w:rsidR="00093770" w:rsidRPr="0004505A" w:rsidRDefault="00093770" w:rsidP="00093770">
      <w:pPr>
        <w:rPr>
          <w:rFonts w:ascii="Arabic Typesetting" w:hAnsi="Arabic Typesetting" w:cs="Traditional Arabic"/>
          <w:b/>
          <w:bCs/>
          <w:sz w:val="36"/>
          <w:szCs w:val="36"/>
          <w:rtl/>
        </w:rPr>
      </w:pPr>
    </w:p>
    <w:p w:rsidR="00093770" w:rsidRPr="0004505A" w:rsidRDefault="00093770" w:rsidP="00093770">
      <w:pPr>
        <w:rPr>
          <w:rFonts w:ascii="Arabic Typesetting" w:hAnsi="Arabic Typesetting" w:cs="Traditional Arabic"/>
          <w:b/>
          <w:bCs/>
          <w:sz w:val="36"/>
          <w:szCs w:val="36"/>
          <w:rtl/>
        </w:rPr>
      </w:pPr>
    </w:p>
    <w:p w:rsidR="00093770" w:rsidRPr="0004505A" w:rsidRDefault="00093770" w:rsidP="00093770">
      <w:pPr>
        <w:rPr>
          <w:rFonts w:ascii="Arabic Typesetting" w:hAnsi="Arabic Typesetting" w:cs="Traditional Arabic"/>
          <w:b/>
          <w:bCs/>
          <w:sz w:val="36"/>
          <w:szCs w:val="36"/>
          <w:rtl/>
        </w:rPr>
      </w:pPr>
    </w:p>
    <w:p w:rsidR="00093770" w:rsidRPr="0004505A" w:rsidRDefault="00093770" w:rsidP="00093770">
      <w:pPr>
        <w:rPr>
          <w:rFonts w:ascii="Arabic Typesetting" w:hAnsi="Arabic Typesetting" w:cs="Traditional Arabic"/>
          <w:b/>
          <w:bCs/>
          <w:sz w:val="36"/>
          <w:szCs w:val="36"/>
          <w:rtl/>
        </w:rPr>
      </w:pPr>
    </w:p>
    <w:p w:rsidR="00195348" w:rsidRPr="0004505A" w:rsidRDefault="00195348" w:rsidP="00093770">
      <w:pPr>
        <w:rPr>
          <w:rFonts w:ascii="Arabic Typesetting" w:hAnsi="Arabic Typesetting" w:cs="Traditional Arabic"/>
          <w:b/>
          <w:bCs/>
          <w:sz w:val="36"/>
          <w:szCs w:val="36"/>
          <w:rtl/>
        </w:rPr>
      </w:pPr>
    </w:p>
    <w:p w:rsidR="00195348" w:rsidRPr="0004505A" w:rsidRDefault="00195348" w:rsidP="00093770">
      <w:pPr>
        <w:rPr>
          <w:rFonts w:ascii="Arabic Typesetting" w:hAnsi="Arabic Typesetting" w:cs="Traditional Arabic"/>
          <w:b/>
          <w:bCs/>
          <w:sz w:val="36"/>
          <w:szCs w:val="36"/>
          <w:rtl/>
        </w:rPr>
      </w:pPr>
    </w:p>
    <w:p w:rsidR="00805D02" w:rsidRPr="0004505A" w:rsidRDefault="00805D02" w:rsidP="00093770">
      <w:pPr>
        <w:rPr>
          <w:rFonts w:ascii="Arabic Typesetting" w:hAnsi="Arabic Typesetting" w:cs="Traditional Arabic"/>
          <w:b/>
          <w:bCs/>
          <w:sz w:val="36"/>
          <w:szCs w:val="36"/>
          <w:rtl/>
        </w:rPr>
      </w:pPr>
    </w:p>
    <w:p w:rsidR="00805D02" w:rsidRPr="0004505A" w:rsidRDefault="00805D02" w:rsidP="00093770">
      <w:pPr>
        <w:rPr>
          <w:rFonts w:ascii="Arabic Typesetting" w:hAnsi="Arabic Typesetting" w:cs="Traditional Arabic"/>
          <w:b/>
          <w:bCs/>
          <w:sz w:val="36"/>
          <w:szCs w:val="36"/>
          <w:rtl/>
        </w:rPr>
      </w:pPr>
    </w:p>
    <w:p w:rsidR="00805D02" w:rsidRPr="0004505A" w:rsidRDefault="00805D02" w:rsidP="00093770">
      <w:pPr>
        <w:rPr>
          <w:rFonts w:ascii="Arabic Typesetting" w:hAnsi="Arabic Typesetting" w:cs="Traditional Arabic"/>
          <w:b/>
          <w:bCs/>
          <w:sz w:val="36"/>
          <w:szCs w:val="36"/>
          <w:rtl/>
        </w:rPr>
      </w:pPr>
    </w:p>
    <w:p w:rsidR="00805D02" w:rsidRPr="0004505A" w:rsidRDefault="00805D02" w:rsidP="00093770">
      <w:pPr>
        <w:rPr>
          <w:rFonts w:ascii="Arabic Typesetting" w:hAnsi="Arabic Typesetting" w:cs="Traditional Arabic"/>
          <w:b/>
          <w:bCs/>
          <w:sz w:val="36"/>
          <w:szCs w:val="36"/>
          <w:rtl/>
        </w:rPr>
      </w:pPr>
    </w:p>
    <w:p w:rsidR="00805D02" w:rsidRPr="0004505A" w:rsidRDefault="00805D02" w:rsidP="00093770">
      <w:pPr>
        <w:rPr>
          <w:rFonts w:ascii="Arabic Typesetting" w:hAnsi="Arabic Typesetting" w:cs="Traditional Arabic"/>
          <w:b/>
          <w:bCs/>
          <w:sz w:val="36"/>
          <w:szCs w:val="36"/>
          <w:rtl/>
        </w:rPr>
      </w:pPr>
    </w:p>
    <w:p w:rsidR="00805D02" w:rsidRPr="0004505A" w:rsidRDefault="00805D02" w:rsidP="00093770">
      <w:pPr>
        <w:rPr>
          <w:rFonts w:ascii="Arabic Typesetting" w:hAnsi="Arabic Typesetting" w:cs="Traditional Arabic"/>
          <w:b/>
          <w:bCs/>
          <w:sz w:val="36"/>
          <w:szCs w:val="36"/>
          <w:rtl/>
        </w:rPr>
      </w:pPr>
    </w:p>
    <w:p w:rsidR="00805D02" w:rsidRPr="0004505A" w:rsidRDefault="00805D02" w:rsidP="00093770">
      <w:pPr>
        <w:rPr>
          <w:rFonts w:ascii="Arabic Typesetting" w:hAnsi="Arabic Typesetting" w:cs="Traditional Arabic"/>
          <w:b/>
          <w:bCs/>
          <w:sz w:val="36"/>
          <w:szCs w:val="36"/>
          <w:rtl/>
        </w:rPr>
      </w:pPr>
    </w:p>
    <w:p w:rsidR="009D38F5" w:rsidRPr="0004505A" w:rsidRDefault="009D38F5" w:rsidP="00093770">
      <w:pPr>
        <w:rPr>
          <w:rFonts w:ascii="Arabic Typesetting" w:hAnsi="Arabic Typesetting" w:cs="Traditional Arabic"/>
          <w:b/>
          <w:bCs/>
          <w:sz w:val="36"/>
          <w:szCs w:val="36"/>
          <w:rtl/>
        </w:rPr>
      </w:pPr>
    </w:p>
    <w:p w:rsidR="009D38F5" w:rsidRPr="0004505A" w:rsidRDefault="009D38F5" w:rsidP="00093770">
      <w:pPr>
        <w:rPr>
          <w:rFonts w:ascii="Arabic Typesetting" w:hAnsi="Arabic Typesetting" w:cs="Traditional Arabic"/>
          <w:b/>
          <w:bCs/>
          <w:sz w:val="36"/>
          <w:szCs w:val="36"/>
          <w:rtl/>
        </w:rPr>
      </w:pPr>
    </w:p>
    <w:p w:rsidR="009D38F5" w:rsidRPr="0004505A" w:rsidRDefault="009D38F5" w:rsidP="00093770">
      <w:pPr>
        <w:rPr>
          <w:rFonts w:ascii="Arabic Typesetting" w:hAnsi="Arabic Typesetting" w:cs="Traditional Arabic"/>
          <w:b/>
          <w:bCs/>
          <w:sz w:val="36"/>
          <w:szCs w:val="36"/>
          <w:rtl/>
        </w:rPr>
      </w:pPr>
    </w:p>
    <w:p w:rsidR="009D38F5" w:rsidRPr="0004505A" w:rsidRDefault="009D38F5" w:rsidP="00093770">
      <w:pPr>
        <w:rPr>
          <w:rFonts w:ascii="Arabic Typesetting" w:hAnsi="Arabic Typesetting" w:cs="Traditional Arabic"/>
          <w:b/>
          <w:bCs/>
          <w:sz w:val="36"/>
          <w:szCs w:val="36"/>
          <w:rtl/>
        </w:rPr>
      </w:pPr>
    </w:p>
    <w:p w:rsidR="00093770" w:rsidRPr="0004505A" w:rsidRDefault="00093770" w:rsidP="00093770">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المبحث الثامن :</w:t>
      </w:r>
    </w:p>
    <w:p w:rsidR="00093770" w:rsidRPr="0004505A" w:rsidRDefault="00622B04" w:rsidP="009D38F5">
      <w:pPr>
        <w:jc w:val="both"/>
        <w:rPr>
          <w:sz w:val="36"/>
          <w:szCs w:val="36"/>
          <w:rtl/>
        </w:rPr>
      </w:pPr>
      <w:r w:rsidRPr="0004505A">
        <w:rPr>
          <w:rFonts w:ascii="Arabic Typesetting" w:hAnsi="Arabic Typesetting" w:cs="Traditional Arabic" w:hint="cs"/>
          <w:sz w:val="36"/>
          <w:szCs w:val="36"/>
          <w:rtl/>
        </w:rPr>
        <w:t>الآية المفسَّرة قوله:</w:t>
      </w:r>
      <w:r w:rsidRPr="0004505A">
        <w:rPr>
          <w:rFonts w:ascii="QCF_P152" w:hAnsi="QCF_P152" w:cs="QCF_P152"/>
          <w:color w:val="000000"/>
          <w:sz w:val="36"/>
          <w:szCs w:val="36"/>
          <w:rtl/>
        </w:rPr>
        <w:t xml:space="preserve"> </w:t>
      </w:r>
      <w:r w:rsidRPr="0004505A">
        <w:rPr>
          <w:rFonts w:ascii="QCF_BSML" w:hAnsi="QCF_BSML" w:cs="QCF_BSML"/>
          <w:color w:val="000000"/>
          <w:sz w:val="36"/>
          <w:szCs w:val="36"/>
          <w:rtl/>
        </w:rPr>
        <w:t>ﮁ</w:t>
      </w:r>
      <w:r w:rsidRPr="0004505A">
        <w:rPr>
          <w:rFonts w:ascii="QCF_P152" w:hAnsi="QCF_P152" w:cs="QCF_P152"/>
          <w:color w:val="000000"/>
          <w:sz w:val="36"/>
          <w:szCs w:val="36"/>
          <w:rtl/>
        </w:rPr>
        <w:t xml:space="preserve"> ﭑ  ﭒ  ﭓ  ﭔ   ﭕ  ﭖ  ﭗ</w:t>
      </w:r>
      <w:r w:rsidRPr="0004505A">
        <w:rPr>
          <w:rFonts w:ascii="QCF_P152" w:hAnsi="QCF_P152" w:cs="QCF_P152"/>
          <w:color w:val="0000A5"/>
          <w:sz w:val="36"/>
          <w:szCs w:val="36"/>
          <w:rtl/>
        </w:rPr>
        <w:t>ﭘ</w:t>
      </w:r>
      <w:r w:rsidRPr="0004505A">
        <w:rPr>
          <w:rFonts w:ascii="QCF_P152" w:hAnsi="QCF_P152" w:cs="QCF_P152"/>
          <w:color w:val="000000"/>
          <w:sz w:val="36"/>
          <w:szCs w:val="36"/>
          <w:rtl/>
        </w:rPr>
        <w:t xml:space="preserve">  ﭙ  ﭚ  ﭛ  ﭜ  ﭝ  ﭞ  ﭟ   ﭠ  ﭡ  ﭢ</w:t>
      </w:r>
      <w:r w:rsidRPr="0004505A">
        <w:rPr>
          <w:rFonts w:ascii="QCF_BSML" w:hAnsi="QCF_BSML" w:cs="QCF_BSML"/>
          <w:color w:val="000000"/>
          <w:sz w:val="36"/>
          <w:szCs w:val="36"/>
          <w:rtl/>
        </w:rPr>
        <w:t xml:space="preserve"> ﮀ</w:t>
      </w:r>
      <w:r w:rsidR="00805D02" w:rsidRPr="0004505A">
        <w:rPr>
          <w:rFonts w:ascii="Traditional Arabic" w:hAnsi="Traditional Arabic" w:cs="Traditional Arabic" w:hint="cs"/>
          <w:color w:val="000000"/>
          <w:sz w:val="36"/>
          <w:szCs w:val="36"/>
          <w:vertAlign w:val="superscript"/>
          <w:rtl/>
        </w:rPr>
        <w:t>(</w:t>
      </w:r>
      <w:r w:rsidRPr="0004505A">
        <w:rPr>
          <w:rStyle w:val="a4"/>
          <w:sz w:val="36"/>
          <w:szCs w:val="36"/>
          <w:rtl/>
        </w:rPr>
        <w:footnoteReference w:id="100"/>
      </w:r>
      <w:r w:rsidR="00805D02"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hint="cs"/>
          <w:sz w:val="36"/>
          <w:szCs w:val="36"/>
          <w:rtl/>
        </w:rPr>
        <w:t xml:space="preserve">الآية المفسِّرة </w:t>
      </w:r>
      <w:r w:rsidR="00093770" w:rsidRPr="0004505A">
        <w:rPr>
          <w:rFonts w:ascii="Arabic Typesetting" w:hAnsi="Arabic Typesetting" w:cs="Traditional Arabic"/>
          <w:sz w:val="36"/>
          <w:szCs w:val="36"/>
          <w:rtl/>
        </w:rPr>
        <w:t>قوله</w:t>
      </w:r>
      <w:r w:rsidRPr="0004505A">
        <w:rPr>
          <w:rFonts w:ascii="Arabic Typesetting" w:hAnsi="Arabic Typesetting" w:cs="Traditional Arabic" w:hint="cs"/>
          <w:sz w:val="36"/>
          <w:szCs w:val="36"/>
          <w:rtl/>
        </w:rPr>
        <w:t>:</w:t>
      </w:r>
      <w:r w:rsidRPr="0004505A">
        <w:rPr>
          <w:rFonts w:ascii="QCF_BSML" w:hAnsi="QCF_BSML" w:cs="QCF_BSML"/>
          <w:color w:val="000000"/>
          <w:sz w:val="36"/>
          <w:szCs w:val="36"/>
          <w:rtl/>
        </w:rPr>
        <w:t xml:space="preserve"> ﮁ </w:t>
      </w:r>
      <w:r w:rsidRPr="0004505A">
        <w:rPr>
          <w:rFonts w:ascii="QCF_P263" w:hAnsi="QCF_P263" w:cs="QCF_P263"/>
          <w:color w:val="000000"/>
          <w:sz w:val="36"/>
          <w:szCs w:val="36"/>
          <w:rtl/>
        </w:rPr>
        <w:t xml:space="preserve">ﯗ  ﯘ  ﯙ  ﯚ  ﯛ  ﯜ   ﯝ    </w:t>
      </w:r>
      <w:r w:rsidRPr="0004505A">
        <w:rPr>
          <w:rFonts w:ascii="QCF_BSML" w:hAnsi="QCF_BSML" w:cs="QCF_BSML"/>
          <w:color w:val="000000"/>
          <w:sz w:val="36"/>
          <w:szCs w:val="36"/>
          <w:rtl/>
        </w:rPr>
        <w:t>ﮀ</w:t>
      </w:r>
      <w:r w:rsidRPr="0004505A">
        <w:rPr>
          <w:rFonts w:ascii="Arial" w:hAnsi="Arial" w:cs="Arial"/>
          <w:color w:val="000000"/>
          <w:sz w:val="36"/>
          <w:szCs w:val="36"/>
          <w:vertAlign w:val="superscript"/>
          <w:rtl/>
        </w:rPr>
        <w:t xml:space="preserve"> </w:t>
      </w:r>
      <w:r w:rsidR="009D38F5" w:rsidRPr="0004505A">
        <w:rPr>
          <w:rFonts w:ascii="Traditional Arabic" w:hAnsi="Traditional Arabic" w:cs="Traditional Arabic" w:hint="cs"/>
          <w:color w:val="000000"/>
          <w:sz w:val="36"/>
          <w:szCs w:val="36"/>
          <w:vertAlign w:val="superscript"/>
          <w:rtl/>
        </w:rPr>
        <w:t>(</w:t>
      </w:r>
      <w:r w:rsidRPr="0004505A">
        <w:rPr>
          <w:rStyle w:val="a4"/>
          <w:rFonts w:ascii="Traditional Arabic" w:hAnsi="Traditional Arabic" w:cs="Traditional Arabic"/>
          <w:sz w:val="36"/>
          <w:szCs w:val="36"/>
          <w:rtl/>
        </w:rPr>
        <w:footnoteReference w:id="101"/>
      </w:r>
      <w:r w:rsidR="009D38F5" w:rsidRPr="0004505A">
        <w:rPr>
          <w:rFonts w:ascii="Traditional Arabic" w:hAnsi="Traditional Arabic" w:cs="Traditional Arabic" w:hint="cs"/>
          <w:color w:val="000000"/>
          <w:sz w:val="36"/>
          <w:szCs w:val="36"/>
          <w:vertAlign w:val="superscript"/>
          <w:rtl/>
        </w:rPr>
        <w:t>)</w:t>
      </w:r>
    </w:p>
    <w:p w:rsidR="00093770" w:rsidRPr="0004505A" w:rsidRDefault="00093770" w:rsidP="009D38F5">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الأقوال الواردة في ذلك :</w:t>
      </w:r>
      <w:r w:rsidRPr="0004505A">
        <w:rPr>
          <w:rFonts w:ascii="Arabic Typesetting" w:hAnsi="Arabic Typesetting" w:cs="Traditional Arabic"/>
          <w:b/>
          <w:bCs/>
          <w:sz w:val="36"/>
          <w:szCs w:val="36"/>
          <w:rtl/>
        </w:rPr>
        <w:t xml:space="preserve"> </w:t>
      </w:r>
    </w:p>
    <w:p w:rsidR="001E5976" w:rsidRDefault="00805D02" w:rsidP="001E5976">
      <w:pPr>
        <w:jc w:val="both"/>
        <w:rPr>
          <w:rFonts w:ascii="Arabic Typesetting" w:hAnsi="Arabic Typesetting" w:cs="Traditional Arabic" w:hint="cs"/>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ذكر الشنقيطي</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102"/>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vertAlign w:val="superscript"/>
          <w:rtl/>
        </w:rPr>
        <w:t xml:space="preserve"> </w:t>
      </w:r>
      <w:r w:rsidR="00093770" w:rsidRPr="0004505A">
        <w:rPr>
          <w:rFonts w:ascii="Arabic Typesetting" w:hAnsi="Arabic Typesetting" w:cs="Traditional Arabic" w:hint="cs"/>
          <w:sz w:val="36"/>
          <w:szCs w:val="36"/>
          <w:rtl/>
        </w:rPr>
        <w:t xml:space="preserve">أن </w:t>
      </w:r>
      <w:r w:rsidR="00093770" w:rsidRPr="0004505A">
        <w:rPr>
          <w:rFonts w:ascii="Arabic Typesetting" w:hAnsi="Arabic Typesetting" w:cs="Traditional Arabic"/>
          <w:sz w:val="36"/>
          <w:szCs w:val="36"/>
          <w:rtl/>
        </w:rPr>
        <w:t xml:space="preserve"> قوله</w:t>
      </w:r>
      <w:r w:rsidR="00093770" w:rsidRPr="0004505A">
        <w:rPr>
          <w:rFonts w:ascii="Arabic Typesetting" w:hAnsi="Arabic Typesetting" w:cs="Traditional Arabic" w:hint="cs"/>
          <w:sz w:val="36"/>
          <w:szCs w:val="36"/>
          <w:rtl/>
        </w:rPr>
        <w:t xml:space="preserve"> تعالى</w:t>
      </w:r>
      <w:r w:rsidR="00093770" w:rsidRPr="0004505A">
        <w:rPr>
          <w:rFonts w:ascii="Arabic Typesetting" w:hAnsi="Arabic Typesetting" w:cs="Traditional Arabic"/>
          <w:sz w:val="36"/>
          <w:szCs w:val="36"/>
          <w:rtl/>
        </w:rPr>
        <w:t xml:space="preserve"> :</w:t>
      </w:r>
      <w:r w:rsidR="0013013C" w:rsidRPr="0004505A">
        <w:rPr>
          <w:rFonts w:ascii="QCF_BSML" w:hAnsi="QCF_BSML" w:cs="QCF_BSML"/>
          <w:color w:val="000000"/>
          <w:sz w:val="36"/>
          <w:szCs w:val="36"/>
          <w:rtl/>
        </w:rPr>
        <w:t xml:space="preserve"> ﮁ </w:t>
      </w:r>
      <w:r w:rsidR="0013013C" w:rsidRPr="0004505A">
        <w:rPr>
          <w:rFonts w:ascii="QCF_P263" w:hAnsi="QCF_P263" w:cs="QCF_P263"/>
          <w:color w:val="000000"/>
          <w:sz w:val="36"/>
          <w:szCs w:val="36"/>
          <w:rtl/>
        </w:rPr>
        <w:t xml:space="preserve">ﯗ  ﯘ  ﯙ  ﯚ  ﯛ  ﯜ   ﯝ    </w:t>
      </w:r>
      <w:r w:rsidR="0013013C" w:rsidRPr="0004505A">
        <w:rPr>
          <w:rFonts w:ascii="QCF_BSML" w:hAnsi="QCF_BSML" w:cs="QCF_BSML"/>
          <w:color w:val="000000"/>
          <w:sz w:val="36"/>
          <w:szCs w:val="36"/>
          <w:rtl/>
        </w:rPr>
        <w:t>ﮀ</w:t>
      </w:r>
      <w:r w:rsidR="0013013C" w:rsidRPr="0004505A">
        <w:rPr>
          <w:rFonts w:ascii="Arial" w:hAnsi="Arial" w:cs="Arial"/>
          <w:color w:val="000000"/>
          <w:sz w:val="36"/>
          <w:szCs w:val="36"/>
          <w:vertAlign w:val="superscript"/>
          <w:rtl/>
        </w:rPr>
        <w:t xml:space="preserve"> </w:t>
      </w:r>
      <w:r w:rsidRPr="0004505A">
        <w:rPr>
          <w:rFonts w:ascii="Traditional Arabic" w:hAnsi="Traditional Arabic" w:cs="Traditional Arabic"/>
          <w:color w:val="000000"/>
          <w:sz w:val="36"/>
          <w:szCs w:val="36"/>
          <w:vertAlign w:val="superscript"/>
          <w:rtl/>
        </w:rPr>
        <w:t>(</w:t>
      </w:r>
      <w:r w:rsidR="0013013C" w:rsidRPr="0004505A">
        <w:rPr>
          <w:rStyle w:val="a4"/>
          <w:rFonts w:ascii="Traditional Arabic" w:hAnsi="Traditional Arabic" w:cs="Traditional Arabic"/>
          <w:sz w:val="36"/>
          <w:szCs w:val="36"/>
          <w:rtl/>
        </w:rPr>
        <w:footnoteReference w:id="103"/>
      </w:r>
      <w:r w:rsidRPr="0004505A">
        <w:rPr>
          <w:rFonts w:ascii="Traditional Arabic" w:hAnsi="Traditional Arabic" w:cs="Traditional Arabic"/>
          <w:color w:val="000000"/>
          <w:sz w:val="36"/>
          <w:szCs w:val="36"/>
          <w:vertAlign w:val="superscript"/>
          <w:rtl/>
        </w:rPr>
        <w:t>)</w:t>
      </w:r>
      <w:r w:rsidR="00093770" w:rsidRPr="0004505A">
        <w:rPr>
          <w:rFonts w:ascii="Arabic Typesetting" w:hAnsi="Arabic Typesetting" w:cs="Traditional Arabic" w:hint="cs"/>
          <w:sz w:val="36"/>
          <w:szCs w:val="36"/>
          <w:rtl/>
        </w:rPr>
        <w:t>و</w:t>
      </w:r>
      <w:r w:rsidR="00093770" w:rsidRPr="0004505A">
        <w:rPr>
          <w:rFonts w:ascii="Arabic Typesetting" w:hAnsi="Arabic Typesetting" w:cs="Traditional Arabic"/>
          <w:sz w:val="36"/>
          <w:szCs w:val="36"/>
          <w:rtl/>
        </w:rPr>
        <w:t xml:space="preserve">قوله </w:t>
      </w:r>
      <w:r w:rsidR="0013013C" w:rsidRPr="0004505A">
        <w:rPr>
          <w:rFonts w:ascii="QCF_BSML" w:hAnsi="QCF_BSML" w:cs="QCF_BSML"/>
          <w:color w:val="000000"/>
          <w:sz w:val="36"/>
          <w:szCs w:val="36"/>
          <w:rtl/>
        </w:rPr>
        <w:t xml:space="preserve">ﭽ </w:t>
      </w:r>
      <w:r w:rsidR="0013013C" w:rsidRPr="0004505A">
        <w:rPr>
          <w:rFonts w:ascii="QCF_P531" w:hAnsi="QCF_P531" w:cs="QCF_P531"/>
          <w:color w:val="000000"/>
          <w:sz w:val="36"/>
          <w:szCs w:val="36"/>
          <w:rtl/>
        </w:rPr>
        <w:t xml:space="preserve">ﯖ  ﯗ     ﯘ  ﯙ  ﯚ  ﯛ   </w:t>
      </w:r>
      <w:r w:rsidR="0013013C"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104"/>
      </w:r>
      <w:r w:rsidRPr="0004505A">
        <w:rPr>
          <w:rFonts w:ascii="Traditional Arabic" w:hAnsi="Traditional Arabic" w:cs="Traditional Arabic" w:hint="cs"/>
          <w:color w:val="000000"/>
          <w:sz w:val="36"/>
          <w:szCs w:val="36"/>
          <w:vertAlign w:val="superscript"/>
          <w:rtl/>
        </w:rPr>
        <w:t>)</w:t>
      </w:r>
      <w:r w:rsidR="0013013C" w:rsidRPr="0004505A">
        <w:rPr>
          <w:rFonts w:ascii="Traditional Arabic" w:hAnsi="Traditional Arabic" w:cs="Traditional Arabic"/>
          <w:color w:val="000000"/>
          <w:sz w:val="36"/>
          <w:szCs w:val="36"/>
          <w:vertAlign w:val="superscript"/>
          <w:rtl/>
        </w:rPr>
        <w:t xml:space="preserve"> </w:t>
      </w:r>
      <w:r w:rsidR="00093770" w:rsidRPr="0004505A">
        <w:rPr>
          <w:rFonts w:ascii="Arabic Typesetting" w:hAnsi="Arabic Typesetting" w:cs="Traditional Arabic" w:hint="cs"/>
          <w:sz w:val="36"/>
          <w:szCs w:val="36"/>
          <w:rtl/>
        </w:rPr>
        <w:t>مفسِّرٌ لقوله تعالى :</w:t>
      </w:r>
      <w:r w:rsidR="0013013C" w:rsidRPr="0004505A">
        <w:rPr>
          <w:rFonts w:ascii="QCF_BSML" w:hAnsi="QCF_BSML" w:cs="QCF_BSML"/>
          <w:color w:val="000000"/>
          <w:sz w:val="36"/>
          <w:szCs w:val="36"/>
          <w:rtl/>
        </w:rPr>
        <w:t xml:space="preserve"> ﮁ</w:t>
      </w:r>
      <w:r w:rsidR="0013013C" w:rsidRPr="0004505A">
        <w:rPr>
          <w:rFonts w:ascii="QCF_P152" w:hAnsi="QCF_P152" w:cs="QCF_P152"/>
          <w:color w:val="000000"/>
          <w:sz w:val="36"/>
          <w:szCs w:val="36"/>
          <w:rtl/>
        </w:rPr>
        <w:t xml:space="preserve"> ﭑ  ﭒ  ﭓ  ﭔ   ﭕ  ﭖ  ﭗ</w:t>
      </w:r>
      <w:r w:rsidR="0013013C" w:rsidRPr="0004505A">
        <w:rPr>
          <w:rFonts w:ascii="QCF_P152" w:hAnsi="QCF_P152" w:cs="QCF_P152"/>
          <w:color w:val="0000A5"/>
          <w:sz w:val="36"/>
          <w:szCs w:val="36"/>
          <w:rtl/>
        </w:rPr>
        <w:t>ﭘ</w:t>
      </w:r>
      <w:r w:rsidR="0013013C" w:rsidRPr="0004505A">
        <w:rPr>
          <w:rFonts w:ascii="QCF_P152" w:hAnsi="QCF_P152" w:cs="QCF_P152"/>
          <w:color w:val="000000"/>
          <w:sz w:val="36"/>
          <w:szCs w:val="36"/>
          <w:rtl/>
        </w:rPr>
        <w:t xml:space="preserve">  ﭙ  ﭚ  ﭛ  ﭜ  ﭝ  ﭞ  ﭟ   ﭠ  ﭡ  ﭢ</w:t>
      </w:r>
      <w:r w:rsidR="0013013C" w:rsidRPr="0004505A">
        <w:rPr>
          <w:rFonts w:ascii="QCF_BSML" w:hAnsi="QCF_BSML" w:cs="QCF_BSML"/>
          <w:color w:val="000000"/>
          <w:sz w:val="36"/>
          <w:szCs w:val="36"/>
          <w:rtl/>
        </w:rPr>
        <w:t xml:space="preserve"> ﮀ</w:t>
      </w:r>
      <w:r w:rsidRPr="0004505A">
        <w:rPr>
          <w:rFonts w:ascii="Traditional Arabic" w:hAnsi="Traditional Arabic" w:cs="Traditional Arabic" w:hint="cs"/>
          <w:color w:val="000000"/>
          <w:sz w:val="36"/>
          <w:szCs w:val="36"/>
          <w:vertAlign w:val="superscript"/>
          <w:rtl/>
        </w:rPr>
        <w:t>(</w:t>
      </w:r>
      <w:r w:rsidR="0013013C" w:rsidRPr="0004505A">
        <w:rPr>
          <w:rStyle w:val="a4"/>
          <w:sz w:val="36"/>
          <w:szCs w:val="36"/>
          <w:rtl/>
        </w:rPr>
        <w:footnoteReference w:id="105"/>
      </w:r>
      <w:r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hint="cs"/>
          <w:sz w:val="36"/>
          <w:szCs w:val="36"/>
          <w:rtl/>
        </w:rPr>
        <w:t xml:space="preserve">لأنه تعالى </w:t>
      </w:r>
      <w:r w:rsidR="00093770" w:rsidRPr="0004505A">
        <w:rPr>
          <w:rFonts w:ascii="Arabic Typesetting" w:hAnsi="Arabic Typesetting" w:cs="Traditional Arabic"/>
          <w:sz w:val="36"/>
          <w:szCs w:val="36"/>
          <w:rtl/>
        </w:rPr>
        <w:t xml:space="preserve">ذكر في هذه الآية الكريمة : أن إبليس - لعنه الله - خلق من نار </w:t>
      </w:r>
      <w:r w:rsidR="00093770" w:rsidRPr="0004505A">
        <w:rPr>
          <w:rFonts w:ascii="Arabic Typesetting" w:hAnsi="Arabic Typesetting" w:cs="Traditional Arabic" w:hint="cs"/>
          <w:sz w:val="36"/>
          <w:szCs w:val="36"/>
          <w:rtl/>
        </w:rPr>
        <w:t>ولم يبين أوصافاً لهذه النار</w:t>
      </w:r>
      <w:r w:rsidR="00093770" w:rsidRPr="0004505A">
        <w:rPr>
          <w:rFonts w:ascii="Arabic Typesetting" w:hAnsi="Arabic Typesetting" w:cs="Traditional Arabic"/>
          <w:sz w:val="36"/>
          <w:szCs w:val="36"/>
          <w:rtl/>
        </w:rPr>
        <w:t xml:space="preserve"> </w:t>
      </w:r>
      <w:r w:rsidR="00093770" w:rsidRPr="0004505A">
        <w:rPr>
          <w:rFonts w:ascii="Arabic Typesetting" w:hAnsi="Arabic Typesetting" w:cs="Traditional Arabic" w:hint="cs"/>
          <w:sz w:val="36"/>
          <w:szCs w:val="36"/>
          <w:rtl/>
        </w:rPr>
        <w:t>ولكنه بين ذلك و</w:t>
      </w:r>
      <w:r w:rsidR="00093770" w:rsidRPr="0004505A">
        <w:rPr>
          <w:rFonts w:ascii="Arabic Typesetting" w:hAnsi="Arabic Typesetting" w:cs="Traditional Arabic"/>
          <w:sz w:val="36"/>
          <w:szCs w:val="36"/>
          <w:rtl/>
        </w:rPr>
        <w:t xml:space="preserve">زاد في مواضع أخر أوصافاً للنار التي خلقه منها . من ذلك أنها نار السموم . كما في قوله </w:t>
      </w:r>
      <w:r w:rsidR="001E5976" w:rsidRPr="0004505A">
        <w:rPr>
          <w:rFonts w:ascii="Arabic Typesetting" w:hAnsi="Arabic Typesetting" w:cs="Traditional Arabic"/>
          <w:sz w:val="36"/>
          <w:szCs w:val="36"/>
          <w:rtl/>
        </w:rPr>
        <w:t>:</w:t>
      </w:r>
      <w:r w:rsidR="001E5976" w:rsidRPr="0004505A">
        <w:rPr>
          <w:rFonts w:ascii="QCF_BSML" w:hAnsi="QCF_BSML" w:cs="QCF_BSML"/>
          <w:color w:val="000000"/>
          <w:sz w:val="36"/>
          <w:szCs w:val="36"/>
          <w:rtl/>
        </w:rPr>
        <w:t xml:space="preserve"> ﮁ </w:t>
      </w:r>
      <w:r w:rsidR="001E5976" w:rsidRPr="0004505A">
        <w:rPr>
          <w:rFonts w:ascii="QCF_P263" w:hAnsi="QCF_P263" w:cs="QCF_P263"/>
          <w:color w:val="000000"/>
          <w:sz w:val="36"/>
          <w:szCs w:val="36"/>
          <w:rtl/>
        </w:rPr>
        <w:t xml:space="preserve">ﯗ  ﯘ  ﯙ  ﯚ  ﯛ  ﯜ   ﯝ    </w:t>
      </w:r>
      <w:r w:rsidR="001E5976" w:rsidRPr="0004505A">
        <w:rPr>
          <w:rFonts w:ascii="QCF_BSML" w:hAnsi="QCF_BSML" w:cs="QCF_BSML"/>
          <w:color w:val="000000"/>
          <w:sz w:val="36"/>
          <w:szCs w:val="36"/>
          <w:rtl/>
        </w:rPr>
        <w:t>ﮀ</w:t>
      </w:r>
      <w:r w:rsidR="001E5976" w:rsidRPr="0004505A">
        <w:rPr>
          <w:rFonts w:ascii="Arial" w:hAnsi="Arial" w:cs="Arial"/>
          <w:color w:val="000000"/>
          <w:sz w:val="36"/>
          <w:szCs w:val="36"/>
          <w:rtl/>
        </w:rPr>
        <w:t xml:space="preserve"> </w:t>
      </w:r>
      <w:r w:rsidR="001E5976" w:rsidRPr="0004505A">
        <w:rPr>
          <w:rFonts w:ascii="Traditional Arabic" w:hAnsi="Traditional Arabic" w:cs="Traditional Arabic" w:hint="cs"/>
          <w:color w:val="000000"/>
          <w:sz w:val="36"/>
          <w:szCs w:val="36"/>
          <w:vertAlign w:val="superscript"/>
          <w:rtl/>
        </w:rPr>
        <w:t>(</w:t>
      </w:r>
      <w:r w:rsidR="001E5976" w:rsidRPr="0004505A">
        <w:rPr>
          <w:rStyle w:val="a4"/>
          <w:rFonts w:ascii="Traditional Arabic" w:hAnsi="Traditional Arabic" w:cs="Traditional Arabic"/>
          <w:sz w:val="36"/>
          <w:szCs w:val="36"/>
          <w:rtl/>
        </w:rPr>
        <w:footnoteReference w:id="106"/>
      </w:r>
      <w:r w:rsidR="001E5976"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sz w:val="36"/>
          <w:szCs w:val="36"/>
          <w:rtl/>
        </w:rPr>
        <w:t xml:space="preserve">والمارج أخص من مطلق النار لأنه اللهب الذي لا دخان فيه </w:t>
      </w:r>
      <w:r w:rsidR="001E5976">
        <w:rPr>
          <w:rFonts w:ascii="Arabic Typesetting" w:hAnsi="Arabic Typesetting" w:cs="Traditional Arabic" w:hint="cs"/>
          <w:sz w:val="36"/>
          <w:szCs w:val="36"/>
          <w:rtl/>
        </w:rPr>
        <w:t>كما في قوله</w:t>
      </w:r>
      <w:r w:rsidR="001E5976" w:rsidRPr="0004505A">
        <w:rPr>
          <w:rFonts w:ascii="Arabic Typesetting" w:hAnsi="Arabic Typesetting" w:cs="Traditional Arabic"/>
          <w:sz w:val="36"/>
          <w:szCs w:val="36"/>
          <w:rtl/>
        </w:rPr>
        <w:t xml:space="preserve">: </w:t>
      </w:r>
      <w:r w:rsidR="001E5976" w:rsidRPr="0004505A">
        <w:rPr>
          <w:rFonts w:ascii="QCF_BSML" w:hAnsi="QCF_BSML" w:cs="QCF_BSML"/>
          <w:color w:val="000000"/>
          <w:sz w:val="36"/>
          <w:szCs w:val="36"/>
          <w:rtl/>
        </w:rPr>
        <w:t xml:space="preserve">ﭽ </w:t>
      </w:r>
      <w:r w:rsidR="001E5976" w:rsidRPr="0004505A">
        <w:rPr>
          <w:rFonts w:ascii="QCF_P531" w:hAnsi="QCF_P531" w:cs="QCF_P531"/>
          <w:color w:val="000000"/>
          <w:sz w:val="36"/>
          <w:szCs w:val="36"/>
          <w:rtl/>
        </w:rPr>
        <w:t>ﯖ  ﯗ     ﯘ  ﯙ  ﯚ  ﯛ</w:t>
      </w:r>
      <w:r w:rsidR="001E5976" w:rsidRPr="0004505A">
        <w:rPr>
          <w:rFonts w:ascii="QCF_BSML" w:hAnsi="QCF_BSML" w:cs="QCF_BSML"/>
          <w:color w:val="000000"/>
          <w:sz w:val="36"/>
          <w:szCs w:val="36"/>
          <w:rtl/>
        </w:rPr>
        <w:t>ﭼ</w:t>
      </w:r>
      <w:r w:rsidR="001E5976" w:rsidRPr="0004505A">
        <w:rPr>
          <w:rFonts w:ascii="Traditional Arabic" w:hAnsi="Traditional Arabic" w:cs="Traditional Arabic" w:hint="cs"/>
          <w:color w:val="000000"/>
          <w:sz w:val="36"/>
          <w:szCs w:val="36"/>
          <w:vertAlign w:val="superscript"/>
          <w:rtl/>
        </w:rPr>
        <w:t>(</w:t>
      </w:r>
      <w:r w:rsidR="001E5976" w:rsidRPr="0004505A">
        <w:rPr>
          <w:rStyle w:val="a4"/>
          <w:rFonts w:ascii="Traditional Arabic" w:hAnsi="Traditional Arabic" w:cs="Traditional Arabic"/>
          <w:color w:val="000000"/>
          <w:sz w:val="36"/>
          <w:szCs w:val="36"/>
          <w:rtl/>
        </w:rPr>
        <w:footnoteReference w:id="107"/>
      </w:r>
      <w:r w:rsidR="001E5976"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sz w:val="36"/>
          <w:szCs w:val="36"/>
          <w:rtl/>
        </w:rPr>
        <w:t xml:space="preserve">.وسميت نار السموم لأنها تنفذ في مسام البدن لشدة حرها . وفي صحيح مسلم عن عائشة </w:t>
      </w:r>
    </w:p>
    <w:p w:rsidR="00093770" w:rsidRPr="0004505A" w:rsidRDefault="00093770" w:rsidP="001E5976">
      <w:pPr>
        <w:jc w:val="both"/>
        <w:rPr>
          <w:rFonts w:ascii="Traditional Arabic" w:hAnsi="Traditional Arabic" w:cs="Traditional Arabic"/>
          <w:sz w:val="36"/>
          <w:szCs w:val="36"/>
          <w:rtl/>
        </w:rPr>
      </w:pPr>
      <w:r w:rsidRPr="0004505A">
        <w:rPr>
          <w:rFonts w:ascii="Arabic Typesetting" w:hAnsi="Arabic Typesetting" w:cs="Traditional Arabic"/>
          <w:sz w:val="36"/>
          <w:szCs w:val="36"/>
          <w:rtl/>
        </w:rPr>
        <w:lastRenderedPageBreak/>
        <w:t>رضي الله عنها مرفوعاً « خلقت الملائكة من نور ، وخلق الجان من مارج من نار ، وخلق آدم مما وصف لكم »</w:t>
      </w:r>
      <w:r w:rsidR="009D38F5" w:rsidRPr="0004505A">
        <w:rPr>
          <w:rFonts w:ascii="Arabic Typesetting" w:hAnsi="Arabic Typesetting" w:cs="Traditional Arabic" w:hint="cs"/>
          <w:sz w:val="36"/>
          <w:szCs w:val="36"/>
          <w:vertAlign w:val="superscript"/>
          <w:rtl/>
        </w:rPr>
        <w:t>(</w:t>
      </w:r>
      <w:r w:rsidRPr="0004505A">
        <w:rPr>
          <w:rStyle w:val="a4"/>
          <w:rFonts w:ascii="Arabic Typesetting" w:hAnsi="Arabic Typesetting" w:cs="Traditional Arabic"/>
          <w:sz w:val="36"/>
          <w:szCs w:val="36"/>
          <w:rtl/>
        </w:rPr>
        <w:footnoteReference w:id="108"/>
      </w:r>
      <w:r w:rsidR="009D38F5" w:rsidRPr="0004505A">
        <w:rPr>
          <w:rFonts w:ascii="Arabic Typesetting" w:hAnsi="Arabic Typesetting" w:cs="Traditional Arabic" w:hint="cs"/>
          <w:sz w:val="36"/>
          <w:szCs w:val="36"/>
          <w:vertAlign w:val="superscript"/>
          <w:rtl/>
        </w:rPr>
        <w:t>)</w:t>
      </w:r>
      <w:r w:rsidRPr="0004505A">
        <w:rPr>
          <w:rFonts w:ascii="Arabic Typesetting" w:hAnsi="Arabic Typesetting" w:cs="Traditional Arabic"/>
          <w:sz w:val="36"/>
          <w:szCs w:val="36"/>
          <w:rtl/>
        </w:rPr>
        <w:t xml:space="preserve"> .</w:t>
      </w:r>
    </w:p>
    <w:p w:rsidR="00093770" w:rsidRPr="0004505A" w:rsidRDefault="00093770" w:rsidP="00093770">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الدراسة :</w:t>
      </w:r>
      <w:r w:rsidRPr="0004505A">
        <w:rPr>
          <w:sz w:val="36"/>
          <w:szCs w:val="36"/>
          <w:rtl/>
        </w:rPr>
        <w:t xml:space="preserve"> </w:t>
      </w:r>
    </w:p>
    <w:p w:rsidR="00093770" w:rsidRPr="0004505A" w:rsidRDefault="009D38F5" w:rsidP="00093770">
      <w:pPr>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 xml:space="preserve">الذي استنبطه الشنقيطي صحيح متجه لم يتعرض له أحدٌ من المفسرين عند تفسير هذه الآية على حد علمي حيث بين في آية الحجر وآية الرحمن السابقة زيادة </w:t>
      </w:r>
      <w:r w:rsidR="00093770" w:rsidRPr="0004505A">
        <w:rPr>
          <w:rFonts w:ascii="Arabic Typesetting" w:hAnsi="Arabic Typesetting" w:cs="Traditional Arabic"/>
          <w:sz w:val="36"/>
          <w:szCs w:val="36"/>
          <w:rtl/>
        </w:rPr>
        <w:t>أوصاف</w:t>
      </w:r>
      <w:r w:rsidR="00093770" w:rsidRPr="0004505A">
        <w:rPr>
          <w:rFonts w:ascii="Arabic Typesetting" w:hAnsi="Arabic Typesetting" w:cs="Traditional Arabic" w:hint="cs"/>
          <w:sz w:val="36"/>
          <w:szCs w:val="36"/>
          <w:rtl/>
        </w:rPr>
        <w:t>ٍ</w:t>
      </w:r>
      <w:r w:rsidR="00093770" w:rsidRPr="0004505A">
        <w:rPr>
          <w:rFonts w:ascii="Arabic Typesetting" w:hAnsi="Arabic Typesetting" w:cs="Traditional Arabic"/>
          <w:sz w:val="36"/>
          <w:szCs w:val="36"/>
          <w:rtl/>
        </w:rPr>
        <w:t xml:space="preserve"> للنار التي خلقه منها . من ذلك أنها نار السموم</w:t>
      </w:r>
      <w:r w:rsidR="00093770"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sz w:val="36"/>
          <w:szCs w:val="36"/>
          <w:rtl/>
        </w:rPr>
        <w:t>لأنها تنفذ في مسام البدن لشدة حرها و</w:t>
      </w:r>
      <w:r w:rsidR="00093770" w:rsidRPr="0004505A">
        <w:rPr>
          <w:rFonts w:ascii="Arabic Typesetting" w:hAnsi="Arabic Typesetting" w:cs="Traditional Arabic" w:hint="cs"/>
          <w:sz w:val="36"/>
          <w:szCs w:val="36"/>
          <w:rtl/>
        </w:rPr>
        <w:t xml:space="preserve">أيضاً </w:t>
      </w:r>
      <w:r w:rsidR="00093770" w:rsidRPr="0004505A">
        <w:rPr>
          <w:rFonts w:ascii="Arabic Typesetting" w:hAnsi="Arabic Typesetting" w:cs="Traditional Arabic"/>
          <w:sz w:val="36"/>
          <w:szCs w:val="36"/>
          <w:rtl/>
        </w:rPr>
        <w:t>المارج أخص من مطلق النار لأنه اللهب الذي لا دخان فيه .</w:t>
      </w:r>
      <w:r w:rsidR="00093770" w:rsidRPr="0004505A">
        <w:rPr>
          <w:rFonts w:ascii="Arabic Typesetting" w:hAnsi="Arabic Typesetting" w:cs="Traditional Arabic" w:hint="cs"/>
          <w:sz w:val="36"/>
          <w:szCs w:val="36"/>
          <w:rtl/>
        </w:rPr>
        <w:t xml:space="preserve"> </w:t>
      </w:r>
    </w:p>
    <w:p w:rsidR="00093770" w:rsidRPr="0004505A" w:rsidRDefault="00093770" w:rsidP="00093770">
      <w:pPr>
        <w:rPr>
          <w:rFonts w:ascii="Arabic Typesetting" w:hAnsi="Arabic Typesetting" w:cs="Traditional Arabic"/>
          <w:b/>
          <w:bCs/>
          <w:sz w:val="36"/>
          <w:szCs w:val="36"/>
          <w:rtl/>
        </w:rPr>
      </w:pPr>
      <w:r w:rsidRPr="0004505A">
        <w:rPr>
          <w:rFonts w:ascii="Arabic Typesetting" w:hAnsi="Arabic Typesetting" w:cs="Traditional Arabic" w:hint="cs"/>
          <w:sz w:val="36"/>
          <w:szCs w:val="36"/>
          <w:rtl/>
        </w:rPr>
        <w:t xml:space="preserve"> </w:t>
      </w:r>
      <w:r w:rsidRPr="0004505A">
        <w:rPr>
          <w:rFonts w:ascii="Arabic Typesetting" w:hAnsi="Arabic Typesetting" w:cs="Traditional Arabic" w:hint="cs"/>
          <w:b/>
          <w:bCs/>
          <w:sz w:val="36"/>
          <w:szCs w:val="36"/>
          <w:rtl/>
        </w:rPr>
        <w:t>وجه البيان والارتباط</w:t>
      </w:r>
    </w:p>
    <w:p w:rsidR="00093770" w:rsidRPr="00CF6BB4" w:rsidRDefault="009D38F5" w:rsidP="00CF6BB4">
      <w:pPr>
        <w:rPr>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آية الأعراف السابقة جاءت مجملة في قوله تعالى</w:t>
      </w:r>
      <w:r w:rsidR="0013013C" w:rsidRPr="0004505A">
        <w:rPr>
          <w:rFonts w:ascii="Arabic Typesetting" w:hAnsi="Arabic Typesetting" w:cs="Traditional Arabic" w:hint="cs"/>
          <w:sz w:val="36"/>
          <w:szCs w:val="36"/>
          <w:rtl/>
        </w:rPr>
        <w:t>: :</w:t>
      </w:r>
      <w:r w:rsidR="0013013C" w:rsidRPr="0004505A">
        <w:rPr>
          <w:rFonts w:ascii="QCF_BSML" w:hAnsi="QCF_BSML" w:cs="QCF_BSML"/>
          <w:color w:val="000000"/>
          <w:sz w:val="36"/>
          <w:szCs w:val="36"/>
          <w:rtl/>
        </w:rPr>
        <w:t xml:space="preserve"> ﮁ</w:t>
      </w:r>
      <w:r w:rsidR="0013013C" w:rsidRPr="0004505A">
        <w:rPr>
          <w:rFonts w:ascii="QCF_P152" w:hAnsi="QCF_P152" w:cs="QCF_P152"/>
          <w:color w:val="000000"/>
          <w:sz w:val="36"/>
          <w:szCs w:val="36"/>
          <w:rtl/>
        </w:rPr>
        <w:t xml:space="preserve"> ﭝ  ﭞ  ﭟ</w:t>
      </w:r>
      <w:r w:rsidR="0013013C" w:rsidRPr="0004505A">
        <w:rPr>
          <w:rFonts w:ascii="QCF_BSML" w:hAnsi="QCF_BSML" w:cs="QCF_BSML"/>
          <w:color w:val="000000"/>
          <w:sz w:val="36"/>
          <w:szCs w:val="36"/>
          <w:rtl/>
        </w:rPr>
        <w:t xml:space="preserve"> ﮀ</w:t>
      </w:r>
      <w:r w:rsidRPr="0004505A">
        <w:rPr>
          <w:rFonts w:ascii="Traditional Arabic" w:hAnsi="Traditional Arabic" w:cs="Traditional Arabic" w:hint="cs"/>
          <w:color w:val="000000"/>
          <w:sz w:val="36"/>
          <w:szCs w:val="36"/>
          <w:vertAlign w:val="superscript"/>
          <w:rtl/>
        </w:rPr>
        <w:t>(</w:t>
      </w:r>
      <w:r w:rsidR="0013013C" w:rsidRPr="0004505A">
        <w:rPr>
          <w:rStyle w:val="a4"/>
          <w:sz w:val="36"/>
          <w:szCs w:val="36"/>
          <w:rtl/>
        </w:rPr>
        <w:footnoteReference w:id="109"/>
      </w:r>
      <w:r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hint="cs"/>
          <w:sz w:val="36"/>
          <w:szCs w:val="36"/>
          <w:rtl/>
        </w:rPr>
        <w:t>ولكن جاء زيادة بيان وإيضاح لنوع النار وماهيتها في قوله تعالى</w:t>
      </w:r>
      <w:r w:rsidR="00093770" w:rsidRPr="0004505A">
        <w:rPr>
          <w:rFonts w:ascii="Arabic Typesetting" w:hAnsi="Arabic Typesetting" w:cs="Traditional Arabic"/>
          <w:sz w:val="36"/>
          <w:szCs w:val="36"/>
          <w:rtl/>
        </w:rPr>
        <w:t>:</w:t>
      </w:r>
      <w:r w:rsidR="0013013C" w:rsidRPr="0004505A">
        <w:rPr>
          <w:rFonts w:ascii="QCF_BSML" w:hAnsi="QCF_BSML" w:cs="QCF_BSML"/>
          <w:color w:val="000000"/>
          <w:sz w:val="36"/>
          <w:szCs w:val="36"/>
          <w:rtl/>
        </w:rPr>
        <w:t xml:space="preserve"> ﮁ </w:t>
      </w:r>
      <w:r w:rsidRPr="0004505A">
        <w:rPr>
          <w:rFonts w:ascii="QCF_P263" w:hAnsi="QCF_P263" w:cs="QCF_P263"/>
          <w:color w:val="000000"/>
          <w:sz w:val="36"/>
          <w:szCs w:val="36"/>
          <w:rtl/>
        </w:rPr>
        <w:t xml:space="preserve">ﯗ  ﯘ  ﯙ  ﯚ  ﯛ  ﯜ  </w:t>
      </w:r>
      <w:r w:rsidR="0013013C" w:rsidRPr="0004505A">
        <w:rPr>
          <w:rFonts w:ascii="QCF_P263" w:hAnsi="QCF_P263" w:cs="QCF_P263"/>
          <w:color w:val="000000"/>
          <w:sz w:val="36"/>
          <w:szCs w:val="36"/>
          <w:rtl/>
        </w:rPr>
        <w:t xml:space="preserve">ﯝ    </w:t>
      </w:r>
      <w:r w:rsidR="0013013C" w:rsidRPr="0004505A">
        <w:rPr>
          <w:rFonts w:ascii="QCF_BSML" w:hAnsi="QCF_BSML" w:cs="QCF_BSML"/>
          <w:color w:val="000000"/>
          <w:sz w:val="36"/>
          <w:szCs w:val="36"/>
          <w:rtl/>
        </w:rPr>
        <w:t>ﮀ</w:t>
      </w:r>
      <w:r w:rsidR="0013013C" w:rsidRPr="0004505A">
        <w:rPr>
          <w:rFonts w:ascii="Arial" w:hAnsi="Arial" w:cs="Arial"/>
          <w:color w:val="000000"/>
          <w:sz w:val="36"/>
          <w:szCs w:val="36"/>
          <w:vertAlign w:val="superscript"/>
          <w:rtl/>
        </w:rPr>
        <w:t xml:space="preserve"> </w:t>
      </w:r>
      <w:r w:rsidRPr="0004505A">
        <w:rPr>
          <w:rFonts w:ascii="Traditional Arabic" w:hAnsi="Traditional Arabic" w:cs="Traditional Arabic" w:hint="cs"/>
          <w:color w:val="000000"/>
          <w:sz w:val="36"/>
          <w:szCs w:val="36"/>
          <w:vertAlign w:val="superscript"/>
          <w:rtl/>
        </w:rPr>
        <w:t>(</w:t>
      </w:r>
      <w:r w:rsidR="0013013C" w:rsidRPr="0004505A">
        <w:rPr>
          <w:rStyle w:val="a4"/>
          <w:rFonts w:ascii="Traditional Arabic" w:hAnsi="Traditional Arabic" w:cs="Traditional Arabic"/>
          <w:sz w:val="36"/>
          <w:szCs w:val="36"/>
          <w:rtl/>
        </w:rPr>
        <w:footnoteReference w:id="110"/>
      </w:r>
      <w:r w:rsidRPr="0004505A">
        <w:rPr>
          <w:rFonts w:ascii="Traditional Arabic" w:hAnsi="Traditional Arabic" w:cs="Traditional Arabic" w:hint="cs"/>
          <w:color w:val="000000"/>
          <w:sz w:val="36"/>
          <w:szCs w:val="36"/>
          <w:vertAlign w:val="superscript"/>
          <w:rtl/>
        </w:rPr>
        <w:t>)</w:t>
      </w:r>
      <w:r w:rsidR="0013013C" w:rsidRPr="0004505A">
        <w:rPr>
          <w:rFonts w:ascii="Arabic Typesetting" w:hAnsi="Arabic Typesetting" w:cs="Traditional Arabic"/>
          <w:sz w:val="36"/>
          <w:szCs w:val="36"/>
          <w:rtl/>
        </w:rPr>
        <w:t xml:space="preserve"> </w:t>
      </w:r>
      <w:r w:rsidR="00093770" w:rsidRPr="0004505A">
        <w:rPr>
          <w:rFonts w:ascii="Arabic Typesetting" w:hAnsi="Arabic Typesetting" w:cs="Traditional Arabic" w:hint="cs"/>
          <w:sz w:val="36"/>
          <w:szCs w:val="36"/>
          <w:rtl/>
        </w:rPr>
        <w:t>و</w:t>
      </w:r>
      <w:r w:rsidR="00093770" w:rsidRPr="0004505A">
        <w:rPr>
          <w:rFonts w:ascii="Arabic Typesetting" w:hAnsi="Arabic Typesetting" w:cs="Traditional Arabic"/>
          <w:sz w:val="36"/>
          <w:szCs w:val="36"/>
          <w:rtl/>
        </w:rPr>
        <w:t>قوله :</w:t>
      </w:r>
      <w:r w:rsidR="0013013C" w:rsidRPr="0004505A">
        <w:rPr>
          <w:rFonts w:ascii="QCF_BSML" w:hAnsi="QCF_BSML" w:cs="QCF_BSML"/>
          <w:color w:val="000000"/>
          <w:sz w:val="36"/>
          <w:szCs w:val="36"/>
          <w:rtl/>
        </w:rPr>
        <w:t xml:space="preserve"> ﭽ </w:t>
      </w:r>
      <w:r w:rsidR="0013013C" w:rsidRPr="0004505A">
        <w:rPr>
          <w:rFonts w:ascii="QCF_P531" w:hAnsi="QCF_P531" w:cs="QCF_P531"/>
          <w:color w:val="000000"/>
          <w:sz w:val="36"/>
          <w:szCs w:val="36"/>
          <w:rtl/>
        </w:rPr>
        <w:t>ﯖ  ﯗ     ﯘ  ﯙ  ﯚ  ﯛ</w:t>
      </w:r>
      <w:r w:rsidR="0013013C"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111"/>
      </w:r>
      <w:r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hint="cs"/>
          <w:sz w:val="36"/>
          <w:szCs w:val="36"/>
          <w:rtl/>
        </w:rPr>
        <w:t>وهذا وجه صحيح في تفسير القرآن بالقرآن والله تعالى أعلم .</w:t>
      </w: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r w:rsidRPr="0004505A">
        <w:rPr>
          <w:rFonts w:ascii="Arabic Typesetting" w:hAnsi="Arabic Typesetting" w:cs="Traditional Arabic" w:hint="cs"/>
          <w:b/>
          <w:bCs/>
          <w:sz w:val="36"/>
          <w:szCs w:val="36"/>
          <w:rtl/>
        </w:rPr>
        <w:lastRenderedPageBreak/>
        <w:t xml:space="preserve">المبحث التاسع </w:t>
      </w:r>
      <w:r w:rsidRPr="0004505A">
        <w:rPr>
          <w:rFonts w:ascii="Arabic Typesetting" w:hAnsi="Arabic Typesetting" w:cs="Traditional Arabic" w:hint="cs"/>
          <w:sz w:val="36"/>
          <w:szCs w:val="36"/>
          <w:rtl/>
        </w:rPr>
        <w:t>:</w:t>
      </w:r>
    </w:p>
    <w:p w:rsidR="008B384A" w:rsidRPr="0004505A" w:rsidRDefault="008B384A" w:rsidP="009D38F5">
      <w:pPr>
        <w:jc w:val="both"/>
        <w:rPr>
          <w:sz w:val="36"/>
          <w:szCs w:val="36"/>
          <w:rtl/>
        </w:rPr>
      </w:pPr>
      <w:r w:rsidRPr="0004505A">
        <w:rPr>
          <w:rFonts w:ascii="Arabic Typesetting" w:hAnsi="Arabic Typesetting" w:cs="Traditional Arabic" w:hint="cs"/>
          <w:sz w:val="36"/>
          <w:szCs w:val="36"/>
          <w:rtl/>
        </w:rPr>
        <w:t>الآية المفسَّرة قوله:</w:t>
      </w:r>
      <w:r w:rsidRPr="0004505A">
        <w:rPr>
          <w:rFonts w:ascii="QCF_P152" w:hAnsi="QCF_P152" w:cs="QCF_P152"/>
          <w:color w:val="000000"/>
          <w:sz w:val="36"/>
          <w:szCs w:val="36"/>
          <w:rtl/>
        </w:rPr>
        <w:t xml:space="preserve"> </w:t>
      </w:r>
      <w:r w:rsidRPr="0004505A">
        <w:rPr>
          <w:rFonts w:ascii="QCF_BSML" w:hAnsi="QCF_BSML" w:cs="QCF_BSML"/>
          <w:color w:val="000000"/>
          <w:sz w:val="36"/>
          <w:szCs w:val="36"/>
          <w:rtl/>
        </w:rPr>
        <w:t>ﮁ</w:t>
      </w:r>
      <w:r w:rsidR="0013013C" w:rsidRPr="0004505A">
        <w:rPr>
          <w:rFonts w:ascii="QCF_P152" w:hAnsi="QCF_P152" w:cs="QCF_P152"/>
          <w:color w:val="000000"/>
          <w:sz w:val="36"/>
          <w:szCs w:val="36"/>
          <w:rtl/>
        </w:rPr>
        <w:t xml:space="preserve"> ﭲ  ﭳ  ﭴ    ﭵ  ﭶ      ﭸ  ﭹ    ﭺ  ﭻ  </w:t>
      </w:r>
      <w:r w:rsidRPr="0004505A">
        <w:rPr>
          <w:rFonts w:ascii="QCF_BSML" w:hAnsi="QCF_BSML" w:cs="QCF_BSML"/>
          <w:color w:val="000000"/>
          <w:sz w:val="36"/>
          <w:szCs w:val="36"/>
          <w:rtl/>
        </w:rPr>
        <w:t xml:space="preserve"> ﮀ</w:t>
      </w:r>
      <w:r w:rsidR="009D38F5" w:rsidRPr="0004505A">
        <w:rPr>
          <w:rFonts w:ascii="Traditional Arabic" w:hAnsi="Traditional Arabic" w:cs="Traditional Arabic" w:hint="cs"/>
          <w:color w:val="000000"/>
          <w:sz w:val="36"/>
          <w:szCs w:val="36"/>
          <w:vertAlign w:val="superscript"/>
          <w:rtl/>
        </w:rPr>
        <w:t>(</w:t>
      </w:r>
      <w:r w:rsidRPr="0004505A">
        <w:rPr>
          <w:rStyle w:val="a4"/>
          <w:sz w:val="36"/>
          <w:szCs w:val="36"/>
          <w:rtl/>
        </w:rPr>
        <w:footnoteReference w:id="112"/>
      </w:r>
      <w:r w:rsidR="009D38F5"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hint="cs"/>
          <w:sz w:val="36"/>
          <w:szCs w:val="36"/>
          <w:rtl/>
        </w:rPr>
        <w:t>الآية المفسِّرة قوله</w:t>
      </w:r>
      <w:r w:rsidRPr="0004505A">
        <w:rPr>
          <w:rFonts w:ascii="Arabic Typesetting" w:hAnsi="Arabic Typesetting" w:cs="Traditional Arabic" w:hint="cs"/>
          <w:sz w:val="36"/>
          <w:szCs w:val="36"/>
          <w:rtl/>
        </w:rPr>
        <w:t>:</w:t>
      </w:r>
      <w:r w:rsidRPr="0004505A">
        <w:rPr>
          <w:rFonts w:ascii="QCF_BSML" w:hAnsi="QCF_BSML" w:cs="QCF_BSML"/>
          <w:color w:val="000000"/>
          <w:sz w:val="36"/>
          <w:szCs w:val="36"/>
          <w:rtl/>
        </w:rPr>
        <w:t xml:space="preserve"> ﮁ </w:t>
      </w:r>
      <w:r w:rsidR="0013013C" w:rsidRPr="0004505A">
        <w:rPr>
          <w:rFonts w:ascii="QCF_P264" w:hAnsi="QCF_P264" w:cs="QCF_P264"/>
          <w:color w:val="000000"/>
          <w:sz w:val="36"/>
          <w:szCs w:val="36"/>
          <w:rtl/>
        </w:rPr>
        <w:t xml:space="preserve">ﭺ  ﭻ   ﭼ  ﭽ  </w:t>
      </w:r>
      <w:r w:rsidRPr="0004505A">
        <w:rPr>
          <w:rFonts w:ascii="QCF_P264" w:hAnsi="QCF_P264" w:cs="QCF_P264"/>
          <w:color w:val="000000"/>
          <w:sz w:val="36"/>
          <w:szCs w:val="36"/>
          <w:rtl/>
        </w:rPr>
        <w:t xml:space="preserve">  ﭿ  ﮀ  ﮁ  ﮂ  </w:t>
      </w:r>
      <w:r w:rsidRPr="0004505A">
        <w:rPr>
          <w:rFonts w:ascii="QCF_BSML" w:hAnsi="QCF_BSML" w:cs="QCF_BSML"/>
          <w:color w:val="000000"/>
          <w:sz w:val="36"/>
          <w:szCs w:val="36"/>
          <w:rtl/>
        </w:rPr>
        <w:t>ﮀ</w:t>
      </w:r>
      <w:r w:rsidR="009D38F5" w:rsidRPr="0004505A">
        <w:rPr>
          <w:rFonts w:ascii="Traditional Arabic" w:hAnsi="Traditional Arabic" w:cs="Traditional Arabic" w:hint="cs"/>
          <w:color w:val="000000"/>
          <w:sz w:val="36"/>
          <w:szCs w:val="36"/>
          <w:vertAlign w:val="superscript"/>
          <w:rtl/>
        </w:rPr>
        <w:t>(</w:t>
      </w:r>
      <w:r w:rsidRPr="0004505A">
        <w:rPr>
          <w:rStyle w:val="a4"/>
          <w:rFonts w:ascii="Arial" w:hAnsi="Arial" w:cs="Arial"/>
          <w:color w:val="000000"/>
          <w:sz w:val="36"/>
          <w:szCs w:val="36"/>
          <w:rtl/>
        </w:rPr>
        <w:footnoteReference w:id="113"/>
      </w:r>
      <w:r w:rsidR="009D38F5" w:rsidRPr="0004505A">
        <w:rPr>
          <w:rFonts w:ascii="Traditional Arabic" w:hAnsi="Traditional Arabic" w:cs="Traditional Arabic" w:hint="cs"/>
          <w:color w:val="000000"/>
          <w:sz w:val="36"/>
          <w:szCs w:val="36"/>
          <w:vertAlign w:val="superscript"/>
          <w:rtl/>
        </w:rPr>
        <w:t>)</w:t>
      </w:r>
      <w:r w:rsidRPr="0004505A">
        <w:rPr>
          <w:rFonts w:ascii="Arial" w:hAnsi="Arial" w:cs="Arial"/>
          <w:color w:val="000000"/>
          <w:sz w:val="36"/>
          <w:szCs w:val="36"/>
          <w:vertAlign w:val="superscript"/>
          <w:rtl/>
        </w:rPr>
        <w:t xml:space="preserve"> </w:t>
      </w:r>
    </w:p>
    <w:p w:rsidR="00093770" w:rsidRPr="0004505A" w:rsidRDefault="00093770" w:rsidP="009D38F5">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الأقوال الواردة في ذلك :</w:t>
      </w:r>
    </w:p>
    <w:p w:rsidR="009D38F5" w:rsidRPr="0004505A" w:rsidRDefault="009D38F5" w:rsidP="002C000F">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قال الطبري و</w:t>
      </w:r>
      <w:r w:rsidR="00CF6BB4">
        <w:rPr>
          <w:rFonts w:ascii="Arabic Typesetting" w:hAnsi="Arabic Typesetting" w:cs="Traditional Arabic" w:hint="cs"/>
          <w:sz w:val="36"/>
          <w:szCs w:val="36"/>
          <w:rtl/>
        </w:rPr>
        <w:t>ا</w:t>
      </w:r>
      <w:r w:rsidR="00093770" w:rsidRPr="0004505A">
        <w:rPr>
          <w:rFonts w:ascii="Arabic Typesetting" w:hAnsi="Arabic Typesetting" w:cs="Traditional Arabic" w:hint="cs"/>
          <w:sz w:val="36"/>
          <w:szCs w:val="36"/>
          <w:rtl/>
        </w:rPr>
        <w:t>لبغوي والشنقيطي أن قوله :</w:t>
      </w:r>
      <w:r w:rsidR="0013013C" w:rsidRPr="0004505A">
        <w:rPr>
          <w:rFonts w:ascii="QCF_BSML" w:hAnsi="QCF_BSML" w:cs="QCF_BSML"/>
          <w:color w:val="000000"/>
          <w:sz w:val="36"/>
          <w:szCs w:val="36"/>
          <w:rtl/>
        </w:rPr>
        <w:t xml:space="preserve"> ﮁ </w:t>
      </w:r>
      <w:r w:rsidR="0013013C" w:rsidRPr="0004505A">
        <w:rPr>
          <w:rFonts w:ascii="QCF_P264" w:hAnsi="QCF_P264" w:cs="QCF_P264"/>
          <w:color w:val="000000"/>
          <w:sz w:val="36"/>
          <w:szCs w:val="36"/>
          <w:rtl/>
        </w:rPr>
        <w:t xml:space="preserve">ﭺ  ﭻ   ﭼ  ﭽ    ﭿ  ﮀ  ﮁ  ﮂ  </w:t>
      </w:r>
      <w:r w:rsidR="0013013C" w:rsidRPr="0004505A">
        <w:rPr>
          <w:rFonts w:ascii="QCF_BSML" w:hAnsi="QCF_BSML" w:cs="QCF_BSML"/>
          <w:color w:val="000000"/>
          <w:sz w:val="36"/>
          <w:szCs w:val="36"/>
          <w:rtl/>
        </w:rPr>
        <w:t>ﮀ</w:t>
      </w:r>
      <w:r w:rsidRPr="0004505A">
        <w:rPr>
          <w:rFonts w:ascii="Traditional Arabic" w:hAnsi="Traditional Arabic" w:cs="Traditional Arabic" w:hint="cs"/>
          <w:color w:val="000000"/>
          <w:sz w:val="36"/>
          <w:szCs w:val="36"/>
          <w:vertAlign w:val="superscript"/>
          <w:rtl/>
        </w:rPr>
        <w:t>(</w:t>
      </w:r>
      <w:r w:rsidR="0013013C" w:rsidRPr="0004505A">
        <w:rPr>
          <w:rStyle w:val="a4"/>
          <w:rFonts w:ascii="Arial" w:hAnsi="Arial" w:cs="Arial"/>
          <w:color w:val="000000"/>
          <w:sz w:val="36"/>
          <w:szCs w:val="36"/>
          <w:rtl/>
        </w:rPr>
        <w:footnoteReference w:id="114"/>
      </w:r>
      <w:r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hint="cs"/>
          <w:sz w:val="36"/>
          <w:szCs w:val="36"/>
          <w:rtl/>
        </w:rPr>
        <w:t>مفسِّرٌ لقوله تعالى :</w:t>
      </w:r>
      <w:r w:rsidR="0013013C" w:rsidRPr="0004505A">
        <w:rPr>
          <w:rFonts w:ascii="QCF_BSML" w:hAnsi="QCF_BSML" w:cs="QCF_BSML"/>
          <w:color w:val="000000"/>
          <w:sz w:val="36"/>
          <w:szCs w:val="36"/>
          <w:rtl/>
        </w:rPr>
        <w:t xml:space="preserve"> ﮁ</w:t>
      </w:r>
      <w:r w:rsidR="0013013C" w:rsidRPr="0004505A">
        <w:rPr>
          <w:rFonts w:ascii="QCF_P152" w:hAnsi="QCF_P152" w:cs="QCF_P152"/>
          <w:color w:val="000000"/>
          <w:sz w:val="36"/>
          <w:szCs w:val="36"/>
          <w:rtl/>
        </w:rPr>
        <w:t xml:space="preserve"> ﭲ  ﭳ  ﭴ    ﭵ  ﭶ      ﭸ  ﭹ    ﭺ</w:t>
      </w:r>
      <w:r w:rsidRPr="0004505A">
        <w:rPr>
          <w:rFonts w:ascii="QCF_P152" w:hAnsi="QCF_P152" w:cs="QCF_P152" w:hint="cs"/>
          <w:color w:val="000000"/>
          <w:sz w:val="36"/>
          <w:szCs w:val="36"/>
          <w:rtl/>
        </w:rPr>
        <w:t xml:space="preserve">                 </w:t>
      </w:r>
      <w:r w:rsidR="0013013C" w:rsidRPr="0004505A">
        <w:rPr>
          <w:rFonts w:ascii="QCF_P152" w:hAnsi="QCF_P152" w:cs="QCF_P152"/>
          <w:color w:val="000000"/>
          <w:sz w:val="36"/>
          <w:szCs w:val="36"/>
          <w:rtl/>
        </w:rPr>
        <w:t xml:space="preserve">  ﭻ  </w:t>
      </w:r>
      <w:r w:rsidR="0013013C" w:rsidRPr="0004505A">
        <w:rPr>
          <w:rFonts w:ascii="QCF_BSML" w:hAnsi="QCF_BSML" w:cs="QCF_BSML"/>
          <w:color w:val="000000"/>
          <w:sz w:val="36"/>
          <w:szCs w:val="36"/>
          <w:rtl/>
        </w:rPr>
        <w:t xml:space="preserve"> ﮀ</w:t>
      </w:r>
      <w:r w:rsidRPr="0004505A">
        <w:rPr>
          <w:rFonts w:ascii="Traditional Arabic" w:hAnsi="Traditional Arabic" w:cs="Traditional Arabic" w:hint="cs"/>
          <w:color w:val="000000"/>
          <w:sz w:val="36"/>
          <w:szCs w:val="36"/>
          <w:vertAlign w:val="superscript"/>
          <w:rtl/>
        </w:rPr>
        <w:t>(</w:t>
      </w:r>
      <w:r w:rsidR="0013013C" w:rsidRPr="0004505A">
        <w:rPr>
          <w:rStyle w:val="a4"/>
          <w:sz w:val="36"/>
          <w:szCs w:val="36"/>
          <w:rtl/>
        </w:rPr>
        <w:footnoteReference w:id="115"/>
      </w:r>
      <w:r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hint="cs"/>
          <w:sz w:val="36"/>
          <w:szCs w:val="36"/>
          <w:rtl/>
        </w:rPr>
        <w:t>لأنه ل</w:t>
      </w:r>
      <w:r w:rsidR="00093770" w:rsidRPr="0004505A">
        <w:rPr>
          <w:rFonts w:ascii="Arabic Typesetting" w:hAnsi="Arabic Typesetting" w:cs="Traditional Arabic"/>
          <w:sz w:val="36"/>
          <w:szCs w:val="36"/>
          <w:rtl/>
        </w:rPr>
        <w:t xml:space="preserve">م يبين هنا في سورة الأعراف الغاية التي أنظره إليها </w:t>
      </w:r>
      <w:r w:rsidR="0013013C" w:rsidRPr="0004505A">
        <w:rPr>
          <w:rFonts w:ascii="Arabic Typesetting" w:hAnsi="Arabic Typesetting" w:cs="Traditional Arabic"/>
          <w:sz w:val="36"/>
          <w:szCs w:val="36"/>
          <w:rtl/>
        </w:rPr>
        <w:t>، وقد ذكرها</w:t>
      </w:r>
      <w:r w:rsidR="00093770" w:rsidRPr="0004505A">
        <w:rPr>
          <w:rFonts w:ascii="Arabic Typesetting" w:hAnsi="Arabic Typesetting" w:cs="Traditional Arabic"/>
          <w:sz w:val="36"/>
          <w:szCs w:val="36"/>
          <w:rtl/>
        </w:rPr>
        <w:t xml:space="preserve"> مبيناً أن غاية ذلك الإنظار هو يوم الوقت المعلوم . لقوله : </w:t>
      </w:r>
      <w:r w:rsidR="0013013C" w:rsidRPr="0004505A">
        <w:rPr>
          <w:rFonts w:ascii="QCF_BSML" w:hAnsi="QCF_BSML" w:cs="QCF_BSML"/>
          <w:color w:val="000000"/>
          <w:sz w:val="36"/>
          <w:szCs w:val="36"/>
          <w:rtl/>
        </w:rPr>
        <w:t xml:space="preserve">ﮁ </w:t>
      </w:r>
      <w:r w:rsidR="0013013C" w:rsidRPr="0004505A">
        <w:rPr>
          <w:rFonts w:ascii="QCF_P264" w:hAnsi="QCF_P264" w:cs="QCF_P264"/>
          <w:color w:val="000000"/>
          <w:sz w:val="36"/>
          <w:szCs w:val="36"/>
          <w:rtl/>
        </w:rPr>
        <w:t xml:space="preserve">ﭺ  ﭻ   ﭼ  ﭽ    ﭿ  ﮀ  ﮁ  ﮂ  </w:t>
      </w:r>
      <w:r w:rsidR="0013013C" w:rsidRPr="0004505A">
        <w:rPr>
          <w:rFonts w:ascii="QCF_BSML" w:hAnsi="QCF_BSML" w:cs="QCF_BSML"/>
          <w:color w:val="000000"/>
          <w:sz w:val="36"/>
          <w:szCs w:val="36"/>
          <w:rtl/>
        </w:rPr>
        <w:t>ﮀ</w:t>
      </w:r>
      <w:r w:rsidRPr="002C000F">
        <w:rPr>
          <w:rFonts w:ascii="Traditional Arabic" w:hAnsi="Traditional Arabic" w:cs="Traditional Arabic"/>
          <w:color w:val="000000"/>
          <w:sz w:val="36"/>
          <w:szCs w:val="36"/>
          <w:vertAlign w:val="superscript"/>
          <w:rtl/>
        </w:rPr>
        <w:t>(</w:t>
      </w:r>
      <w:r w:rsidR="0013013C" w:rsidRPr="002C000F">
        <w:rPr>
          <w:rStyle w:val="a4"/>
          <w:rFonts w:ascii="Traditional Arabic" w:hAnsi="Traditional Arabic" w:cs="Traditional Arabic"/>
          <w:color w:val="000000"/>
          <w:sz w:val="36"/>
          <w:szCs w:val="36"/>
          <w:rtl/>
        </w:rPr>
        <w:footnoteReference w:id="116"/>
      </w:r>
      <w:r w:rsidRPr="002C000F">
        <w:rPr>
          <w:rFonts w:ascii="Traditional Arabic" w:hAnsi="Traditional Arabic" w:cs="Traditional Arabic"/>
          <w:color w:val="000000"/>
          <w:sz w:val="36"/>
          <w:szCs w:val="36"/>
          <w:vertAlign w:val="superscript"/>
          <w:rtl/>
        </w:rPr>
        <w:t>)</w:t>
      </w:r>
      <w:r w:rsidR="00093770" w:rsidRPr="0004505A">
        <w:rPr>
          <w:rFonts w:ascii="Arabic Typesetting" w:hAnsi="Arabic Typesetting" w:cs="Traditional Arabic"/>
          <w:sz w:val="36"/>
          <w:szCs w:val="36"/>
          <w:rtl/>
        </w:rPr>
        <w:t>فقد طلب الشيطان الإنظار إلى يوم البعث ، وقد أعطاه الله الإنظار إلى يوم الوقت المعلوم .وأكثر العلماء</w:t>
      </w:r>
      <w:r w:rsidR="00093770" w:rsidRPr="0004505A">
        <w:rPr>
          <w:rFonts w:ascii="Arabic Typesetting" w:hAnsi="Arabic Typesetting" w:cs="Traditional Arabic" w:hint="cs"/>
          <w:sz w:val="36"/>
          <w:szCs w:val="36"/>
          <w:rtl/>
        </w:rPr>
        <w:t xml:space="preserve"> ومنهم </w:t>
      </w:r>
      <w:r w:rsidR="00093770" w:rsidRPr="0004505A">
        <w:rPr>
          <w:rFonts w:ascii="Arabic Typesetting" w:hAnsi="Arabic Typesetting" w:cs="Traditional Arabic"/>
          <w:sz w:val="36"/>
          <w:szCs w:val="36"/>
          <w:rtl/>
        </w:rPr>
        <w:t>ابن عباس والسدي</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117"/>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sz w:val="36"/>
          <w:szCs w:val="36"/>
          <w:rtl/>
        </w:rPr>
        <w:t xml:space="preserve"> </w:t>
      </w:r>
      <w:r w:rsidR="00093770" w:rsidRPr="0004505A">
        <w:rPr>
          <w:rFonts w:ascii="Arabic Typesetting" w:hAnsi="Arabic Typesetting" w:cs="Traditional Arabic" w:hint="cs"/>
          <w:sz w:val="36"/>
          <w:szCs w:val="36"/>
          <w:rtl/>
        </w:rPr>
        <w:t>والطبري</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118"/>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rtl/>
        </w:rPr>
        <w:t>والبغوي</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119"/>
      </w:r>
      <w:r w:rsidRPr="0004505A">
        <w:rPr>
          <w:rFonts w:ascii="Arabic Typesetting" w:hAnsi="Arabic Typesetting" w:cs="Traditional Arabic" w:hint="cs"/>
          <w:sz w:val="36"/>
          <w:szCs w:val="36"/>
          <w:vertAlign w:val="superscript"/>
          <w:rtl/>
        </w:rPr>
        <w:t>)</w:t>
      </w:r>
      <w:r w:rsidR="002C000F" w:rsidRPr="0004505A">
        <w:rPr>
          <w:rFonts w:ascii="Arabic Typesetting" w:hAnsi="Arabic Typesetting" w:cs="Traditional Arabic" w:hint="cs"/>
          <w:sz w:val="36"/>
          <w:szCs w:val="36"/>
          <w:rtl/>
        </w:rPr>
        <w:t>والرازي</w:t>
      </w:r>
      <w:r w:rsidR="002C000F" w:rsidRPr="0004505A">
        <w:rPr>
          <w:rFonts w:ascii="Arabic Typesetting" w:hAnsi="Arabic Typesetting" w:cs="Traditional Arabic" w:hint="cs"/>
          <w:sz w:val="36"/>
          <w:szCs w:val="36"/>
          <w:vertAlign w:val="superscript"/>
          <w:rtl/>
        </w:rPr>
        <w:t>(</w:t>
      </w:r>
      <w:r w:rsidR="002C000F" w:rsidRPr="0004505A">
        <w:rPr>
          <w:rStyle w:val="a4"/>
          <w:rFonts w:ascii="Arabic Typesetting" w:hAnsi="Arabic Typesetting" w:cs="Traditional Arabic"/>
          <w:sz w:val="36"/>
          <w:szCs w:val="36"/>
          <w:rtl/>
        </w:rPr>
        <w:footnoteReference w:id="120"/>
      </w:r>
      <w:r w:rsidR="002C000F" w:rsidRPr="0004505A">
        <w:rPr>
          <w:rFonts w:ascii="Arabic Typesetting" w:hAnsi="Arabic Typesetting" w:cs="Traditional Arabic" w:hint="cs"/>
          <w:sz w:val="36"/>
          <w:szCs w:val="36"/>
          <w:vertAlign w:val="superscript"/>
          <w:rtl/>
        </w:rPr>
        <w:t>)</w:t>
      </w:r>
      <w:r w:rsidR="002C000F" w:rsidRPr="0004505A">
        <w:rPr>
          <w:rFonts w:ascii="Arabic Typesetting" w:hAnsi="Arabic Typesetting" w:cs="Traditional Arabic" w:hint="cs"/>
          <w:sz w:val="36"/>
          <w:szCs w:val="36"/>
          <w:rtl/>
        </w:rPr>
        <w:t xml:space="preserve"> </w:t>
      </w:r>
      <w:r w:rsidR="002C000F" w:rsidRPr="0004505A">
        <w:rPr>
          <w:rFonts w:ascii="Arabic Typesetting" w:hAnsi="Arabic Typesetting" w:cs="Traditional Arabic"/>
          <w:sz w:val="36"/>
          <w:szCs w:val="36"/>
          <w:rtl/>
        </w:rPr>
        <w:t xml:space="preserve"> </w:t>
      </w:r>
      <w:r w:rsidR="00093770" w:rsidRPr="0004505A">
        <w:rPr>
          <w:rFonts w:ascii="Arabic Typesetting" w:hAnsi="Arabic Typesetting" w:cs="Traditional Arabic" w:hint="cs"/>
          <w:sz w:val="36"/>
          <w:szCs w:val="36"/>
          <w:rtl/>
        </w:rPr>
        <w:t>والشنقيطي</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121"/>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sz w:val="36"/>
          <w:szCs w:val="36"/>
          <w:rtl/>
        </w:rPr>
        <w:t xml:space="preserve">يقولون : المراد </w:t>
      </w:r>
      <w:r w:rsidR="00093770" w:rsidRPr="0004505A">
        <w:rPr>
          <w:rFonts w:ascii="Arabic Typesetting" w:hAnsi="Arabic Typesetting" w:cs="Traditional Arabic" w:hint="cs"/>
          <w:sz w:val="36"/>
          <w:szCs w:val="36"/>
          <w:rtl/>
        </w:rPr>
        <w:t>بالوقت المعلوم</w:t>
      </w:r>
      <w:r w:rsidR="00093770" w:rsidRPr="0004505A">
        <w:rPr>
          <w:rFonts w:ascii="Arabic Typesetting" w:hAnsi="Arabic Typesetting" w:cs="Traditional Arabic"/>
          <w:sz w:val="36"/>
          <w:szCs w:val="36"/>
          <w:rtl/>
        </w:rPr>
        <w:t xml:space="preserve"> وقت النفخة الأولى ، والعلم عند الله تعالى .</w:t>
      </w:r>
    </w:p>
    <w:p w:rsidR="00093770" w:rsidRPr="0004505A" w:rsidRDefault="00093770" w:rsidP="00992C22">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lastRenderedPageBreak/>
        <w:t>قال الألوسي</w:t>
      </w:r>
      <w:r w:rsidR="00992C22" w:rsidRPr="0004505A">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 xml:space="preserve"> إنه عليه اللعنة أعطى مسؤوله ك</w:t>
      </w:r>
      <w:r w:rsidRPr="0004505A">
        <w:rPr>
          <w:rFonts w:ascii="Arabic Typesetting" w:hAnsi="Arabic Typesetting" w:cs="Traditional Arabic" w:hint="cs"/>
          <w:sz w:val="36"/>
          <w:szCs w:val="36"/>
          <w:rtl/>
        </w:rPr>
        <w:t>ا</w:t>
      </w:r>
      <w:r w:rsidRPr="0004505A">
        <w:rPr>
          <w:rFonts w:ascii="Arabic Typesetting" w:hAnsi="Arabic Typesetting" w:cs="Traditional Arabic"/>
          <w:sz w:val="36"/>
          <w:szCs w:val="36"/>
          <w:rtl/>
        </w:rPr>
        <w:t>ملا وليس إل</w:t>
      </w:r>
      <w:r w:rsidRPr="0004505A">
        <w:rPr>
          <w:rFonts w:ascii="Arabic Typesetting" w:hAnsi="Arabic Typesetting" w:cs="Traditional Arabic" w:hint="cs"/>
          <w:sz w:val="36"/>
          <w:szCs w:val="36"/>
          <w:rtl/>
        </w:rPr>
        <w:t>ى</w:t>
      </w:r>
      <w:r w:rsidRPr="0004505A">
        <w:rPr>
          <w:rFonts w:ascii="Arabic Typesetting" w:hAnsi="Arabic Typesetting" w:cs="Traditional Arabic"/>
          <w:sz w:val="36"/>
          <w:szCs w:val="36"/>
          <w:rtl/>
        </w:rPr>
        <w:t xml:space="preserve"> البقاء إلى وقت النفخة الأولى وهو آخر أيام التكليف والوقت المشارف للشيء المتصل به معدود منه فأول يوم الدين وأول يوم البعث كأنه من ذلك الوقت ، واستظهر ذلك بأن الملعون عالم فلا يسأل ما يعلم أنه لا يجاب إليه وبأن ما في</w:t>
      </w:r>
      <w:r w:rsidRPr="0004505A">
        <w:rPr>
          <w:rFonts w:ascii="Arabic Typesetting" w:hAnsi="Arabic Typesetting" w:cs="Traditional Arabic" w:hint="cs"/>
          <w:sz w:val="36"/>
          <w:szCs w:val="36"/>
          <w:rtl/>
        </w:rPr>
        <w:t xml:space="preserve"> سورة</w:t>
      </w:r>
      <w:r w:rsidRPr="0004505A">
        <w:rPr>
          <w:rFonts w:ascii="Arabic Typesetting" w:hAnsi="Arabic Typesetting" w:cs="Traditional Arabic"/>
          <w:sz w:val="36"/>
          <w:szCs w:val="36"/>
          <w:rtl/>
        </w:rPr>
        <w:t xml:space="preserve"> الأعراف لعدم</w:t>
      </w:r>
      <w:r w:rsidR="009D38F5" w:rsidRPr="0004505A">
        <w:rPr>
          <w:rFonts w:ascii="Arabic Typesetting" w:hAnsi="Arabic Typesetting" w:cs="Traditional Arabic"/>
          <w:sz w:val="36"/>
          <w:szCs w:val="36"/>
          <w:rtl/>
        </w:rPr>
        <w:t xml:space="preserve"> ذكر الغاية فيه يدل على الإجابة</w:t>
      </w:r>
      <w:r w:rsidRPr="0004505A">
        <w:rPr>
          <w:rFonts w:ascii="Arabic Typesetting" w:hAnsi="Arabic Typesetting" w:cs="Traditional Arabic"/>
          <w:sz w:val="36"/>
          <w:szCs w:val="36"/>
          <w:rtl/>
        </w:rPr>
        <w:t xml:space="preserve"> واعترض على الأول بأنه غير بين ولا مبين وكونه على غالب الظن لا يجدي في مثله ، وعلى الثاني بأن ترك الغاية في سورة الأعراف يحتمل أن يكون كترك الفاء في الاستنظار والانظار تعويلاً </w:t>
      </w:r>
      <w:r w:rsidR="00CF6BB4">
        <w:rPr>
          <w:rFonts w:ascii="Arabic Typesetting" w:hAnsi="Arabic Typesetting" w:cs="Traditional Arabic"/>
          <w:sz w:val="36"/>
          <w:szCs w:val="36"/>
          <w:rtl/>
        </w:rPr>
        <w:t xml:space="preserve">على ما ذكر ههنا وفي سورة ص فإن </w:t>
      </w:r>
      <w:r w:rsidR="00CF6BB4">
        <w:rPr>
          <w:rFonts w:ascii="Arabic Typesetting" w:hAnsi="Arabic Typesetting" w:cs="Traditional Arabic" w:hint="cs"/>
          <w:sz w:val="36"/>
          <w:szCs w:val="36"/>
          <w:rtl/>
        </w:rPr>
        <w:t>إ</w:t>
      </w:r>
      <w:r w:rsidRPr="0004505A">
        <w:rPr>
          <w:rFonts w:ascii="Arabic Typesetting" w:hAnsi="Arabic Typesetting" w:cs="Traditional Arabic"/>
          <w:sz w:val="36"/>
          <w:szCs w:val="36"/>
          <w:rtl/>
        </w:rPr>
        <w:t>يراد كلام واحد على أساليب متعددة غير عزيز في الكتاب العزيز . ومن الناس القائلين بالمغايرة من قال : إن المراد باليوم المعلوم اليوم الذي علم الله تعالى فيه انقضاء أجله وهو يوم خر</w:t>
      </w:r>
      <w:r w:rsidR="009D38F5" w:rsidRPr="0004505A">
        <w:rPr>
          <w:rFonts w:ascii="Arabic Typesetting" w:hAnsi="Arabic Typesetting" w:cs="Traditional Arabic"/>
          <w:sz w:val="36"/>
          <w:szCs w:val="36"/>
          <w:rtl/>
        </w:rPr>
        <w:t xml:space="preserve">وج الدابة فإنها هي التي تقتله </w:t>
      </w:r>
      <w:r w:rsidRPr="0004505A">
        <w:rPr>
          <w:rFonts w:ascii="Arabic Typesetting" w:hAnsi="Arabic Typesetting" w:cs="Traditional Arabic"/>
          <w:sz w:val="36"/>
          <w:szCs w:val="36"/>
          <w:rtl/>
        </w:rPr>
        <w:t>وقد قدمنا نقل هذا القول عن بعض السلف وهو من الغرابة بمكان</w:t>
      </w:r>
      <w:r w:rsidR="00992C22" w:rsidRPr="0004505A">
        <w:rPr>
          <w:rFonts w:ascii="Arabic Typesetting" w:hAnsi="Arabic Typesetting" w:cs="Traditional Arabic" w:hint="cs"/>
          <w:sz w:val="36"/>
          <w:szCs w:val="36"/>
          <w:rtl/>
        </w:rPr>
        <w:t xml:space="preserve"> "</w:t>
      </w:r>
      <w:r w:rsidRPr="0004505A">
        <w:rPr>
          <w:rFonts w:ascii="Arabic Typesetting" w:hAnsi="Arabic Typesetting" w:cs="Traditional Arabic" w:hint="cs"/>
          <w:sz w:val="36"/>
          <w:szCs w:val="36"/>
          <w:rtl/>
        </w:rPr>
        <w:t xml:space="preserve"> أ- هـ كلامه رحمه الله </w:t>
      </w:r>
      <w:r w:rsidR="009D38F5" w:rsidRPr="0004505A">
        <w:rPr>
          <w:rFonts w:ascii="Arabic Typesetting" w:hAnsi="Arabic Typesetting" w:cs="Traditional Arabic" w:hint="cs"/>
          <w:sz w:val="36"/>
          <w:szCs w:val="36"/>
          <w:vertAlign w:val="superscript"/>
          <w:rtl/>
        </w:rPr>
        <w:t>(</w:t>
      </w:r>
      <w:r w:rsidRPr="0004505A">
        <w:rPr>
          <w:rStyle w:val="a4"/>
          <w:rFonts w:ascii="Arabic Typesetting" w:hAnsi="Arabic Typesetting" w:cs="Traditional Arabic"/>
          <w:sz w:val="36"/>
          <w:szCs w:val="36"/>
          <w:rtl/>
        </w:rPr>
        <w:footnoteReference w:id="122"/>
      </w:r>
      <w:r w:rsidR="009D38F5" w:rsidRPr="0004505A">
        <w:rPr>
          <w:rFonts w:ascii="Arabic Typesetting" w:hAnsi="Arabic Typesetting" w:cs="Traditional Arabic" w:hint="cs"/>
          <w:sz w:val="36"/>
          <w:szCs w:val="36"/>
          <w:vertAlign w:val="superscript"/>
          <w:rtl/>
        </w:rPr>
        <w:t>)</w:t>
      </w:r>
      <w:r w:rsidRPr="0004505A">
        <w:rPr>
          <w:rFonts w:ascii="Arabic Typesetting" w:hAnsi="Arabic Typesetting" w:cs="Traditional Arabic" w:hint="cs"/>
          <w:sz w:val="36"/>
          <w:szCs w:val="36"/>
          <w:rtl/>
        </w:rPr>
        <w:t>.</w:t>
      </w:r>
    </w:p>
    <w:p w:rsidR="00093770" w:rsidRPr="0004505A" w:rsidRDefault="00093770" w:rsidP="009D38F5">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الدراسة :</w:t>
      </w:r>
    </w:p>
    <w:p w:rsidR="00093770" w:rsidRPr="0004505A" w:rsidRDefault="009D38F5" w:rsidP="00E071C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 xml:space="preserve">الذي يترجح عندي هو قول جمهور </w:t>
      </w:r>
      <w:r w:rsidR="00E071CC">
        <w:rPr>
          <w:rFonts w:ascii="Traditional Arabic" w:hAnsi="Traditional Arabic" w:cs="Traditional Arabic" w:hint="cs"/>
          <w:sz w:val="36"/>
          <w:szCs w:val="36"/>
          <w:rtl/>
        </w:rPr>
        <w:t>المفسرين</w:t>
      </w:r>
      <w:r w:rsidR="00093770" w:rsidRPr="0004505A">
        <w:rPr>
          <w:rFonts w:ascii="Arabic Typesetting" w:hAnsi="Arabic Typesetting" w:cs="Traditional Arabic" w:hint="cs"/>
          <w:sz w:val="36"/>
          <w:szCs w:val="36"/>
          <w:rtl/>
        </w:rPr>
        <w:t xml:space="preserve"> من أن قوله تعالى</w:t>
      </w:r>
      <w:r w:rsidR="0013013C" w:rsidRPr="0004505A">
        <w:rPr>
          <w:rFonts w:ascii="Arabic Typesetting" w:hAnsi="Arabic Typesetting" w:cs="Traditional Arabic" w:hint="cs"/>
          <w:sz w:val="36"/>
          <w:szCs w:val="36"/>
          <w:rtl/>
        </w:rPr>
        <w:t>:</w:t>
      </w:r>
      <w:r w:rsidR="00093770" w:rsidRPr="0004505A">
        <w:rPr>
          <w:rFonts w:ascii="Arabic Typesetting" w:hAnsi="Arabic Typesetting" w:cs="Traditional Arabic" w:hint="cs"/>
          <w:sz w:val="36"/>
          <w:szCs w:val="36"/>
          <w:rtl/>
        </w:rPr>
        <w:t xml:space="preserve"> </w:t>
      </w:r>
      <w:r w:rsidR="0013013C" w:rsidRPr="0004505A">
        <w:rPr>
          <w:rFonts w:ascii="QCF_BSML" w:hAnsi="QCF_BSML" w:cs="QCF_BSML"/>
          <w:color w:val="000000"/>
          <w:sz w:val="36"/>
          <w:szCs w:val="36"/>
          <w:rtl/>
        </w:rPr>
        <w:t xml:space="preserve">ﮁ </w:t>
      </w:r>
      <w:r w:rsidR="0013013C" w:rsidRPr="0004505A">
        <w:rPr>
          <w:rFonts w:ascii="QCF_P264" w:hAnsi="QCF_P264" w:cs="QCF_P264"/>
          <w:color w:val="000000"/>
          <w:sz w:val="36"/>
          <w:szCs w:val="36"/>
          <w:rtl/>
        </w:rPr>
        <w:t xml:space="preserve">ﭺ  ﭻ   ﭼ  ﭽ    ﭿ  ﮀ  ﮁ  ﮂ  </w:t>
      </w:r>
      <w:r w:rsidR="0013013C" w:rsidRPr="0004505A">
        <w:rPr>
          <w:rFonts w:ascii="QCF_BSML" w:hAnsi="QCF_BSML" w:cs="QCF_BSML"/>
          <w:color w:val="000000"/>
          <w:sz w:val="36"/>
          <w:szCs w:val="36"/>
          <w:rtl/>
        </w:rPr>
        <w:t>ﮀ</w:t>
      </w:r>
      <w:r w:rsidRPr="0004505A">
        <w:rPr>
          <w:rFonts w:ascii="Traditional Arabic" w:hAnsi="Traditional Arabic" w:cs="Traditional Arabic"/>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123"/>
      </w:r>
      <w:r w:rsidRPr="0004505A">
        <w:rPr>
          <w:rFonts w:ascii="Traditional Arabic" w:hAnsi="Traditional Arabic" w:cs="Traditional Arabic"/>
          <w:color w:val="000000"/>
          <w:sz w:val="36"/>
          <w:szCs w:val="36"/>
          <w:vertAlign w:val="superscript"/>
          <w:rtl/>
        </w:rPr>
        <w:t>)</w:t>
      </w:r>
      <w:r w:rsidRPr="0004505A">
        <w:rPr>
          <w:rFonts w:ascii="Arabic Typesetting" w:hAnsi="Arabic Typesetting" w:cs="Traditional Arabic" w:hint="cs"/>
          <w:sz w:val="36"/>
          <w:szCs w:val="36"/>
          <w:rtl/>
        </w:rPr>
        <w:t xml:space="preserve"> </w:t>
      </w:r>
      <w:r w:rsidR="0013013C" w:rsidRPr="0004505A">
        <w:rPr>
          <w:rFonts w:ascii="Arabic Typesetting" w:hAnsi="Arabic Typesetting" w:cs="Traditional Arabic" w:hint="cs"/>
          <w:sz w:val="36"/>
          <w:szCs w:val="36"/>
          <w:rtl/>
        </w:rPr>
        <w:t xml:space="preserve">مفسِّرٌ لقوله تعالى </w:t>
      </w:r>
      <w:r w:rsidR="00093770" w:rsidRPr="0004505A">
        <w:rPr>
          <w:rFonts w:ascii="Arabic Typesetting" w:hAnsi="Arabic Typesetting" w:cs="Traditional Arabic" w:hint="cs"/>
          <w:sz w:val="36"/>
          <w:szCs w:val="36"/>
          <w:rtl/>
        </w:rPr>
        <w:t xml:space="preserve"> </w:t>
      </w:r>
      <w:r w:rsidR="0013013C" w:rsidRPr="0004505A">
        <w:rPr>
          <w:rFonts w:ascii="Arabic Typesetting" w:hAnsi="Arabic Typesetting" w:cs="Traditional Arabic" w:hint="cs"/>
          <w:sz w:val="36"/>
          <w:szCs w:val="36"/>
          <w:rtl/>
        </w:rPr>
        <w:t>:</w:t>
      </w:r>
      <w:r w:rsidR="0013013C" w:rsidRPr="0004505A">
        <w:rPr>
          <w:rFonts w:ascii="QCF_BSML" w:hAnsi="QCF_BSML" w:cs="QCF_BSML"/>
          <w:color w:val="000000"/>
          <w:sz w:val="36"/>
          <w:szCs w:val="36"/>
          <w:rtl/>
        </w:rPr>
        <w:t xml:space="preserve"> ﮁ</w:t>
      </w:r>
      <w:r w:rsidR="0013013C" w:rsidRPr="0004505A">
        <w:rPr>
          <w:rFonts w:ascii="QCF_P152" w:hAnsi="QCF_P152" w:cs="QCF_P152"/>
          <w:color w:val="000000"/>
          <w:sz w:val="36"/>
          <w:szCs w:val="36"/>
          <w:rtl/>
        </w:rPr>
        <w:t xml:space="preserve"> ﭲ  ﭳ  ﭴ    ﭵ  ﭶ      ﭸ  ﭹ    ﭺ  ﭻ  </w:t>
      </w:r>
      <w:r w:rsidR="0013013C" w:rsidRPr="0004505A">
        <w:rPr>
          <w:rFonts w:ascii="QCF_BSML" w:hAnsi="QCF_BSML" w:cs="QCF_BSML"/>
          <w:color w:val="000000"/>
          <w:sz w:val="36"/>
          <w:szCs w:val="36"/>
          <w:rtl/>
        </w:rPr>
        <w:t xml:space="preserve"> ﮀ</w:t>
      </w:r>
      <w:r w:rsidR="00992C22" w:rsidRPr="0004505A">
        <w:rPr>
          <w:rFonts w:ascii="Traditional Arabic" w:hAnsi="Traditional Arabic" w:cs="Traditional Arabic" w:hint="cs"/>
          <w:color w:val="000000"/>
          <w:sz w:val="36"/>
          <w:szCs w:val="36"/>
          <w:vertAlign w:val="superscript"/>
          <w:rtl/>
        </w:rPr>
        <w:t>(</w:t>
      </w:r>
      <w:r w:rsidR="0013013C" w:rsidRPr="0004505A">
        <w:rPr>
          <w:rStyle w:val="a4"/>
          <w:sz w:val="36"/>
          <w:szCs w:val="36"/>
          <w:rtl/>
        </w:rPr>
        <w:footnoteReference w:id="124"/>
      </w:r>
      <w:r w:rsidR="00992C22"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hint="cs"/>
          <w:sz w:val="36"/>
          <w:szCs w:val="36"/>
          <w:rtl/>
        </w:rPr>
        <w:t xml:space="preserve">حيث جاء </w:t>
      </w:r>
      <w:r w:rsidR="00093770" w:rsidRPr="0004505A">
        <w:rPr>
          <w:rFonts w:ascii="Arabic Typesetting" w:hAnsi="Arabic Typesetting" w:cs="Traditional Arabic"/>
          <w:sz w:val="36"/>
          <w:szCs w:val="36"/>
          <w:rtl/>
        </w:rPr>
        <w:t>مبيناً أن غاية ذلك الإنظار هو يوم الوقت المعلوم</w:t>
      </w:r>
      <w:r w:rsidR="00093770"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sz w:val="36"/>
          <w:szCs w:val="36"/>
          <w:rtl/>
        </w:rPr>
        <w:t xml:space="preserve">وهو وقت النفخة الأولى كما روى عن ابن عباس ، وعليه الجمهور </w:t>
      </w:r>
      <w:r w:rsidR="00093770" w:rsidRPr="0004505A">
        <w:rPr>
          <w:rFonts w:ascii="Arabic Typesetting" w:hAnsi="Arabic Typesetting" w:cs="Traditional Arabic" w:hint="cs"/>
          <w:sz w:val="36"/>
          <w:szCs w:val="36"/>
          <w:rtl/>
        </w:rPr>
        <w:t xml:space="preserve">ولأن القول بأن التأخير إلى يوم البعث حقيقةً ليس عليه دليل بل الدليل يخالفه كما سبق </w:t>
      </w:r>
      <w:r w:rsidR="00093770" w:rsidRPr="0004505A">
        <w:rPr>
          <w:rFonts w:ascii="Arabic Typesetting" w:hAnsi="Arabic Typesetting" w:cs="Traditional Arabic"/>
          <w:sz w:val="36"/>
          <w:szCs w:val="36"/>
          <w:rtl/>
        </w:rPr>
        <w:t>.</w:t>
      </w:r>
    </w:p>
    <w:p w:rsidR="00992C22" w:rsidRPr="0004505A" w:rsidRDefault="00992C22" w:rsidP="009D38F5">
      <w:pPr>
        <w:jc w:val="both"/>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b/>
          <w:bCs/>
          <w:sz w:val="36"/>
          <w:szCs w:val="36"/>
          <w:rtl/>
        </w:rPr>
      </w:pPr>
    </w:p>
    <w:p w:rsidR="00CF6BB4" w:rsidRDefault="00CF6BB4" w:rsidP="00093770">
      <w:pPr>
        <w:rPr>
          <w:rFonts w:ascii="Arabic Typesetting" w:hAnsi="Arabic Typesetting" w:cs="Traditional Arabic"/>
          <w:b/>
          <w:bCs/>
          <w:sz w:val="36"/>
          <w:szCs w:val="36"/>
          <w:rtl/>
        </w:rPr>
      </w:pPr>
    </w:p>
    <w:p w:rsidR="00093770" w:rsidRPr="0004505A" w:rsidRDefault="00093770" w:rsidP="00093770">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 xml:space="preserve">وجه البيان والارتباط </w:t>
      </w:r>
    </w:p>
    <w:p w:rsidR="00093770" w:rsidRPr="0004505A" w:rsidRDefault="00992C22" w:rsidP="00992C22">
      <w:pPr>
        <w:jc w:val="both"/>
        <w:rPr>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آية الأعراف جاءت مبهمة في قوله تعالى</w:t>
      </w:r>
      <w:r w:rsidR="0013013C" w:rsidRPr="0004505A">
        <w:rPr>
          <w:rFonts w:ascii="Arabic Typesetting" w:hAnsi="Arabic Typesetting" w:cs="Traditional Arabic" w:hint="cs"/>
          <w:sz w:val="36"/>
          <w:szCs w:val="36"/>
          <w:rtl/>
        </w:rPr>
        <w:t>:</w:t>
      </w:r>
      <w:r w:rsidR="0013013C" w:rsidRPr="0004505A">
        <w:rPr>
          <w:rFonts w:ascii="QCF_BSML" w:hAnsi="QCF_BSML" w:cs="QCF_BSML"/>
          <w:color w:val="000000"/>
          <w:sz w:val="36"/>
          <w:szCs w:val="36"/>
          <w:rtl/>
        </w:rPr>
        <w:t xml:space="preserve"> ﮁ</w:t>
      </w:r>
      <w:r w:rsidR="0013013C" w:rsidRPr="0004505A">
        <w:rPr>
          <w:rFonts w:ascii="QCF_P152" w:hAnsi="QCF_P152" w:cs="QCF_P152"/>
          <w:color w:val="000000"/>
          <w:sz w:val="36"/>
          <w:szCs w:val="36"/>
          <w:rtl/>
        </w:rPr>
        <w:t xml:space="preserve"> ﭲ  ﭳ  ﭴ    ﭵ  ﭶ      ﭸ  ﭹ    ﭺ  ﭻ  </w:t>
      </w:r>
      <w:r w:rsidR="0013013C" w:rsidRPr="0004505A">
        <w:rPr>
          <w:rFonts w:ascii="QCF_BSML" w:hAnsi="QCF_BSML" w:cs="QCF_BSML"/>
          <w:color w:val="000000"/>
          <w:sz w:val="36"/>
          <w:szCs w:val="36"/>
          <w:rtl/>
        </w:rPr>
        <w:t xml:space="preserve"> ﮀ</w:t>
      </w:r>
      <w:r w:rsidRPr="0004505A">
        <w:rPr>
          <w:rFonts w:ascii="Traditional Arabic" w:hAnsi="Traditional Arabic" w:cs="Traditional Arabic"/>
          <w:color w:val="000000"/>
          <w:sz w:val="36"/>
          <w:szCs w:val="36"/>
          <w:vertAlign w:val="superscript"/>
          <w:rtl/>
        </w:rPr>
        <w:t>(</w:t>
      </w:r>
      <w:r w:rsidR="0013013C" w:rsidRPr="0004505A">
        <w:rPr>
          <w:rStyle w:val="a4"/>
          <w:rFonts w:ascii="Traditional Arabic" w:hAnsi="Traditional Arabic" w:cs="Traditional Arabic"/>
          <w:sz w:val="36"/>
          <w:szCs w:val="36"/>
          <w:rtl/>
        </w:rPr>
        <w:footnoteReference w:id="125"/>
      </w:r>
      <w:r w:rsidRPr="0004505A">
        <w:rPr>
          <w:rFonts w:ascii="Traditional Arabic" w:hAnsi="Traditional Arabic" w:cs="Traditional Arabic"/>
          <w:color w:val="000000"/>
          <w:sz w:val="36"/>
          <w:szCs w:val="36"/>
          <w:vertAlign w:val="superscript"/>
          <w:rtl/>
        </w:rPr>
        <w:t>)</w:t>
      </w:r>
      <w:r w:rsidR="00093770" w:rsidRPr="0004505A">
        <w:rPr>
          <w:rFonts w:ascii="Arabic Typesetting" w:hAnsi="Arabic Typesetting" w:cs="Traditional Arabic" w:hint="cs"/>
          <w:sz w:val="36"/>
          <w:szCs w:val="36"/>
          <w:rtl/>
        </w:rPr>
        <w:t xml:space="preserve"> حيث لم يبين غاية</w:t>
      </w:r>
      <w:r w:rsidR="00093770" w:rsidRPr="0004505A">
        <w:rPr>
          <w:rFonts w:ascii="Arabic Typesetting" w:hAnsi="Arabic Typesetting" w:cs="Traditional Arabic"/>
          <w:sz w:val="36"/>
          <w:szCs w:val="36"/>
          <w:rtl/>
        </w:rPr>
        <w:t xml:space="preserve"> ذلك الإنظار</w:t>
      </w:r>
      <w:r w:rsidR="00093770" w:rsidRPr="0004505A">
        <w:rPr>
          <w:rFonts w:ascii="Arabic Typesetting" w:hAnsi="Arabic Typesetting" w:cs="Traditional Arabic" w:hint="cs"/>
          <w:sz w:val="36"/>
          <w:szCs w:val="36"/>
          <w:rtl/>
        </w:rPr>
        <w:t xml:space="preserve"> ولكن بينه في قوله تعالى</w:t>
      </w:r>
      <w:r w:rsidR="0013013C" w:rsidRPr="0004505A">
        <w:rPr>
          <w:rFonts w:ascii="Arabic Typesetting" w:hAnsi="Arabic Typesetting" w:cs="Traditional Arabic" w:hint="cs"/>
          <w:sz w:val="36"/>
          <w:szCs w:val="36"/>
          <w:rtl/>
        </w:rPr>
        <w:t>:</w:t>
      </w:r>
      <w:r w:rsidR="00093770" w:rsidRPr="0004505A">
        <w:rPr>
          <w:rFonts w:ascii="Arabic Typesetting" w:hAnsi="Arabic Typesetting" w:cs="Traditional Arabic" w:hint="cs"/>
          <w:sz w:val="36"/>
          <w:szCs w:val="36"/>
          <w:rtl/>
        </w:rPr>
        <w:t xml:space="preserve"> </w:t>
      </w:r>
      <w:r w:rsidR="0013013C" w:rsidRPr="0004505A">
        <w:rPr>
          <w:rFonts w:ascii="QCF_BSML" w:hAnsi="QCF_BSML" w:cs="QCF_BSML"/>
          <w:color w:val="000000"/>
          <w:sz w:val="36"/>
          <w:szCs w:val="36"/>
          <w:rtl/>
        </w:rPr>
        <w:t xml:space="preserve">ﮁ </w:t>
      </w:r>
      <w:r w:rsidR="0013013C" w:rsidRPr="0004505A">
        <w:rPr>
          <w:rFonts w:ascii="QCF_P264" w:hAnsi="QCF_P264" w:cs="QCF_P264"/>
          <w:color w:val="000000"/>
          <w:sz w:val="36"/>
          <w:szCs w:val="36"/>
          <w:rtl/>
        </w:rPr>
        <w:t xml:space="preserve">ﭺ  ﭻ   ﭼ  ﭽ    ﭿ  ﮀ  ﮁ  ﮂ  </w:t>
      </w:r>
      <w:r w:rsidR="0013013C" w:rsidRPr="0004505A">
        <w:rPr>
          <w:rFonts w:ascii="QCF_BSML" w:hAnsi="QCF_BSML" w:cs="QCF_BSML"/>
          <w:color w:val="000000"/>
          <w:sz w:val="36"/>
          <w:szCs w:val="36"/>
          <w:rtl/>
        </w:rPr>
        <w:t>ﮀ</w:t>
      </w:r>
      <w:r w:rsidRPr="0004505A">
        <w:rPr>
          <w:rFonts w:ascii="Traditional Arabic" w:hAnsi="Traditional Arabic" w:cs="Traditional Arabic"/>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126"/>
      </w:r>
      <w:r w:rsidRPr="0004505A">
        <w:rPr>
          <w:rFonts w:ascii="Traditional Arabic" w:hAnsi="Traditional Arabic" w:cs="Traditional Arabic"/>
          <w:color w:val="000000"/>
          <w:sz w:val="36"/>
          <w:szCs w:val="36"/>
          <w:vertAlign w:val="superscript"/>
          <w:rtl/>
        </w:rPr>
        <w:t>)</w:t>
      </w:r>
      <w:r w:rsidR="00093770" w:rsidRPr="0004505A">
        <w:rPr>
          <w:rFonts w:ascii="Arabic Typesetting" w:hAnsi="Arabic Typesetting" w:cs="Traditional Arabic" w:hint="cs"/>
          <w:sz w:val="36"/>
          <w:szCs w:val="36"/>
          <w:rtl/>
        </w:rPr>
        <w:t>حيث نص جمهور العلماء على أن المراد به النفخة الأولى مما يؤيد أن هذه الآية مفسِّرة لآية الأعراف السابقة وهذا وجه صحيح في تفسير القرآن بالقرآن والله تعالى أعلم .</w:t>
      </w:r>
    </w:p>
    <w:p w:rsidR="00093770" w:rsidRPr="0004505A" w:rsidRDefault="00093770" w:rsidP="00992C22">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لطيفة :</w:t>
      </w:r>
    </w:p>
    <w:p w:rsidR="00093770" w:rsidRPr="0004505A" w:rsidRDefault="00992C22" w:rsidP="00992C22">
      <w:pPr>
        <w:jc w:val="both"/>
        <w:rPr>
          <w:rFonts w:ascii="Arabic Typesetting" w:hAnsi="Arabic Typesetting" w:cs="Traditional Arabic"/>
          <w:sz w:val="36"/>
          <w:szCs w:val="36"/>
          <w:vertAlign w:val="superscript"/>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قال الطبري رحمه الله "</w:t>
      </w:r>
      <w:r w:rsidR="00093770" w:rsidRPr="0004505A">
        <w:rPr>
          <w:rFonts w:ascii="Arabic Typesetting" w:hAnsi="Arabic Typesetting" w:cs="Traditional Arabic"/>
          <w:sz w:val="36"/>
          <w:szCs w:val="36"/>
          <w:rtl/>
        </w:rPr>
        <w:t>فإن قال قائل: فإن الله قد قال له إذ سأله الإنظار إلى يوم يبعثون:</w:t>
      </w:r>
      <w:r w:rsidR="0013013C" w:rsidRPr="0004505A">
        <w:rPr>
          <w:rFonts w:ascii="QCF_BSML" w:hAnsi="QCF_BSML" w:cs="QCF_BSML"/>
          <w:color w:val="000000"/>
          <w:sz w:val="36"/>
          <w:szCs w:val="36"/>
          <w:rtl/>
        </w:rPr>
        <w:t xml:space="preserve"> ﮁ </w:t>
      </w:r>
      <w:r w:rsidR="0013013C" w:rsidRPr="0004505A">
        <w:rPr>
          <w:rFonts w:ascii="QCF_P264" w:hAnsi="QCF_P264" w:cs="QCF_P264"/>
          <w:color w:val="000000"/>
          <w:sz w:val="36"/>
          <w:szCs w:val="36"/>
          <w:rtl/>
        </w:rPr>
        <w:t xml:space="preserve">  ﭻ   ﭼ  ﭽ </w:t>
      </w:r>
      <w:r w:rsidR="0013013C" w:rsidRPr="0004505A">
        <w:rPr>
          <w:rFonts w:ascii="QCF_BSML" w:hAnsi="QCF_BSML" w:cs="QCF_BSML"/>
          <w:color w:val="000000"/>
          <w:sz w:val="36"/>
          <w:szCs w:val="36"/>
          <w:rtl/>
        </w:rPr>
        <w:t>ﮀ</w:t>
      </w:r>
      <w:r w:rsidRPr="0004505A">
        <w:rPr>
          <w:rFonts w:ascii="Traditional Arabic" w:hAnsi="Traditional Arabic" w:cs="Traditional Arabic"/>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127"/>
      </w:r>
      <w:r w:rsidRPr="0004505A">
        <w:rPr>
          <w:rFonts w:ascii="Traditional Arabic" w:hAnsi="Traditional Arabic" w:cs="Traditional Arabic"/>
          <w:color w:val="000000"/>
          <w:sz w:val="36"/>
          <w:szCs w:val="36"/>
          <w:vertAlign w:val="superscript"/>
          <w:rtl/>
        </w:rPr>
        <w:t>)</w:t>
      </w:r>
      <w:r w:rsidRPr="0004505A">
        <w:rPr>
          <w:rFonts w:ascii="Arabic Typesetting" w:hAnsi="Arabic Typesetting" w:cs="Traditional Arabic" w:hint="cs"/>
          <w:sz w:val="36"/>
          <w:szCs w:val="36"/>
          <w:vertAlign w:val="superscript"/>
          <w:rtl/>
        </w:rPr>
        <w:t xml:space="preserve"> </w:t>
      </w:r>
      <w:r w:rsidR="00093770" w:rsidRPr="0004505A">
        <w:rPr>
          <w:rFonts w:ascii="Arabic Typesetting" w:hAnsi="Arabic Typesetting" w:cs="Traditional Arabic"/>
          <w:sz w:val="36"/>
          <w:szCs w:val="36"/>
          <w:rtl/>
        </w:rPr>
        <w:t>في هذا الموضع، فقد أجابه إلى ما سأل</w:t>
      </w:r>
      <w:r w:rsidRPr="0004505A">
        <w:rPr>
          <w:rFonts w:ascii="Arabic Typesetting" w:hAnsi="Arabic Typesetting" w:cs="Traditional Arabic" w:hint="cs"/>
          <w:sz w:val="36"/>
          <w:szCs w:val="36"/>
          <w:rtl/>
        </w:rPr>
        <w:t xml:space="preserve"> ؟ </w:t>
      </w:r>
      <w:r w:rsidR="00093770" w:rsidRPr="0004505A">
        <w:rPr>
          <w:rFonts w:ascii="Arabic Typesetting" w:hAnsi="Arabic Typesetting" w:cs="Traditional Arabic"/>
          <w:sz w:val="36"/>
          <w:szCs w:val="36"/>
          <w:rtl/>
        </w:rPr>
        <w:t xml:space="preserve">قيل له: ليس الأمر كذلك، وإنما كان مجيبًا له إلى ما سأل لو كان قال له:"إنك </w:t>
      </w:r>
      <w:r w:rsidRPr="0004505A">
        <w:rPr>
          <w:rFonts w:ascii="Arabic Typesetting" w:hAnsi="Arabic Typesetting" w:cs="Traditional Arabic"/>
          <w:sz w:val="36"/>
          <w:szCs w:val="36"/>
          <w:rtl/>
        </w:rPr>
        <w:t>من المنظرين إلى الوقت الذي سألت</w:t>
      </w:r>
      <w:r w:rsidRPr="0004505A">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أو: إلى يوم البعث</w:t>
      </w: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sz w:val="36"/>
          <w:szCs w:val="36"/>
          <w:rtl/>
        </w:rPr>
        <w:t>أو إلى يوم يبعثون"</w:t>
      </w: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sz w:val="36"/>
          <w:szCs w:val="36"/>
          <w:rtl/>
        </w:rPr>
        <w:t xml:space="preserve"> أو ما أشبه ذلك</w:t>
      </w: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sz w:val="36"/>
          <w:szCs w:val="36"/>
          <w:rtl/>
        </w:rPr>
        <w:t>مما يدل على إجابته إلى ما سأل من النظرة. وأما قوله:(إنك من المنظرين)، فلا دليل فيه لولا الآية الأخرى التي قد بيَّن فيها مد</w:t>
      </w:r>
      <w:r w:rsidRPr="0004505A">
        <w:rPr>
          <w:rFonts w:ascii="Arabic Typesetting" w:hAnsi="Arabic Typesetting" w:cs="Traditional Arabic"/>
          <w:sz w:val="36"/>
          <w:szCs w:val="36"/>
          <w:rtl/>
        </w:rPr>
        <w:t>ة إنظاره إياه إليها، وذلك قوله:</w:t>
      </w:r>
      <w:r w:rsidR="0013013C" w:rsidRPr="0004505A">
        <w:rPr>
          <w:rFonts w:ascii="QCF_BSML" w:hAnsi="QCF_BSML" w:cs="QCF_BSML"/>
          <w:color w:val="000000"/>
          <w:sz w:val="36"/>
          <w:szCs w:val="36"/>
          <w:rtl/>
        </w:rPr>
        <w:t xml:space="preserve">ﮁ </w:t>
      </w:r>
      <w:r w:rsidR="0013013C" w:rsidRPr="0004505A">
        <w:rPr>
          <w:rFonts w:ascii="QCF_P264" w:hAnsi="QCF_P264" w:cs="QCF_P264"/>
          <w:color w:val="000000"/>
          <w:sz w:val="36"/>
          <w:szCs w:val="36"/>
          <w:rtl/>
        </w:rPr>
        <w:t xml:space="preserve">  ﭻ   ﭼ  ﭽ    ﭿ  ﮀ  ﮁ  ﮂ  </w:t>
      </w:r>
      <w:r w:rsidR="0013013C" w:rsidRPr="0004505A">
        <w:rPr>
          <w:rFonts w:ascii="QCF_BSML" w:hAnsi="QCF_BSML" w:cs="QCF_BSML"/>
          <w:color w:val="000000"/>
          <w:sz w:val="36"/>
          <w:szCs w:val="36"/>
          <w:rtl/>
        </w:rPr>
        <w:t>ﮀ</w:t>
      </w:r>
      <w:r w:rsidRPr="0004505A">
        <w:rPr>
          <w:rFonts w:ascii="Traditional Arabic" w:hAnsi="Traditional Arabic" w:cs="Traditional Arabic"/>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128"/>
      </w:r>
      <w:r w:rsidRPr="0004505A">
        <w:rPr>
          <w:rFonts w:ascii="Traditional Arabic" w:hAnsi="Traditional Arabic" w:cs="Traditional Arabic"/>
          <w:color w:val="000000"/>
          <w:sz w:val="36"/>
          <w:szCs w:val="36"/>
          <w:vertAlign w:val="superscript"/>
          <w:rtl/>
        </w:rPr>
        <w:t>)</w:t>
      </w:r>
      <w:r w:rsidRPr="0004505A">
        <w:rPr>
          <w:rFonts w:ascii="Arabic Typesetting" w:hAnsi="Arabic Typesetting" w:cs="Traditional Arabic" w:hint="cs"/>
          <w:sz w:val="36"/>
          <w:szCs w:val="36"/>
          <w:vertAlign w:val="superscript"/>
          <w:rtl/>
        </w:rPr>
        <w:t xml:space="preserve"> </w:t>
      </w:r>
      <w:r w:rsidR="0013013C" w:rsidRPr="0004505A">
        <w:rPr>
          <w:rFonts w:ascii="Arabic Typesetting" w:hAnsi="Arabic Typesetting" w:cs="Traditional Arabic"/>
          <w:sz w:val="36"/>
          <w:szCs w:val="36"/>
          <w:rtl/>
        </w:rPr>
        <w:t xml:space="preserve">كم المدة التي أنظره إليها، </w:t>
      </w:r>
      <w:r w:rsidR="00093770" w:rsidRPr="0004505A">
        <w:rPr>
          <w:rFonts w:ascii="Arabic Typesetting" w:hAnsi="Arabic Typesetting" w:cs="Traditional Arabic"/>
          <w:sz w:val="36"/>
          <w:szCs w:val="36"/>
          <w:rtl/>
        </w:rPr>
        <w:t xml:space="preserve"> لأنه إذا أنظره يومًا واحدًا أو أقل منه أو أكثر، فقد دخل في عداد المنظرين، وتمَّ فيه وعد الله الصادق، ولكنه قد بيَّن قدر مدة ذلك بالذي ذكرناه، فعلم بذلك الوقت الذي أُنظِر إليه</w:t>
      </w:r>
      <w:r w:rsidR="00093770" w:rsidRPr="0004505A">
        <w:rPr>
          <w:rFonts w:ascii="Arabic Typesetting" w:hAnsi="Arabic Typesetting" w:cs="Traditional Arabic" w:hint="cs"/>
          <w:sz w:val="36"/>
          <w:szCs w:val="36"/>
          <w:rtl/>
        </w:rPr>
        <w:t xml:space="preserve"> أ- هـ كلامه </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129"/>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sz w:val="36"/>
          <w:szCs w:val="36"/>
          <w:rtl/>
        </w:rPr>
        <w:t>.</w:t>
      </w:r>
    </w:p>
    <w:p w:rsidR="00093770" w:rsidRPr="0004505A" w:rsidRDefault="00093770" w:rsidP="00992C22">
      <w:pPr>
        <w:rPr>
          <w:rFonts w:ascii="Arabic Typesetting" w:hAnsi="Arabic Typesetting" w:cs="Traditional Arabic"/>
          <w:sz w:val="36"/>
          <w:szCs w:val="36"/>
          <w:rtl/>
        </w:rPr>
      </w:pPr>
      <w:r w:rsidRPr="0004505A">
        <w:rPr>
          <w:rFonts w:ascii="Arabic Typesetting" w:hAnsi="Arabic Typesetting" w:cs="Traditional Arabic" w:hint="cs"/>
          <w:sz w:val="36"/>
          <w:szCs w:val="36"/>
          <w:rtl/>
        </w:rPr>
        <w:lastRenderedPageBreak/>
        <w:t>وقال أيضاً"</w:t>
      </w:r>
      <w:r w:rsidRPr="0004505A">
        <w:rPr>
          <w:rFonts w:ascii="Arabic Typesetting" w:hAnsi="Arabic Typesetting" w:cs="Traditional Arabic"/>
          <w:sz w:val="36"/>
          <w:szCs w:val="36"/>
          <w:rtl/>
        </w:rPr>
        <w:t>فإن قال قائل: فهل أحَدٌ مُنْظرٌ إلى ذلك اليوم</w:t>
      </w:r>
      <w:r w:rsidR="00992C22" w:rsidRPr="0004505A">
        <w:rPr>
          <w:rFonts w:ascii="Arabic Typesetting" w:hAnsi="Arabic Typesetting" w:cs="Traditional Arabic"/>
          <w:sz w:val="36"/>
          <w:szCs w:val="36"/>
          <w:rtl/>
        </w:rPr>
        <w:t xml:space="preserve"> سوى إبليس، فيقال له:"إنك منهم"</w:t>
      </w:r>
      <w:r w:rsidR="00992C22" w:rsidRPr="0004505A">
        <w:rPr>
          <w:rFonts w:ascii="Arabic Typesetting" w:hAnsi="Arabic Typesetting" w:cs="Traditional Arabic" w:hint="cs"/>
          <w:sz w:val="36"/>
          <w:szCs w:val="36"/>
          <w:rtl/>
        </w:rPr>
        <w:t xml:space="preserve"> </w:t>
      </w:r>
      <w:r w:rsidR="00992C22" w:rsidRPr="0004505A">
        <w:rPr>
          <w:rFonts w:ascii="Arabic Typesetting" w:hAnsi="Arabic Typesetting" w:cs="Traditional Arabic"/>
          <w:sz w:val="36"/>
          <w:szCs w:val="36"/>
          <w:rtl/>
        </w:rPr>
        <w:t>قيل: نعم</w:t>
      </w:r>
      <w:r w:rsidRPr="0004505A">
        <w:rPr>
          <w:rFonts w:ascii="Arabic Typesetting" w:hAnsi="Arabic Typesetting" w:cs="Traditional Arabic"/>
          <w:sz w:val="36"/>
          <w:szCs w:val="36"/>
          <w:rtl/>
        </w:rPr>
        <w:t xml:space="preserve"> مَنْ لم يقبض الله روحه من خلقه إلى ذلك اليوم، ممن تقوم عليه الساعة، فهم من المنظرين ب</w:t>
      </w:r>
      <w:r w:rsidR="0013013C" w:rsidRPr="0004505A">
        <w:rPr>
          <w:rFonts w:ascii="Arabic Typesetting" w:hAnsi="Arabic Typesetting" w:cs="Traditional Arabic"/>
          <w:sz w:val="36"/>
          <w:szCs w:val="36"/>
          <w:rtl/>
        </w:rPr>
        <w:t>آجالهم إليه . ولذلك قيل لإبليس:</w:t>
      </w:r>
      <w:r w:rsidR="0013013C" w:rsidRPr="0004505A">
        <w:rPr>
          <w:rFonts w:ascii="QCF_BSML" w:hAnsi="QCF_BSML" w:cs="QCF_BSML"/>
          <w:color w:val="000000"/>
          <w:sz w:val="36"/>
          <w:szCs w:val="36"/>
          <w:rtl/>
        </w:rPr>
        <w:t xml:space="preserve"> ﮁ </w:t>
      </w:r>
      <w:r w:rsidR="0013013C" w:rsidRPr="0004505A">
        <w:rPr>
          <w:rFonts w:ascii="QCF_P264" w:hAnsi="QCF_P264" w:cs="QCF_P264"/>
          <w:color w:val="000000"/>
          <w:sz w:val="36"/>
          <w:szCs w:val="36"/>
          <w:rtl/>
        </w:rPr>
        <w:t xml:space="preserve">  ﭻ   ﭼ  ﭽ </w:t>
      </w:r>
      <w:r w:rsidR="0013013C" w:rsidRPr="0004505A">
        <w:rPr>
          <w:rFonts w:ascii="QCF_BSML" w:hAnsi="QCF_BSML" w:cs="QCF_BSML"/>
          <w:color w:val="000000"/>
          <w:sz w:val="36"/>
          <w:szCs w:val="36"/>
          <w:rtl/>
        </w:rPr>
        <w:t>ﮀ</w:t>
      </w:r>
      <w:r w:rsidR="00992C22" w:rsidRPr="0004505A">
        <w:rPr>
          <w:rFonts w:ascii="Traditional Arabic" w:hAnsi="Traditional Arabic" w:cs="Traditional Arabic"/>
          <w:color w:val="000000"/>
          <w:sz w:val="36"/>
          <w:szCs w:val="36"/>
          <w:vertAlign w:val="superscript"/>
          <w:rtl/>
        </w:rPr>
        <w:t>(</w:t>
      </w:r>
      <w:r w:rsidR="0013013C" w:rsidRPr="0004505A">
        <w:rPr>
          <w:rStyle w:val="a4"/>
          <w:rFonts w:ascii="Traditional Arabic" w:hAnsi="Traditional Arabic" w:cs="Traditional Arabic"/>
          <w:color w:val="000000"/>
          <w:sz w:val="36"/>
          <w:szCs w:val="36"/>
          <w:rtl/>
        </w:rPr>
        <w:footnoteReference w:id="130"/>
      </w:r>
      <w:r w:rsidR="00992C22" w:rsidRPr="0004505A">
        <w:rPr>
          <w:rFonts w:ascii="Traditional Arabic" w:hAnsi="Traditional Arabic" w:cs="Traditional Arabic"/>
          <w:color w:val="000000"/>
          <w:sz w:val="36"/>
          <w:szCs w:val="36"/>
          <w:vertAlign w:val="superscript"/>
          <w:rtl/>
        </w:rPr>
        <w:t>)</w:t>
      </w:r>
      <w:r w:rsidR="00992C22" w:rsidRPr="0004505A">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بمعنى: إنك ممن لا يميته الله إلا ذلك اليوم</w:t>
      </w:r>
      <w:r w:rsidRPr="0004505A">
        <w:rPr>
          <w:rFonts w:ascii="Arabic Typesetting" w:hAnsi="Arabic Typesetting" w:cs="Traditional Arabic" w:hint="cs"/>
          <w:sz w:val="36"/>
          <w:szCs w:val="36"/>
          <w:rtl/>
        </w:rPr>
        <w:t xml:space="preserve">" أ- هـ كلامه </w:t>
      </w:r>
      <w:r w:rsidR="00992C22" w:rsidRPr="0004505A">
        <w:rPr>
          <w:rFonts w:ascii="Traditional Arabic" w:hAnsi="Traditional Arabic" w:cs="Traditional Arabic"/>
          <w:sz w:val="36"/>
          <w:szCs w:val="36"/>
          <w:vertAlign w:val="superscript"/>
          <w:rtl/>
        </w:rPr>
        <w:t>(</w:t>
      </w:r>
      <w:r w:rsidRPr="0004505A">
        <w:rPr>
          <w:rStyle w:val="a4"/>
          <w:rFonts w:ascii="Traditional Arabic" w:hAnsi="Traditional Arabic" w:cs="Traditional Arabic"/>
          <w:sz w:val="36"/>
          <w:szCs w:val="36"/>
          <w:rtl/>
        </w:rPr>
        <w:footnoteReference w:id="131"/>
      </w:r>
      <w:r w:rsidR="00992C22" w:rsidRPr="0004505A">
        <w:rPr>
          <w:rFonts w:ascii="Traditional Arabic" w:hAnsi="Traditional Arabic" w:cs="Traditional Arabic"/>
          <w:sz w:val="36"/>
          <w:szCs w:val="36"/>
          <w:vertAlign w:val="superscript"/>
          <w:rtl/>
        </w:rPr>
        <w:t>)</w:t>
      </w:r>
      <w:r w:rsidRPr="0004505A">
        <w:rPr>
          <w:rFonts w:ascii="Arabic Typesetting" w:hAnsi="Arabic Typesetting" w:cs="Traditional Arabic"/>
          <w:sz w:val="36"/>
          <w:szCs w:val="36"/>
          <w:rtl/>
        </w:rPr>
        <w:t>.</w:t>
      </w:r>
    </w:p>
    <w:p w:rsidR="00093770" w:rsidRPr="0004505A" w:rsidRDefault="00093770"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992C22" w:rsidRPr="0004505A" w:rsidRDefault="00992C22"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b/>
          <w:bCs/>
          <w:sz w:val="36"/>
          <w:szCs w:val="36"/>
          <w:rtl/>
        </w:rPr>
      </w:pPr>
    </w:p>
    <w:p w:rsidR="00093770" w:rsidRPr="0004505A" w:rsidRDefault="00093770" w:rsidP="00093770">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المبحث العاشر :</w:t>
      </w:r>
    </w:p>
    <w:p w:rsidR="00E071CC" w:rsidRDefault="00093770" w:rsidP="00992C22">
      <w:pPr>
        <w:jc w:val="both"/>
        <w:rPr>
          <w:rFonts w:ascii="Traditional Arabic" w:hAnsi="Traditional Arabic" w:cs="Traditional Arabic"/>
          <w:color w:val="000000"/>
          <w:sz w:val="36"/>
          <w:szCs w:val="36"/>
          <w:vertAlign w:val="superscript"/>
          <w:rtl/>
        </w:rPr>
      </w:pPr>
      <w:r w:rsidRPr="0004505A">
        <w:rPr>
          <w:rFonts w:ascii="Arabic Typesetting" w:hAnsi="Arabic Typesetting" w:cs="Traditional Arabic" w:hint="cs"/>
          <w:sz w:val="36"/>
          <w:szCs w:val="36"/>
          <w:rtl/>
        </w:rPr>
        <w:t>الآية المفسَّرة قوله</w:t>
      </w:r>
      <w:r w:rsidR="008B384A" w:rsidRPr="0004505A">
        <w:rPr>
          <w:rFonts w:ascii="Arabic Typesetting" w:hAnsi="Arabic Typesetting" w:cs="Traditional Arabic" w:hint="cs"/>
          <w:sz w:val="36"/>
          <w:szCs w:val="36"/>
          <w:rtl/>
        </w:rPr>
        <w:t>:</w:t>
      </w:r>
      <w:r w:rsidRPr="0004505A">
        <w:rPr>
          <w:rFonts w:ascii="Arabic Typesetting" w:hAnsi="Arabic Typesetting" w:cs="Traditional Arabic" w:hint="cs"/>
          <w:sz w:val="36"/>
          <w:szCs w:val="36"/>
          <w:rtl/>
        </w:rPr>
        <w:t xml:space="preserve"> </w:t>
      </w:r>
      <w:r w:rsidR="008B384A" w:rsidRPr="0004505A">
        <w:rPr>
          <w:rFonts w:ascii="QCF_BSML" w:hAnsi="QCF_BSML" w:cs="QCF_BSML"/>
          <w:color w:val="000000"/>
          <w:sz w:val="36"/>
          <w:szCs w:val="36"/>
          <w:rtl/>
        </w:rPr>
        <w:t>ﮁ</w:t>
      </w:r>
      <w:r w:rsidR="008B384A" w:rsidRPr="0004505A">
        <w:rPr>
          <w:rFonts w:ascii="QCF_P152" w:hAnsi="QCF_P152" w:cs="QCF_P152"/>
          <w:color w:val="000000"/>
          <w:sz w:val="36"/>
          <w:szCs w:val="36"/>
          <w:rtl/>
        </w:rPr>
        <w:t>ﮅ  ﮆ   ﮇ  ﮈ  ﮉ  ﮊ  ﮋ   ﮌ  ﮍ  ﮎ  ﮏ</w:t>
      </w:r>
      <w:r w:rsidR="008B384A" w:rsidRPr="0004505A">
        <w:rPr>
          <w:rFonts w:ascii="QCF_P152" w:hAnsi="QCF_P152" w:cs="QCF_P152"/>
          <w:color w:val="0000A5"/>
          <w:sz w:val="36"/>
          <w:szCs w:val="36"/>
          <w:rtl/>
        </w:rPr>
        <w:t>ﮐ</w:t>
      </w:r>
      <w:r w:rsidR="008B384A" w:rsidRPr="0004505A">
        <w:rPr>
          <w:rFonts w:ascii="QCF_P152" w:hAnsi="QCF_P152" w:cs="QCF_P152"/>
          <w:color w:val="000000"/>
          <w:sz w:val="36"/>
          <w:szCs w:val="36"/>
          <w:rtl/>
        </w:rPr>
        <w:t xml:space="preserve">  ﮑ  ﮒ  ﮓ   ﮔ</w:t>
      </w:r>
      <w:r w:rsidR="008B384A" w:rsidRPr="0004505A">
        <w:rPr>
          <w:rFonts w:ascii="QCF_BSML" w:hAnsi="QCF_BSML" w:cs="QCF_BSML"/>
          <w:color w:val="000000"/>
          <w:sz w:val="36"/>
          <w:szCs w:val="36"/>
          <w:rtl/>
        </w:rPr>
        <w:t xml:space="preserve"> ﮀ</w:t>
      </w:r>
      <w:r w:rsidR="008B384A" w:rsidRPr="0004505A">
        <w:rPr>
          <w:rFonts w:ascii="QCF_P152" w:hAnsi="QCF_P152" w:cs="QCF_P152"/>
          <w:color w:val="000000"/>
          <w:sz w:val="36"/>
          <w:szCs w:val="36"/>
          <w:rtl/>
        </w:rPr>
        <w:t xml:space="preserve">  </w:t>
      </w:r>
      <w:r w:rsidR="00992C22" w:rsidRPr="0004505A">
        <w:rPr>
          <w:rFonts w:ascii="Traditional Arabic" w:hAnsi="Traditional Arabic" w:cs="Traditional Arabic"/>
          <w:color w:val="000000"/>
          <w:sz w:val="36"/>
          <w:szCs w:val="36"/>
          <w:vertAlign w:val="superscript"/>
          <w:rtl/>
        </w:rPr>
        <w:t>(</w:t>
      </w:r>
      <w:r w:rsidR="008B384A" w:rsidRPr="0004505A">
        <w:rPr>
          <w:rStyle w:val="a4"/>
          <w:rFonts w:ascii="Traditional Arabic" w:hAnsi="Traditional Arabic" w:cs="Traditional Arabic"/>
          <w:sz w:val="36"/>
          <w:szCs w:val="36"/>
          <w:rtl/>
        </w:rPr>
        <w:footnoteReference w:id="132"/>
      </w:r>
      <w:r w:rsidR="00992C22" w:rsidRPr="0004505A">
        <w:rPr>
          <w:rFonts w:ascii="Traditional Arabic" w:hAnsi="Traditional Arabic" w:cs="Traditional Arabic"/>
          <w:color w:val="000000"/>
          <w:sz w:val="36"/>
          <w:szCs w:val="36"/>
          <w:vertAlign w:val="superscript"/>
          <w:rtl/>
        </w:rPr>
        <w:t>)</w:t>
      </w:r>
    </w:p>
    <w:p w:rsidR="006138DC" w:rsidRPr="0004505A" w:rsidRDefault="00093770" w:rsidP="00992C22">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الآية المفسِّرة </w:t>
      </w:r>
      <w:r w:rsidR="006138DC" w:rsidRPr="0004505A">
        <w:rPr>
          <w:rFonts w:ascii="Arabic Typesetting" w:hAnsi="Arabic Typesetting" w:cs="Traditional Arabic"/>
          <w:sz w:val="36"/>
          <w:szCs w:val="36"/>
          <w:rtl/>
        </w:rPr>
        <w:t>قوله :</w:t>
      </w:r>
      <w:r w:rsidR="006138DC" w:rsidRPr="0004505A">
        <w:rPr>
          <w:rFonts w:ascii="QCF_BSML" w:hAnsi="QCF_BSML" w:cs="QCF_BSML"/>
          <w:color w:val="000000"/>
          <w:sz w:val="36"/>
          <w:szCs w:val="36"/>
          <w:rtl/>
        </w:rPr>
        <w:t xml:space="preserve"> ﮁ </w:t>
      </w:r>
      <w:r w:rsidR="006138DC" w:rsidRPr="0004505A">
        <w:rPr>
          <w:rFonts w:ascii="QCF_P430" w:hAnsi="QCF_P430" w:cs="QCF_P430"/>
          <w:color w:val="000000"/>
          <w:sz w:val="36"/>
          <w:szCs w:val="36"/>
          <w:rtl/>
        </w:rPr>
        <w:t xml:space="preserve">ﮬ  ﮭ  ﮮ  ﮯ  ﮰ  ﮱ    </w:t>
      </w:r>
      <w:r w:rsidR="006138DC" w:rsidRPr="0004505A">
        <w:rPr>
          <w:rFonts w:ascii="QCF_BSML" w:hAnsi="QCF_BSML" w:cs="QCF_BSML"/>
          <w:color w:val="000000"/>
          <w:sz w:val="36"/>
          <w:szCs w:val="36"/>
          <w:rtl/>
        </w:rPr>
        <w:t>ﮀ</w:t>
      </w:r>
      <w:r w:rsidR="00992C22" w:rsidRPr="0004505A">
        <w:rPr>
          <w:rFonts w:ascii="Traditional Arabic" w:hAnsi="Traditional Arabic" w:cs="Traditional Arabic"/>
          <w:color w:val="000000"/>
          <w:sz w:val="36"/>
          <w:szCs w:val="36"/>
          <w:vertAlign w:val="superscript"/>
          <w:rtl/>
        </w:rPr>
        <w:t>(</w:t>
      </w:r>
      <w:r w:rsidR="006138DC" w:rsidRPr="0004505A">
        <w:rPr>
          <w:rStyle w:val="a4"/>
          <w:rFonts w:ascii="Traditional Arabic" w:hAnsi="Traditional Arabic" w:cs="Traditional Arabic"/>
          <w:color w:val="000000"/>
          <w:sz w:val="36"/>
          <w:szCs w:val="36"/>
          <w:rtl/>
        </w:rPr>
        <w:footnoteReference w:id="133"/>
      </w:r>
      <w:r w:rsidR="00992C22" w:rsidRPr="0004505A">
        <w:rPr>
          <w:rFonts w:ascii="Traditional Arabic" w:hAnsi="Traditional Arabic" w:cs="Traditional Arabic"/>
          <w:color w:val="000000"/>
          <w:sz w:val="36"/>
          <w:szCs w:val="36"/>
          <w:vertAlign w:val="superscript"/>
          <w:rtl/>
        </w:rPr>
        <w:t>)</w:t>
      </w:r>
      <w:r w:rsidR="006138DC" w:rsidRPr="0004505A">
        <w:rPr>
          <w:rFonts w:ascii="Traditional Arabic" w:hAnsi="Traditional Arabic" w:cs="Traditional Arabic"/>
          <w:color w:val="000000"/>
          <w:sz w:val="36"/>
          <w:szCs w:val="36"/>
          <w:vertAlign w:val="superscript"/>
          <w:rtl/>
        </w:rPr>
        <w:t xml:space="preserve"> </w:t>
      </w:r>
    </w:p>
    <w:p w:rsidR="00093770" w:rsidRPr="0004505A" w:rsidRDefault="006C2E07" w:rsidP="00992C22">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الأقوال الواردة في ذلك :</w:t>
      </w:r>
    </w:p>
    <w:p w:rsidR="006C2E07" w:rsidRPr="0004505A" w:rsidRDefault="00992C22" w:rsidP="002C000F">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 xml:space="preserve">قال </w:t>
      </w:r>
      <w:r w:rsidR="002C000F">
        <w:rPr>
          <w:rFonts w:ascii="Arabic Typesetting" w:hAnsi="Arabic Typesetting" w:cs="Traditional Arabic" w:hint="cs"/>
          <w:sz w:val="36"/>
          <w:szCs w:val="36"/>
          <w:rtl/>
        </w:rPr>
        <w:t xml:space="preserve">بعض </w:t>
      </w:r>
      <w:r w:rsidR="00093770" w:rsidRPr="0004505A">
        <w:rPr>
          <w:rFonts w:ascii="Arabic Typesetting" w:hAnsi="Arabic Typesetting" w:cs="Traditional Arabic" w:hint="cs"/>
          <w:sz w:val="36"/>
          <w:szCs w:val="36"/>
          <w:rtl/>
        </w:rPr>
        <w:t>المفسرين ومنهم ابن كثير</w:t>
      </w:r>
      <w:r w:rsidRPr="0004505A">
        <w:rPr>
          <w:rFonts w:ascii="Traditional Arabic" w:hAnsi="Traditional Arabic" w:cs="Traditional Arabic"/>
          <w:sz w:val="36"/>
          <w:szCs w:val="36"/>
          <w:vertAlign w:val="superscript"/>
          <w:rtl/>
        </w:rPr>
        <w:t>(</w:t>
      </w:r>
      <w:r w:rsidR="00093770" w:rsidRPr="0004505A">
        <w:rPr>
          <w:rStyle w:val="a4"/>
          <w:rFonts w:ascii="Traditional Arabic" w:hAnsi="Traditional Arabic" w:cs="Traditional Arabic"/>
          <w:sz w:val="36"/>
          <w:szCs w:val="36"/>
          <w:rtl/>
        </w:rPr>
        <w:footnoteReference w:id="134"/>
      </w:r>
      <w:r w:rsidRPr="0004505A">
        <w:rPr>
          <w:rFonts w:ascii="Traditional Arabic" w:hAnsi="Traditional Arabic" w:cs="Traditional Arabic"/>
          <w:sz w:val="36"/>
          <w:szCs w:val="36"/>
          <w:vertAlign w:val="superscript"/>
          <w:rtl/>
        </w:rPr>
        <w:t>)</w:t>
      </w:r>
      <w:r w:rsidR="00093770" w:rsidRPr="0004505A">
        <w:rPr>
          <w:rFonts w:ascii="Traditional Arabic" w:hAnsi="Traditional Arabic" w:cs="Traditional Arabic"/>
          <w:sz w:val="36"/>
          <w:szCs w:val="36"/>
          <w:vertAlign w:val="superscript"/>
          <w:rtl/>
        </w:rPr>
        <w:t xml:space="preserve"> </w:t>
      </w:r>
      <w:r w:rsidR="00093770" w:rsidRPr="0004505A">
        <w:rPr>
          <w:rFonts w:ascii="Arabic Typesetting" w:hAnsi="Arabic Typesetting" w:cs="Traditional Arabic" w:hint="cs"/>
          <w:sz w:val="36"/>
          <w:szCs w:val="36"/>
          <w:rtl/>
        </w:rPr>
        <w:t>والبغوي</w:t>
      </w:r>
      <w:r w:rsidRPr="0004505A">
        <w:rPr>
          <w:rFonts w:ascii="Traditional Arabic" w:hAnsi="Traditional Arabic" w:cs="Traditional Arabic"/>
          <w:sz w:val="36"/>
          <w:szCs w:val="36"/>
          <w:vertAlign w:val="superscript"/>
          <w:rtl/>
        </w:rPr>
        <w:t>(</w:t>
      </w:r>
      <w:r w:rsidR="00093770" w:rsidRPr="0004505A">
        <w:rPr>
          <w:rStyle w:val="a4"/>
          <w:rFonts w:ascii="Traditional Arabic" w:hAnsi="Traditional Arabic" w:cs="Traditional Arabic"/>
          <w:sz w:val="36"/>
          <w:szCs w:val="36"/>
          <w:rtl/>
        </w:rPr>
        <w:footnoteReference w:id="135"/>
      </w:r>
      <w:r w:rsidRPr="0004505A">
        <w:rPr>
          <w:rFonts w:ascii="Traditional Arabic" w:hAnsi="Traditional Arabic" w:cs="Traditional Arabic"/>
          <w:sz w:val="36"/>
          <w:szCs w:val="36"/>
          <w:vertAlign w:val="superscript"/>
          <w:rtl/>
        </w:rPr>
        <w:t>)</w:t>
      </w:r>
      <w:r w:rsidR="00093770" w:rsidRPr="0004505A">
        <w:rPr>
          <w:rFonts w:ascii="Arabic Typesetting" w:hAnsi="Arabic Typesetting" w:cs="Traditional Arabic" w:hint="cs"/>
          <w:sz w:val="36"/>
          <w:szCs w:val="36"/>
          <w:rtl/>
        </w:rPr>
        <w:t xml:space="preserve"> والشنقيطي</w:t>
      </w:r>
      <w:r w:rsidRPr="0004505A">
        <w:rPr>
          <w:rFonts w:ascii="Traditional Arabic" w:hAnsi="Traditional Arabic" w:cs="Traditional Arabic"/>
          <w:sz w:val="36"/>
          <w:szCs w:val="36"/>
          <w:vertAlign w:val="superscript"/>
          <w:rtl/>
        </w:rPr>
        <w:t>(</w:t>
      </w:r>
      <w:r w:rsidR="00093770" w:rsidRPr="0004505A">
        <w:rPr>
          <w:rStyle w:val="a4"/>
          <w:rFonts w:ascii="Traditional Arabic" w:hAnsi="Traditional Arabic" w:cs="Traditional Arabic"/>
          <w:sz w:val="36"/>
          <w:szCs w:val="36"/>
          <w:rtl/>
        </w:rPr>
        <w:footnoteReference w:id="136"/>
      </w:r>
      <w:r w:rsidRPr="0004505A">
        <w:rPr>
          <w:rFonts w:ascii="Traditional Arabic" w:hAnsi="Traditional Arabic" w:cs="Traditional Arabic"/>
          <w:sz w:val="36"/>
          <w:szCs w:val="36"/>
          <w:vertAlign w:val="superscript"/>
          <w:rtl/>
        </w:rPr>
        <w:t>)</w:t>
      </w:r>
      <w:r w:rsidR="00093770" w:rsidRPr="0004505A">
        <w:rPr>
          <w:rFonts w:ascii="Arabic Typesetting" w:hAnsi="Arabic Typesetting" w:cs="Traditional Arabic" w:hint="cs"/>
          <w:sz w:val="36"/>
          <w:szCs w:val="36"/>
          <w:rtl/>
        </w:rPr>
        <w:t xml:space="preserve"> والرازي</w:t>
      </w:r>
      <w:r w:rsidRPr="0004505A">
        <w:rPr>
          <w:rFonts w:ascii="Traditional Arabic" w:hAnsi="Traditional Arabic" w:cs="Traditional Arabic"/>
          <w:sz w:val="36"/>
          <w:szCs w:val="36"/>
          <w:vertAlign w:val="superscript"/>
          <w:rtl/>
        </w:rPr>
        <w:t>(</w:t>
      </w:r>
      <w:r w:rsidR="00093770" w:rsidRPr="0004505A">
        <w:rPr>
          <w:rStyle w:val="a4"/>
          <w:rFonts w:ascii="Traditional Arabic" w:hAnsi="Traditional Arabic" w:cs="Traditional Arabic"/>
          <w:sz w:val="36"/>
          <w:szCs w:val="36"/>
          <w:rtl/>
        </w:rPr>
        <w:footnoteReference w:id="137"/>
      </w:r>
      <w:r w:rsidRPr="0004505A">
        <w:rPr>
          <w:rFonts w:ascii="Traditional Arabic" w:hAnsi="Traditional Arabic" w:cs="Traditional Arabic"/>
          <w:sz w:val="36"/>
          <w:szCs w:val="36"/>
          <w:vertAlign w:val="superscript"/>
          <w:rtl/>
        </w:rPr>
        <w:t>)</w:t>
      </w:r>
      <w:r w:rsidR="00093770" w:rsidRPr="0004505A">
        <w:rPr>
          <w:rFonts w:ascii="Arabic Typesetting" w:hAnsi="Arabic Typesetting" w:cs="Traditional Arabic" w:hint="cs"/>
          <w:sz w:val="36"/>
          <w:szCs w:val="36"/>
          <w:rtl/>
        </w:rPr>
        <w:t xml:space="preserve"> أن قوله تعالى :</w:t>
      </w:r>
      <w:r w:rsidR="00093770" w:rsidRPr="0004505A">
        <w:rPr>
          <w:rFonts w:ascii="Arabic Typesetting" w:hAnsi="Arabic Typesetting" w:cs="Traditional Arabic"/>
          <w:sz w:val="36"/>
          <w:szCs w:val="36"/>
          <w:rtl/>
        </w:rPr>
        <w:t xml:space="preserve"> </w:t>
      </w:r>
      <w:r w:rsidR="00A61D20" w:rsidRPr="0004505A">
        <w:rPr>
          <w:rFonts w:ascii="QCF_BSML" w:hAnsi="QCF_BSML" w:cs="QCF_BSML"/>
          <w:color w:val="000000"/>
          <w:sz w:val="36"/>
          <w:szCs w:val="36"/>
          <w:rtl/>
        </w:rPr>
        <w:t xml:space="preserve">ﮁ </w:t>
      </w:r>
      <w:r w:rsidR="00A61D20" w:rsidRPr="0004505A">
        <w:rPr>
          <w:rFonts w:ascii="QCF_P430" w:hAnsi="QCF_P430" w:cs="QCF_P430"/>
          <w:color w:val="000000"/>
          <w:sz w:val="36"/>
          <w:szCs w:val="36"/>
          <w:rtl/>
        </w:rPr>
        <w:t xml:space="preserve">ﮬ  ﮭ  ﮮ  ﮯ  ﮰ  ﮱ    </w:t>
      </w:r>
      <w:r w:rsidR="00A61D20" w:rsidRPr="0004505A">
        <w:rPr>
          <w:rFonts w:ascii="QCF_BSML" w:hAnsi="QCF_BSML" w:cs="QCF_BSML"/>
          <w:color w:val="000000"/>
          <w:sz w:val="36"/>
          <w:szCs w:val="36"/>
          <w:rtl/>
        </w:rPr>
        <w:t>ﮀ</w:t>
      </w:r>
      <w:r w:rsidRPr="0004505A">
        <w:rPr>
          <w:rFonts w:ascii="Traditional Arabic" w:hAnsi="Traditional Arabic" w:cs="Traditional Arabic"/>
          <w:color w:val="000000"/>
          <w:sz w:val="36"/>
          <w:szCs w:val="36"/>
          <w:vertAlign w:val="superscript"/>
          <w:rtl/>
        </w:rPr>
        <w:t>(</w:t>
      </w:r>
      <w:r w:rsidR="00A61D20" w:rsidRPr="0004505A">
        <w:rPr>
          <w:rStyle w:val="a4"/>
          <w:rFonts w:ascii="Traditional Arabic" w:hAnsi="Traditional Arabic" w:cs="Traditional Arabic"/>
          <w:color w:val="000000"/>
          <w:sz w:val="36"/>
          <w:szCs w:val="36"/>
          <w:rtl/>
        </w:rPr>
        <w:footnoteReference w:id="138"/>
      </w:r>
      <w:r w:rsidRPr="0004505A">
        <w:rPr>
          <w:rFonts w:ascii="Traditional Arabic" w:hAnsi="Traditional Arabic" w:cs="Traditional Arabic"/>
          <w:color w:val="000000"/>
          <w:sz w:val="36"/>
          <w:szCs w:val="36"/>
          <w:vertAlign w:val="superscript"/>
          <w:rtl/>
        </w:rPr>
        <w:t>)</w:t>
      </w:r>
      <w:r w:rsidR="00093770" w:rsidRPr="0004505A">
        <w:rPr>
          <w:rFonts w:ascii="Arabic Typesetting" w:hAnsi="Arabic Typesetting" w:cs="Traditional Arabic" w:hint="cs"/>
          <w:sz w:val="36"/>
          <w:szCs w:val="36"/>
          <w:rtl/>
        </w:rPr>
        <w:t>مفسِّرٌ لقوله تعالى :</w:t>
      </w:r>
      <w:r w:rsidR="00A61D20" w:rsidRPr="0004505A">
        <w:rPr>
          <w:rFonts w:ascii="QCF_BSML" w:hAnsi="QCF_BSML" w:cs="QCF_BSML"/>
          <w:color w:val="000000"/>
          <w:sz w:val="36"/>
          <w:szCs w:val="36"/>
          <w:rtl/>
        </w:rPr>
        <w:t xml:space="preserve"> ﮁ</w:t>
      </w:r>
      <w:r w:rsidR="00A61D20" w:rsidRPr="0004505A">
        <w:rPr>
          <w:rFonts w:ascii="QCF_P152" w:hAnsi="QCF_P152" w:cs="QCF_P152"/>
          <w:color w:val="000000"/>
          <w:sz w:val="36"/>
          <w:szCs w:val="36"/>
          <w:rtl/>
        </w:rPr>
        <w:t>ﮅ  ﮆ   ﮇ  ﮈ  ﮉ  ﮊ  ﮋ   ﮌ  ﮍ  ﮎ  ﮏ</w:t>
      </w:r>
      <w:r w:rsidR="00A61D20" w:rsidRPr="0004505A">
        <w:rPr>
          <w:rFonts w:ascii="QCF_P152" w:hAnsi="QCF_P152" w:cs="QCF_P152"/>
          <w:color w:val="0000A5"/>
          <w:sz w:val="36"/>
          <w:szCs w:val="36"/>
          <w:rtl/>
        </w:rPr>
        <w:t>ﮐ</w:t>
      </w:r>
      <w:r w:rsidR="00A61D20" w:rsidRPr="0004505A">
        <w:rPr>
          <w:rFonts w:ascii="QCF_P152" w:hAnsi="QCF_P152" w:cs="QCF_P152"/>
          <w:color w:val="000000"/>
          <w:sz w:val="36"/>
          <w:szCs w:val="36"/>
          <w:rtl/>
        </w:rPr>
        <w:t xml:space="preserve">  ﮑ  ﮒ  ﮓ</w:t>
      </w:r>
      <w:r w:rsidRPr="0004505A">
        <w:rPr>
          <w:rFonts w:ascii="QCF_P152" w:hAnsi="QCF_P152" w:cs="QCF_P152" w:hint="cs"/>
          <w:color w:val="000000"/>
          <w:sz w:val="36"/>
          <w:szCs w:val="36"/>
          <w:rtl/>
        </w:rPr>
        <w:t xml:space="preserve">   </w:t>
      </w:r>
      <w:r w:rsidRPr="0004505A">
        <w:rPr>
          <w:rFonts w:ascii="QCF_P152" w:hAnsi="QCF_P152" w:cs="QCF_P152"/>
          <w:color w:val="000000"/>
          <w:sz w:val="36"/>
          <w:szCs w:val="36"/>
          <w:rtl/>
        </w:rPr>
        <w:t xml:space="preserve"> </w:t>
      </w:r>
      <w:r w:rsidR="00A61D20" w:rsidRPr="0004505A">
        <w:rPr>
          <w:rFonts w:ascii="QCF_P152" w:hAnsi="QCF_P152" w:cs="QCF_P152"/>
          <w:color w:val="000000"/>
          <w:sz w:val="36"/>
          <w:szCs w:val="36"/>
          <w:rtl/>
        </w:rPr>
        <w:t>ﮔ</w:t>
      </w:r>
      <w:r w:rsidR="00A61D20" w:rsidRPr="0004505A">
        <w:rPr>
          <w:rFonts w:ascii="QCF_BSML" w:hAnsi="QCF_BSML" w:cs="QCF_BSML"/>
          <w:color w:val="000000"/>
          <w:sz w:val="36"/>
          <w:szCs w:val="36"/>
          <w:rtl/>
        </w:rPr>
        <w:t xml:space="preserve"> ﮀ</w:t>
      </w:r>
      <w:r w:rsidRPr="0004505A">
        <w:rPr>
          <w:rFonts w:ascii="Traditional Arabic" w:hAnsi="Traditional Arabic" w:cs="Traditional Arabic"/>
          <w:color w:val="000000"/>
          <w:sz w:val="36"/>
          <w:szCs w:val="36"/>
          <w:vertAlign w:val="superscript"/>
          <w:rtl/>
        </w:rPr>
        <w:t>(</w:t>
      </w:r>
      <w:r w:rsidR="00A61D20" w:rsidRPr="0004505A">
        <w:rPr>
          <w:rStyle w:val="a4"/>
          <w:rFonts w:ascii="Traditional Arabic" w:hAnsi="Traditional Arabic" w:cs="Traditional Arabic"/>
          <w:sz w:val="36"/>
          <w:szCs w:val="36"/>
          <w:rtl/>
        </w:rPr>
        <w:footnoteReference w:id="139"/>
      </w:r>
      <w:r w:rsidRPr="0004505A">
        <w:rPr>
          <w:rFonts w:ascii="Traditional Arabic" w:hAnsi="Traditional Arabic" w:cs="Traditional Arabic"/>
          <w:color w:val="000000"/>
          <w:sz w:val="36"/>
          <w:szCs w:val="36"/>
          <w:vertAlign w:val="superscript"/>
          <w:rtl/>
        </w:rPr>
        <w:t>)</w:t>
      </w:r>
      <w:r w:rsidR="00093770" w:rsidRPr="0004505A">
        <w:rPr>
          <w:rFonts w:ascii="Arabic Typesetting" w:hAnsi="Arabic Typesetting" w:cs="Traditional Arabic" w:hint="cs"/>
          <w:sz w:val="36"/>
          <w:szCs w:val="36"/>
          <w:rtl/>
        </w:rPr>
        <w:t xml:space="preserve">لأن </w:t>
      </w:r>
      <w:r w:rsidR="00093770" w:rsidRPr="0004505A">
        <w:rPr>
          <w:rFonts w:ascii="Arabic Typesetting" w:hAnsi="Arabic Typesetting" w:cs="Traditional Arabic"/>
          <w:sz w:val="36"/>
          <w:szCs w:val="36"/>
          <w:rtl/>
        </w:rPr>
        <w:t xml:space="preserve">هذا الذي ذكر إبليس أنه سيوقع </w:t>
      </w:r>
      <w:r w:rsidR="00093770" w:rsidRPr="0004505A">
        <w:rPr>
          <w:rFonts w:ascii="Arabic Typesetting" w:hAnsi="Arabic Typesetting" w:cs="Traditional Arabic" w:hint="cs"/>
          <w:sz w:val="36"/>
          <w:szCs w:val="36"/>
          <w:rtl/>
        </w:rPr>
        <w:t>بني</w:t>
      </w:r>
      <w:r w:rsidR="00093770" w:rsidRPr="0004505A">
        <w:rPr>
          <w:rFonts w:ascii="Arabic Typesetting" w:hAnsi="Arabic Typesetting" w:cs="Traditional Arabic"/>
          <w:sz w:val="36"/>
          <w:szCs w:val="36"/>
          <w:rtl/>
        </w:rPr>
        <w:t xml:space="preserve"> آدم فيه قاله على سبيل الظن لأنه كان عازماً على المبالغة في تزيين الشهوات وتحسين الطيبات ، وعلم أنها أشياء يرغب فيها غلب على ظنه أنهم يقبلون قوله فيها على سبيل الأكثر والأغلب ويؤكد هذا القول بقوله تعالى :</w:t>
      </w:r>
      <w:r w:rsidR="00A61D20" w:rsidRPr="0004505A">
        <w:rPr>
          <w:rFonts w:ascii="QCF_BSML" w:hAnsi="QCF_BSML" w:cs="QCF_BSML"/>
          <w:color w:val="000000"/>
          <w:sz w:val="36"/>
          <w:szCs w:val="36"/>
          <w:rtl/>
        </w:rPr>
        <w:t xml:space="preserve">ﮁ </w:t>
      </w:r>
      <w:r w:rsidR="00A61D20" w:rsidRPr="0004505A">
        <w:rPr>
          <w:rFonts w:ascii="QCF_P430" w:hAnsi="QCF_P430" w:cs="QCF_P430"/>
          <w:color w:val="000000"/>
          <w:sz w:val="36"/>
          <w:szCs w:val="36"/>
          <w:rtl/>
        </w:rPr>
        <w:t xml:space="preserve">ﮬ  ﮭ  ﮮ  ﮯ  ﮰ  ﮱ    </w:t>
      </w:r>
      <w:r w:rsidR="00A61D20" w:rsidRPr="0004505A">
        <w:rPr>
          <w:rFonts w:ascii="QCF_BSML" w:hAnsi="QCF_BSML" w:cs="QCF_BSML"/>
          <w:color w:val="000000"/>
          <w:sz w:val="36"/>
          <w:szCs w:val="36"/>
          <w:rtl/>
        </w:rPr>
        <w:t>ﮀ</w:t>
      </w:r>
      <w:r w:rsidRPr="0004505A">
        <w:rPr>
          <w:rFonts w:ascii="Traditional Arabic" w:hAnsi="Traditional Arabic" w:cs="Traditional Arabic" w:hint="cs"/>
          <w:color w:val="000000"/>
          <w:sz w:val="36"/>
          <w:szCs w:val="36"/>
          <w:vertAlign w:val="superscript"/>
          <w:rtl/>
        </w:rPr>
        <w:t>(</w:t>
      </w:r>
      <w:r w:rsidR="00A61D20" w:rsidRPr="0004505A">
        <w:rPr>
          <w:rStyle w:val="a4"/>
          <w:rFonts w:ascii="QCF_BSML" w:hAnsi="QCF_BSML" w:cs="Traditional Arabic"/>
          <w:color w:val="000000"/>
          <w:sz w:val="36"/>
          <w:szCs w:val="36"/>
          <w:rtl/>
        </w:rPr>
        <w:footnoteReference w:id="140"/>
      </w:r>
      <w:r w:rsidRPr="0004505A">
        <w:rPr>
          <w:rFonts w:ascii="Traditional Arabic" w:hAnsi="Traditional Arabic" w:cs="Traditional Arabic" w:hint="cs"/>
          <w:color w:val="000000"/>
          <w:sz w:val="36"/>
          <w:szCs w:val="36"/>
          <w:vertAlign w:val="superscript"/>
          <w:rtl/>
        </w:rPr>
        <w:t>)</w:t>
      </w:r>
      <w:r w:rsidR="00A61D20" w:rsidRPr="0004505A">
        <w:rPr>
          <w:rFonts w:ascii="Arial" w:hAnsi="Arial" w:cs="Traditional Arabic"/>
          <w:color w:val="000000"/>
          <w:sz w:val="36"/>
          <w:szCs w:val="36"/>
          <w:vertAlign w:val="superscript"/>
          <w:rtl/>
        </w:rPr>
        <w:t xml:space="preserve"> </w:t>
      </w:r>
    </w:p>
    <w:p w:rsidR="006C2E07" w:rsidRPr="0004505A" w:rsidRDefault="006C2E07" w:rsidP="00992C22">
      <w:pPr>
        <w:jc w:val="both"/>
        <w:rPr>
          <w:rFonts w:ascii="Arabic Typesetting" w:hAnsi="Arabic Typesetting" w:cs="Traditional Arabic"/>
          <w:sz w:val="36"/>
          <w:szCs w:val="36"/>
          <w:rtl/>
        </w:rPr>
      </w:pPr>
    </w:p>
    <w:p w:rsidR="00992C22" w:rsidRPr="0004505A" w:rsidRDefault="00093770" w:rsidP="006C2E07">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lastRenderedPageBreak/>
        <w:t>و</w:t>
      </w:r>
      <w:r w:rsidRPr="0004505A">
        <w:rPr>
          <w:rFonts w:ascii="Arabic Typesetting" w:hAnsi="Arabic Typesetting" w:cs="Traditional Arabic"/>
          <w:sz w:val="36"/>
          <w:szCs w:val="36"/>
          <w:rtl/>
        </w:rPr>
        <w:t>قال بعضهم</w:t>
      </w:r>
      <w:r w:rsidR="00992C22" w:rsidRPr="0004505A">
        <w:rPr>
          <w:rFonts w:ascii="Arabic Typesetting" w:hAnsi="Arabic Typesetting" w:cs="Traditional Arabic" w:hint="cs"/>
          <w:sz w:val="36"/>
          <w:szCs w:val="36"/>
          <w:vertAlign w:val="superscript"/>
          <w:rtl/>
        </w:rPr>
        <w:t>(</w:t>
      </w:r>
      <w:r w:rsidRPr="0004505A">
        <w:rPr>
          <w:rStyle w:val="a4"/>
          <w:rFonts w:ascii="Arabic Typesetting" w:hAnsi="Arabic Typesetting" w:cs="Traditional Arabic"/>
          <w:sz w:val="36"/>
          <w:szCs w:val="36"/>
          <w:rtl/>
        </w:rPr>
        <w:footnoteReference w:id="141"/>
      </w:r>
      <w:r w:rsidR="00992C22" w:rsidRPr="0004505A">
        <w:rPr>
          <w:rFonts w:ascii="Arabic Typesetting" w:hAnsi="Arabic Typesetting" w:cs="Traditional Arabic" w:hint="cs"/>
          <w:sz w:val="36"/>
          <w:szCs w:val="36"/>
          <w:vertAlign w:val="superscript"/>
          <w:rtl/>
        </w:rPr>
        <w:t>)</w:t>
      </w:r>
      <w:r w:rsidRPr="0004505A">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كان قد رآه في اللوح المحفوظ ، فقال له على سبيل القطع واليقين .</w:t>
      </w:r>
    </w:p>
    <w:p w:rsidR="00093770" w:rsidRPr="0004505A" w:rsidRDefault="00093770" w:rsidP="006C2E07">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الدراسة :</w:t>
      </w:r>
    </w:p>
    <w:p w:rsidR="00093770" w:rsidRPr="0004505A" w:rsidRDefault="006C2E07" w:rsidP="002C000F">
      <w:pPr>
        <w:jc w:val="both"/>
        <w:rPr>
          <w:rFonts w:ascii="Traditional Arabic" w:hAnsi="Traditional Arabic"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 xml:space="preserve">الذي يترجح عندي هو قول </w:t>
      </w:r>
      <w:r w:rsidR="002C000F">
        <w:rPr>
          <w:rFonts w:ascii="Arabic Typesetting" w:hAnsi="Arabic Typesetting" w:cs="Traditional Arabic" w:hint="cs"/>
          <w:sz w:val="36"/>
          <w:szCs w:val="36"/>
          <w:rtl/>
        </w:rPr>
        <w:t>ابن كثير</w:t>
      </w:r>
      <w:r w:rsidR="00093770" w:rsidRPr="0004505A">
        <w:rPr>
          <w:rFonts w:ascii="Arabic Typesetting" w:hAnsi="Arabic Typesetting" w:cs="Traditional Arabic" w:hint="cs"/>
          <w:sz w:val="36"/>
          <w:szCs w:val="36"/>
          <w:rtl/>
        </w:rPr>
        <w:t xml:space="preserve"> </w:t>
      </w:r>
      <w:r w:rsidR="002C000F">
        <w:rPr>
          <w:rFonts w:ascii="Arabic Typesetting" w:hAnsi="Arabic Typesetting" w:cs="Traditional Arabic" w:hint="cs"/>
          <w:sz w:val="36"/>
          <w:szCs w:val="36"/>
          <w:rtl/>
        </w:rPr>
        <w:t>ومن معه</w:t>
      </w:r>
      <w:r w:rsidR="00093770" w:rsidRPr="0004505A">
        <w:rPr>
          <w:rFonts w:ascii="Arabic Typesetting" w:hAnsi="Arabic Typesetting" w:cs="Traditional Arabic" w:hint="cs"/>
          <w:sz w:val="36"/>
          <w:szCs w:val="36"/>
          <w:rtl/>
        </w:rPr>
        <w:t xml:space="preserve"> لقوة دليلهم وهو قوله تعالى</w:t>
      </w:r>
      <w:r w:rsidR="00A61D20" w:rsidRPr="0004505A">
        <w:rPr>
          <w:rFonts w:ascii="QCF_BSML" w:hAnsi="QCF_BSML" w:cs="QCF_BSML"/>
          <w:color w:val="000000"/>
          <w:sz w:val="36"/>
          <w:szCs w:val="36"/>
          <w:rtl/>
        </w:rPr>
        <w:t xml:space="preserve"> </w:t>
      </w:r>
      <w:r w:rsidR="00A61D20" w:rsidRPr="0004505A">
        <w:rPr>
          <w:rFonts w:ascii="QCF_BSML" w:hAnsi="QCF_BSML" w:cs="QCF_BSML" w:hint="cs"/>
          <w:color w:val="000000"/>
          <w:sz w:val="36"/>
          <w:szCs w:val="36"/>
          <w:rtl/>
        </w:rPr>
        <w:t xml:space="preserve"> </w:t>
      </w:r>
      <w:r w:rsidR="00A61D20" w:rsidRPr="0004505A">
        <w:rPr>
          <w:rFonts w:ascii="QCF_BSML" w:hAnsi="QCF_BSML" w:cs="QCF_BSML"/>
          <w:color w:val="000000"/>
          <w:sz w:val="36"/>
          <w:szCs w:val="36"/>
          <w:rtl/>
        </w:rPr>
        <w:t xml:space="preserve">ﮁ </w:t>
      </w:r>
      <w:r w:rsidR="00A61D20" w:rsidRPr="0004505A">
        <w:rPr>
          <w:rFonts w:ascii="QCF_P430" w:hAnsi="QCF_P430" w:cs="QCF_P430"/>
          <w:color w:val="000000"/>
          <w:sz w:val="36"/>
          <w:szCs w:val="36"/>
          <w:rtl/>
        </w:rPr>
        <w:t xml:space="preserve">ﮬ  ﮭ  ﮮ  ﮯ  ﮰ  ﮱ    </w:t>
      </w:r>
      <w:r w:rsidR="00A61D20" w:rsidRPr="0004505A">
        <w:rPr>
          <w:rFonts w:ascii="QCF_BSML" w:hAnsi="QCF_BSML" w:cs="QCF_BSML"/>
          <w:color w:val="000000"/>
          <w:sz w:val="36"/>
          <w:szCs w:val="36"/>
          <w:rtl/>
        </w:rPr>
        <w:t>ﮀ</w:t>
      </w:r>
      <w:r w:rsidRPr="0004505A">
        <w:rPr>
          <w:rFonts w:ascii="Traditional Arabic" w:hAnsi="Traditional Arabic" w:cs="Traditional Arabic"/>
          <w:color w:val="000000"/>
          <w:sz w:val="36"/>
          <w:szCs w:val="36"/>
          <w:vertAlign w:val="superscript"/>
          <w:rtl/>
        </w:rPr>
        <w:t>(</w:t>
      </w:r>
      <w:r w:rsidR="00A61D20" w:rsidRPr="0004505A">
        <w:rPr>
          <w:rStyle w:val="a4"/>
          <w:rFonts w:ascii="Traditional Arabic" w:hAnsi="Traditional Arabic" w:cs="Traditional Arabic"/>
          <w:color w:val="000000"/>
          <w:sz w:val="36"/>
          <w:szCs w:val="36"/>
          <w:rtl/>
        </w:rPr>
        <w:footnoteReference w:id="142"/>
      </w:r>
      <w:r w:rsidRPr="0004505A">
        <w:rPr>
          <w:rFonts w:ascii="Traditional Arabic" w:hAnsi="Traditional Arabic" w:cs="Traditional Arabic"/>
          <w:color w:val="000000"/>
          <w:sz w:val="36"/>
          <w:szCs w:val="36"/>
          <w:vertAlign w:val="superscript"/>
          <w:rtl/>
        </w:rPr>
        <w:t>)</w:t>
      </w:r>
      <w:r w:rsidR="00A61D20" w:rsidRPr="0004505A">
        <w:rPr>
          <w:rFonts w:ascii="Arial" w:hAnsi="Arial" w:cs="Traditional Arabic"/>
          <w:color w:val="000000"/>
          <w:sz w:val="36"/>
          <w:szCs w:val="36"/>
          <w:rtl/>
        </w:rPr>
        <w:t xml:space="preserve"> </w:t>
      </w:r>
      <w:r w:rsidR="00093770" w:rsidRPr="0004505A">
        <w:rPr>
          <w:rFonts w:ascii="Arabic Typesetting" w:hAnsi="Arabic Typesetting" w:cs="Traditional Arabic" w:hint="cs"/>
          <w:sz w:val="36"/>
          <w:szCs w:val="36"/>
          <w:rtl/>
        </w:rPr>
        <w:t xml:space="preserve">فأخبر الله سبحانه أنه كان يظن ظناً فصدق ظنه </w:t>
      </w:r>
    </w:p>
    <w:p w:rsidR="00093770" w:rsidRPr="0004505A" w:rsidRDefault="00093770" w:rsidP="006C2E07">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وأما من قال أنه نظر في اللوح المحفوظ فيجاب عنه بأنه لادليل عليه .</w:t>
      </w:r>
    </w:p>
    <w:p w:rsidR="00093770" w:rsidRPr="0004505A" w:rsidRDefault="00093770" w:rsidP="006C2E07">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وجه البيان والارتباط</w:t>
      </w:r>
      <w:r w:rsidR="00E071CC">
        <w:rPr>
          <w:rFonts w:ascii="Arabic Typesetting" w:hAnsi="Arabic Typesetting" w:cs="Traditional Arabic" w:hint="cs"/>
          <w:b/>
          <w:bCs/>
          <w:sz w:val="36"/>
          <w:szCs w:val="36"/>
          <w:rtl/>
        </w:rPr>
        <w:t>:</w:t>
      </w:r>
      <w:r w:rsidRPr="0004505A">
        <w:rPr>
          <w:rFonts w:ascii="Arabic Typesetting" w:hAnsi="Arabic Typesetting" w:cs="Traditional Arabic" w:hint="cs"/>
          <w:b/>
          <w:bCs/>
          <w:sz w:val="36"/>
          <w:szCs w:val="36"/>
          <w:rtl/>
        </w:rPr>
        <w:t xml:space="preserve"> </w:t>
      </w:r>
    </w:p>
    <w:p w:rsidR="00093770" w:rsidRPr="0004505A" w:rsidRDefault="006C2E07" w:rsidP="006C2E07">
      <w:pPr>
        <w:jc w:val="both"/>
        <w:rPr>
          <w:rFonts w:ascii="Traditional Arabic" w:hAnsi="Traditional Arabic"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لم يبين الله تعالى ما إذا كان وقع ماتوعد به إبليس لعنه الله أم لا ولكنه بين وقوع ذلك في قوله تعالى</w:t>
      </w:r>
      <w:r w:rsidR="00093770" w:rsidRPr="0004505A">
        <w:rPr>
          <w:rFonts w:ascii="Arabic Typesetting" w:hAnsi="Arabic Typesetting" w:cs="Traditional Arabic"/>
          <w:sz w:val="36"/>
          <w:szCs w:val="36"/>
          <w:rtl/>
        </w:rPr>
        <w:t xml:space="preserve">: </w:t>
      </w:r>
      <w:r w:rsidR="00A61D20" w:rsidRPr="0004505A">
        <w:rPr>
          <w:rFonts w:ascii="QCF_BSML" w:hAnsi="QCF_BSML" w:cs="QCF_BSML"/>
          <w:color w:val="000000"/>
          <w:sz w:val="36"/>
          <w:szCs w:val="36"/>
          <w:rtl/>
        </w:rPr>
        <w:t xml:space="preserve">ﮁ </w:t>
      </w:r>
      <w:r w:rsidR="00A61D20" w:rsidRPr="0004505A">
        <w:rPr>
          <w:rFonts w:ascii="QCF_P430" w:hAnsi="QCF_P430" w:cs="QCF_P430"/>
          <w:color w:val="000000"/>
          <w:sz w:val="36"/>
          <w:szCs w:val="36"/>
          <w:rtl/>
        </w:rPr>
        <w:t xml:space="preserve">ﮬ  ﮭ  ﮮ  ﮯ  ﮰ  ﮱ    </w:t>
      </w:r>
      <w:r w:rsidR="00A61D20" w:rsidRPr="0004505A">
        <w:rPr>
          <w:rFonts w:ascii="QCF_BSML" w:hAnsi="QCF_BSML" w:cs="QCF_BSML"/>
          <w:color w:val="000000"/>
          <w:sz w:val="36"/>
          <w:szCs w:val="36"/>
          <w:rtl/>
        </w:rPr>
        <w:t>ﮀ</w:t>
      </w:r>
      <w:r w:rsidRPr="0004505A">
        <w:rPr>
          <w:rFonts w:ascii="Traditional Arabic" w:hAnsi="Traditional Arabic" w:cs="Traditional Arabic"/>
          <w:color w:val="000000"/>
          <w:sz w:val="36"/>
          <w:szCs w:val="36"/>
          <w:vertAlign w:val="superscript"/>
          <w:rtl/>
        </w:rPr>
        <w:t>(</w:t>
      </w:r>
      <w:r w:rsidR="00A61D20" w:rsidRPr="0004505A">
        <w:rPr>
          <w:rStyle w:val="a4"/>
          <w:rFonts w:ascii="Traditional Arabic" w:hAnsi="Traditional Arabic" w:cs="Traditional Arabic"/>
          <w:color w:val="000000"/>
          <w:sz w:val="36"/>
          <w:szCs w:val="36"/>
          <w:rtl/>
        </w:rPr>
        <w:footnoteReference w:id="143"/>
      </w:r>
      <w:r w:rsidRPr="0004505A">
        <w:rPr>
          <w:rFonts w:ascii="Traditional Arabic" w:hAnsi="Traditional Arabic" w:cs="Traditional Arabic"/>
          <w:color w:val="000000"/>
          <w:sz w:val="36"/>
          <w:szCs w:val="36"/>
          <w:vertAlign w:val="superscript"/>
          <w:rtl/>
        </w:rPr>
        <w:t>)</w:t>
      </w:r>
      <w:r w:rsidR="00A61D20" w:rsidRPr="0004505A">
        <w:rPr>
          <w:rFonts w:ascii="Arial" w:hAnsi="Arial" w:cs="Traditional Arabic"/>
          <w:color w:val="000000"/>
          <w:sz w:val="36"/>
          <w:szCs w:val="36"/>
          <w:rtl/>
        </w:rPr>
        <w:t xml:space="preserve"> </w:t>
      </w:r>
      <w:r w:rsidR="00093770" w:rsidRPr="0004505A">
        <w:rPr>
          <w:rFonts w:ascii="Arabic Typesetting" w:hAnsi="Arabic Typesetting" w:cs="Traditional Arabic" w:hint="cs"/>
          <w:sz w:val="36"/>
          <w:szCs w:val="36"/>
          <w:rtl/>
        </w:rPr>
        <w:t>وهذا وجه صحيح في تفسير القرآن بالقرآن والله أعلم .</w:t>
      </w:r>
    </w:p>
    <w:p w:rsidR="00093770" w:rsidRPr="0004505A" w:rsidRDefault="00093770" w:rsidP="006C2E07">
      <w:pPr>
        <w:jc w:val="both"/>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sz w:val="36"/>
          <w:szCs w:val="36"/>
          <w:rtl/>
        </w:rPr>
      </w:pPr>
    </w:p>
    <w:p w:rsidR="00093770" w:rsidRPr="0004505A" w:rsidRDefault="00093770" w:rsidP="00093770">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المبحث الحادي عشر:</w:t>
      </w:r>
    </w:p>
    <w:p w:rsidR="006138DC" w:rsidRPr="0004505A" w:rsidRDefault="00093770" w:rsidP="006C2E07">
      <w:pPr>
        <w:jc w:val="both"/>
        <w:rPr>
          <w:rFonts w:ascii="Arabic Typesetting" w:hAnsi="Arabic Typesetting" w:cs="Traditional Arabic"/>
          <w:sz w:val="36"/>
          <w:szCs w:val="36"/>
        </w:rPr>
      </w:pPr>
      <w:r w:rsidRPr="0004505A">
        <w:rPr>
          <w:rFonts w:ascii="Arabic Typesetting" w:hAnsi="Arabic Typesetting" w:cs="Traditional Arabic" w:hint="cs"/>
          <w:sz w:val="36"/>
          <w:szCs w:val="36"/>
          <w:rtl/>
        </w:rPr>
        <w:t>الآية المفسَّرة قوله</w:t>
      </w:r>
      <w:r w:rsidR="006138DC" w:rsidRPr="0004505A">
        <w:rPr>
          <w:rFonts w:ascii="Arabic Typesetting" w:hAnsi="Arabic Typesetting" w:cs="Traditional Arabic" w:hint="cs"/>
          <w:sz w:val="36"/>
          <w:szCs w:val="36"/>
          <w:rtl/>
        </w:rPr>
        <w:t>:</w:t>
      </w:r>
      <w:r w:rsidR="006138DC" w:rsidRPr="0004505A">
        <w:rPr>
          <w:rFonts w:ascii="QCF_P152" w:hAnsi="QCF_P152" w:cs="QCF_P152"/>
          <w:color w:val="000000"/>
          <w:sz w:val="36"/>
          <w:szCs w:val="36"/>
          <w:rtl/>
        </w:rPr>
        <w:t xml:space="preserve"> </w:t>
      </w:r>
      <w:r w:rsidR="006138DC" w:rsidRPr="0004505A">
        <w:rPr>
          <w:rFonts w:ascii="QCF_BSML" w:hAnsi="QCF_BSML" w:cs="QCF_BSML"/>
          <w:color w:val="000000"/>
          <w:sz w:val="36"/>
          <w:szCs w:val="36"/>
          <w:rtl/>
        </w:rPr>
        <w:t>ﮁ</w:t>
      </w:r>
      <w:r w:rsidR="006138DC" w:rsidRPr="0004505A">
        <w:rPr>
          <w:rFonts w:ascii="QCF_P152" w:hAnsi="QCF_P152" w:cs="QCF_P152"/>
          <w:color w:val="000000"/>
          <w:sz w:val="36"/>
          <w:szCs w:val="36"/>
          <w:rtl/>
        </w:rPr>
        <w:t xml:space="preserve"> </w:t>
      </w:r>
      <w:r w:rsidR="00C772F6">
        <w:rPr>
          <w:rFonts w:ascii="QCF_P152" w:hAnsi="QCF_P152" w:cs="QCF_P152" w:hint="cs"/>
          <w:color w:val="000000"/>
          <w:sz w:val="36"/>
          <w:szCs w:val="36"/>
          <w:rtl/>
        </w:rPr>
        <w:t xml:space="preserve"> </w:t>
      </w:r>
      <w:r w:rsidR="006138DC" w:rsidRPr="0004505A">
        <w:rPr>
          <w:rFonts w:ascii="QCF_P152" w:hAnsi="QCF_P152" w:cs="QCF_P152"/>
          <w:color w:val="000000"/>
          <w:sz w:val="36"/>
          <w:szCs w:val="36"/>
          <w:rtl/>
        </w:rPr>
        <w:t>ﮖ   ﮗ  ﮘ  ﮙ  ﮚ</w:t>
      </w:r>
      <w:r w:rsidR="006138DC" w:rsidRPr="0004505A">
        <w:rPr>
          <w:rFonts w:ascii="QCF_P152" w:hAnsi="QCF_P152" w:cs="QCF_P152"/>
          <w:color w:val="0000A5"/>
          <w:sz w:val="36"/>
          <w:szCs w:val="36"/>
          <w:rtl/>
        </w:rPr>
        <w:t>ﮛ</w:t>
      </w:r>
      <w:r w:rsidR="006138DC" w:rsidRPr="0004505A">
        <w:rPr>
          <w:rFonts w:ascii="QCF_P152" w:hAnsi="QCF_P152" w:cs="QCF_P152"/>
          <w:color w:val="000000"/>
          <w:sz w:val="36"/>
          <w:szCs w:val="36"/>
          <w:rtl/>
        </w:rPr>
        <w:t xml:space="preserve">  ﮜ  ﮝ  ﮞ  ﮟ  ﮠ  ﮡ   ﮢ</w:t>
      </w:r>
      <w:r w:rsidR="006138DC" w:rsidRPr="0004505A">
        <w:rPr>
          <w:rFonts w:ascii="QCF_BSML" w:hAnsi="QCF_BSML" w:cs="QCF_BSML"/>
          <w:color w:val="000000"/>
          <w:sz w:val="36"/>
          <w:szCs w:val="36"/>
          <w:rtl/>
        </w:rPr>
        <w:t xml:space="preserve"> ﮀ</w:t>
      </w:r>
      <w:r w:rsidR="006C2E07" w:rsidRPr="0004505A">
        <w:rPr>
          <w:rFonts w:ascii="Traditional Arabic" w:hAnsi="Traditional Arabic" w:cs="Traditional Arabic"/>
          <w:color w:val="000000"/>
          <w:sz w:val="36"/>
          <w:szCs w:val="36"/>
          <w:vertAlign w:val="superscript"/>
          <w:rtl/>
        </w:rPr>
        <w:t>(</w:t>
      </w:r>
      <w:r w:rsidR="006138DC" w:rsidRPr="0004505A">
        <w:rPr>
          <w:rStyle w:val="a4"/>
          <w:rFonts w:ascii="Traditional Arabic" w:hAnsi="Traditional Arabic" w:cs="Traditional Arabic"/>
          <w:sz w:val="36"/>
          <w:szCs w:val="36"/>
        </w:rPr>
        <w:footnoteReference w:id="144"/>
      </w:r>
      <w:r w:rsidR="006C2E07" w:rsidRPr="0004505A">
        <w:rPr>
          <w:rFonts w:ascii="Traditional Arabic" w:hAnsi="Traditional Arabic" w:cs="Traditional Arabic"/>
          <w:sz w:val="36"/>
          <w:szCs w:val="36"/>
          <w:vertAlign w:val="superscript"/>
          <w:rtl/>
        </w:rPr>
        <w:t>)</w:t>
      </w:r>
    </w:p>
    <w:p w:rsidR="00093770" w:rsidRPr="0004505A" w:rsidRDefault="00093770" w:rsidP="006C2E07">
      <w:pPr>
        <w:jc w:val="both"/>
        <w:rPr>
          <w:rFonts w:ascii="Traditional Arabic" w:hAnsi="Traditional Arabic" w:cs="Traditional Arabic"/>
          <w:sz w:val="36"/>
          <w:szCs w:val="36"/>
          <w:rtl/>
        </w:rPr>
      </w:pPr>
      <w:r w:rsidRPr="0004505A">
        <w:rPr>
          <w:rFonts w:ascii="Arabic Typesetting" w:hAnsi="Arabic Typesetting" w:cs="Traditional Arabic" w:hint="cs"/>
          <w:sz w:val="36"/>
          <w:szCs w:val="36"/>
          <w:rtl/>
        </w:rPr>
        <w:t xml:space="preserve">الآية المفسِّرة </w:t>
      </w:r>
      <w:r w:rsidRPr="0004505A">
        <w:rPr>
          <w:rFonts w:ascii="Arabic Typesetting" w:hAnsi="Arabic Typesetting" w:cs="Traditional Arabic"/>
          <w:sz w:val="36"/>
          <w:szCs w:val="36"/>
          <w:rtl/>
        </w:rPr>
        <w:t>قوله :</w:t>
      </w:r>
      <w:r w:rsidR="006138DC" w:rsidRPr="0004505A">
        <w:rPr>
          <w:rFonts w:ascii="QCF_BSML" w:hAnsi="QCF_BSML" w:cs="QCF_BSML"/>
          <w:color w:val="000000"/>
          <w:sz w:val="36"/>
          <w:szCs w:val="36"/>
          <w:rtl/>
        </w:rPr>
        <w:t xml:space="preserve">ﮁ </w:t>
      </w:r>
      <w:r w:rsidR="00A61D20" w:rsidRPr="0004505A">
        <w:rPr>
          <w:rFonts w:ascii="QCF_P458" w:hAnsi="QCF_P458" w:cs="QCF_P458"/>
          <w:color w:val="000000"/>
          <w:sz w:val="36"/>
          <w:szCs w:val="36"/>
          <w:rtl/>
        </w:rPr>
        <w:t xml:space="preserve">ﭑ  ﭒ  ﭓ  ﭔ  </w:t>
      </w:r>
      <w:r w:rsidR="006138DC" w:rsidRPr="0004505A">
        <w:rPr>
          <w:rFonts w:ascii="QCF_P458" w:hAnsi="QCF_P458" w:cs="QCF_P458"/>
          <w:color w:val="000000"/>
          <w:sz w:val="36"/>
          <w:szCs w:val="36"/>
          <w:rtl/>
        </w:rPr>
        <w:t xml:space="preserve">  ﭖ  ﭗ  ﭘ  ﭙ  ﭚ     ﭛ</w:t>
      </w:r>
      <w:r w:rsidR="006C2E07" w:rsidRPr="0004505A">
        <w:rPr>
          <w:rFonts w:ascii="QCF_P458" w:hAnsi="QCF_P458" w:cs="QCF_P458" w:hint="cs"/>
          <w:color w:val="000000"/>
          <w:sz w:val="36"/>
          <w:szCs w:val="36"/>
          <w:rtl/>
        </w:rPr>
        <w:t xml:space="preserve">                                 </w:t>
      </w:r>
      <w:r w:rsidR="006138DC" w:rsidRPr="0004505A">
        <w:rPr>
          <w:rFonts w:ascii="QCF_P458" w:hAnsi="QCF_P458" w:cs="QCF_P458"/>
          <w:color w:val="000000"/>
          <w:sz w:val="36"/>
          <w:szCs w:val="36"/>
          <w:rtl/>
        </w:rPr>
        <w:t xml:space="preserve">  ﭜ    </w:t>
      </w:r>
      <w:r w:rsidR="006138DC" w:rsidRPr="0004505A">
        <w:rPr>
          <w:rFonts w:ascii="QCF_BSML" w:hAnsi="QCF_BSML" w:cs="QCF_BSML"/>
          <w:color w:val="000000"/>
          <w:sz w:val="36"/>
          <w:szCs w:val="36"/>
          <w:rtl/>
        </w:rPr>
        <w:t>ﮀ</w:t>
      </w:r>
      <w:r w:rsidR="006C2E07" w:rsidRPr="0004505A">
        <w:rPr>
          <w:rFonts w:ascii="Traditional Arabic" w:hAnsi="Traditional Arabic" w:cs="Traditional Arabic" w:hint="cs"/>
          <w:color w:val="000000"/>
          <w:sz w:val="36"/>
          <w:szCs w:val="36"/>
          <w:vertAlign w:val="superscript"/>
          <w:rtl/>
        </w:rPr>
        <w:t>(</w:t>
      </w:r>
      <w:r w:rsidR="006138DC" w:rsidRPr="0004505A">
        <w:rPr>
          <w:rStyle w:val="a4"/>
          <w:rFonts w:ascii="Traditional Arabic" w:hAnsi="Traditional Arabic" w:cs="Traditional Arabic"/>
          <w:color w:val="000000"/>
          <w:sz w:val="36"/>
          <w:szCs w:val="36"/>
          <w:rtl/>
        </w:rPr>
        <w:footnoteReference w:id="145"/>
      </w:r>
      <w:r w:rsidR="006C2E07" w:rsidRPr="0004505A">
        <w:rPr>
          <w:rFonts w:ascii="Traditional Arabic" w:hAnsi="Traditional Arabic" w:cs="Traditional Arabic"/>
          <w:color w:val="000000"/>
          <w:sz w:val="36"/>
          <w:szCs w:val="36"/>
          <w:vertAlign w:val="superscript"/>
          <w:rtl/>
        </w:rPr>
        <w:t>)</w:t>
      </w:r>
      <w:r w:rsidR="006138DC" w:rsidRPr="0004505A">
        <w:rPr>
          <w:rFonts w:ascii="Arial" w:hAnsi="Arial" w:cs="Arial"/>
          <w:color w:val="000000"/>
          <w:sz w:val="36"/>
          <w:szCs w:val="36"/>
          <w:rtl/>
        </w:rPr>
        <w:t xml:space="preserve"> </w:t>
      </w:r>
    </w:p>
    <w:p w:rsidR="00093770" w:rsidRPr="0004505A" w:rsidRDefault="00093770" w:rsidP="006C2E07">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الأقوال الواردة في ذلك :</w:t>
      </w:r>
    </w:p>
    <w:p w:rsidR="00A61D20" w:rsidRPr="0004505A" w:rsidRDefault="006C2E07" w:rsidP="006C2E07">
      <w:pPr>
        <w:jc w:val="both"/>
        <w:rPr>
          <w:rFonts w:ascii="Traditional Arabic" w:hAnsi="Traditional Arabic"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قال ابن كثير</w:t>
      </w:r>
      <w:r w:rsidRPr="0004505A">
        <w:rPr>
          <w:rFonts w:ascii="Arabic Typesetting" w:hAnsi="Arabic Typesetting" w:cs="Traditional Arabic" w:hint="cs"/>
          <w:sz w:val="36"/>
          <w:szCs w:val="36"/>
          <w:vertAlign w:val="superscript"/>
          <w:rtl/>
        </w:rPr>
        <w:t>(</w:t>
      </w:r>
      <w:r w:rsidR="00093770" w:rsidRPr="0004505A">
        <w:rPr>
          <w:rStyle w:val="a4"/>
          <w:rFonts w:ascii="Traditional Arabic" w:hAnsi="Traditional Arabic" w:cs="Traditional Arabic"/>
          <w:sz w:val="36"/>
          <w:szCs w:val="36"/>
          <w:rtl/>
        </w:rPr>
        <w:footnoteReference w:id="146"/>
      </w:r>
      <w:r w:rsidRPr="0004505A">
        <w:rPr>
          <w:rFonts w:ascii="Traditional Arabic" w:hAnsi="Traditional Arabic" w:cs="Traditional Arabic"/>
          <w:sz w:val="36"/>
          <w:szCs w:val="36"/>
          <w:vertAlign w:val="superscript"/>
          <w:rtl/>
        </w:rPr>
        <w:t>)</w:t>
      </w:r>
      <w:r w:rsidR="00093770" w:rsidRPr="0004505A">
        <w:rPr>
          <w:rFonts w:ascii="Arabic Typesetting" w:hAnsi="Arabic Typesetting" w:cs="Traditional Arabic" w:hint="cs"/>
          <w:sz w:val="36"/>
          <w:szCs w:val="36"/>
          <w:rtl/>
        </w:rPr>
        <w:t xml:space="preserve"> والشنقيطي</w:t>
      </w:r>
      <w:r w:rsidRPr="0004505A">
        <w:rPr>
          <w:rFonts w:ascii="Traditional Arabic" w:hAnsi="Traditional Arabic" w:cs="Traditional Arabic"/>
          <w:sz w:val="36"/>
          <w:szCs w:val="36"/>
          <w:vertAlign w:val="superscript"/>
          <w:rtl/>
        </w:rPr>
        <w:t>(</w:t>
      </w:r>
      <w:r w:rsidR="00093770" w:rsidRPr="0004505A">
        <w:rPr>
          <w:rStyle w:val="a4"/>
          <w:rFonts w:ascii="Traditional Arabic" w:hAnsi="Traditional Arabic" w:cs="Traditional Arabic"/>
          <w:sz w:val="36"/>
          <w:szCs w:val="36"/>
          <w:rtl/>
        </w:rPr>
        <w:footnoteReference w:id="147"/>
      </w:r>
      <w:r w:rsidRPr="0004505A">
        <w:rPr>
          <w:rFonts w:ascii="Traditional Arabic" w:hAnsi="Traditional Arabic" w:cs="Traditional Arabic"/>
          <w:sz w:val="36"/>
          <w:szCs w:val="36"/>
          <w:vertAlign w:val="superscript"/>
          <w:rtl/>
        </w:rPr>
        <w:t>)</w:t>
      </w:r>
      <w:r w:rsidR="00093770" w:rsidRPr="0004505A">
        <w:rPr>
          <w:rFonts w:ascii="Arabic Typesetting" w:hAnsi="Arabic Typesetting" w:cs="Traditional Arabic" w:hint="cs"/>
          <w:sz w:val="36"/>
          <w:szCs w:val="36"/>
          <w:rtl/>
        </w:rPr>
        <w:t xml:space="preserve"> أن </w:t>
      </w:r>
      <w:r w:rsidR="00093770" w:rsidRPr="0004505A">
        <w:rPr>
          <w:rFonts w:ascii="Arabic Typesetting" w:hAnsi="Arabic Typesetting" w:cs="Traditional Arabic"/>
          <w:sz w:val="36"/>
          <w:szCs w:val="36"/>
          <w:rtl/>
        </w:rPr>
        <w:t xml:space="preserve">قوله تعالى : </w:t>
      </w:r>
      <w:r w:rsidR="00A61D20" w:rsidRPr="0004505A">
        <w:rPr>
          <w:rFonts w:ascii="QCF_BSML" w:hAnsi="QCF_BSML" w:cs="QCF_BSML"/>
          <w:color w:val="000000"/>
          <w:sz w:val="36"/>
          <w:szCs w:val="36"/>
          <w:rtl/>
        </w:rPr>
        <w:t xml:space="preserve">ﮁ </w:t>
      </w:r>
      <w:r w:rsidR="00A61D20" w:rsidRPr="0004505A">
        <w:rPr>
          <w:rFonts w:ascii="QCF_P458" w:hAnsi="QCF_P458" w:cs="QCF_P458"/>
          <w:color w:val="000000"/>
          <w:sz w:val="36"/>
          <w:szCs w:val="36"/>
          <w:rtl/>
        </w:rPr>
        <w:t xml:space="preserve">ﭑ  ﭒ  ﭓ  ﭔ    ﭖ  ﭗ  ﭘ  ﭙ  ﭚ     ﭛ  ﭜ    </w:t>
      </w:r>
      <w:r w:rsidR="00A61D20" w:rsidRPr="0004505A">
        <w:rPr>
          <w:rFonts w:ascii="QCF_BSML" w:hAnsi="QCF_BSML" w:cs="QCF_BSML"/>
          <w:color w:val="000000"/>
          <w:sz w:val="36"/>
          <w:szCs w:val="36"/>
          <w:rtl/>
        </w:rPr>
        <w:t>ﮀ</w:t>
      </w:r>
      <w:r w:rsidRPr="0004505A">
        <w:rPr>
          <w:rFonts w:ascii="Traditional Arabic" w:hAnsi="Traditional Arabic" w:cs="Traditional Arabic"/>
          <w:color w:val="000000"/>
          <w:sz w:val="36"/>
          <w:szCs w:val="36"/>
          <w:vertAlign w:val="superscript"/>
          <w:rtl/>
        </w:rPr>
        <w:t>(</w:t>
      </w:r>
      <w:r w:rsidR="00A61D20" w:rsidRPr="0004505A">
        <w:rPr>
          <w:rStyle w:val="a4"/>
          <w:rFonts w:ascii="Traditional Arabic" w:hAnsi="Traditional Arabic" w:cs="Traditional Arabic"/>
          <w:color w:val="000000"/>
          <w:sz w:val="36"/>
          <w:szCs w:val="36"/>
          <w:rtl/>
        </w:rPr>
        <w:footnoteReference w:id="148"/>
      </w:r>
      <w:r w:rsidRPr="0004505A">
        <w:rPr>
          <w:rFonts w:ascii="Traditional Arabic" w:hAnsi="Traditional Arabic" w:cs="Traditional Arabic"/>
          <w:color w:val="000000"/>
          <w:sz w:val="36"/>
          <w:szCs w:val="36"/>
          <w:vertAlign w:val="superscript"/>
          <w:rtl/>
        </w:rPr>
        <w:t>)</w:t>
      </w:r>
      <w:r w:rsidR="00A61D20" w:rsidRPr="0004505A">
        <w:rPr>
          <w:rFonts w:ascii="Traditional Arabic" w:hAnsi="Traditional Arabic" w:cs="Traditional Arabic"/>
          <w:color w:val="000000"/>
          <w:sz w:val="36"/>
          <w:szCs w:val="36"/>
          <w:vertAlign w:val="superscript"/>
          <w:rtl/>
        </w:rPr>
        <w:t xml:space="preserve"> </w:t>
      </w:r>
      <w:r w:rsidR="00093770" w:rsidRPr="0004505A">
        <w:rPr>
          <w:rFonts w:ascii="Arabic Typesetting" w:hAnsi="Arabic Typesetting" w:cs="Traditional Arabic"/>
          <w:sz w:val="36"/>
          <w:szCs w:val="36"/>
          <w:rtl/>
        </w:rPr>
        <w:t>وقوله :</w:t>
      </w:r>
      <w:r w:rsidR="00A61D20" w:rsidRPr="0004505A">
        <w:rPr>
          <w:rFonts w:ascii="QCF_BSML" w:hAnsi="QCF_BSML" w:cs="QCF_BSML"/>
          <w:color w:val="000000"/>
          <w:sz w:val="36"/>
          <w:szCs w:val="36"/>
          <w:rtl/>
        </w:rPr>
        <w:t xml:space="preserve"> ﭽ </w:t>
      </w:r>
      <w:r w:rsidR="00A61D20" w:rsidRPr="0004505A">
        <w:rPr>
          <w:rFonts w:ascii="QCF_P288" w:hAnsi="QCF_P288" w:cs="QCF_P288"/>
          <w:color w:val="000000"/>
          <w:sz w:val="36"/>
          <w:szCs w:val="36"/>
          <w:rtl/>
        </w:rPr>
        <w:t>ﮣ  ﮤ  ﮥ  ﮦ  ﮧ   ﮨ   ﮩ  ﮪ   ﮫ  ﮬ   ﮮ  ﮯ  ﮰ     ﮱ  ﯓ  ﯔ  ﯕ  ﯖ  ﯗ  ﯘ   ﯙ  ﯚ  ﯛ  ﯜ</w:t>
      </w:r>
      <w:r w:rsidR="00A61D20" w:rsidRPr="0004505A">
        <w:rPr>
          <w:rFonts w:ascii="QCF_P288" w:hAnsi="QCF_P288" w:cs="QCF_P288"/>
          <w:color w:val="0000A5"/>
          <w:sz w:val="36"/>
          <w:szCs w:val="36"/>
          <w:rtl/>
        </w:rPr>
        <w:t>ﯝ</w:t>
      </w:r>
      <w:r w:rsidR="00A61D20" w:rsidRPr="0004505A">
        <w:rPr>
          <w:rFonts w:ascii="QCF_P288" w:hAnsi="QCF_P288" w:cs="QCF_P288"/>
          <w:color w:val="000000"/>
          <w:sz w:val="36"/>
          <w:szCs w:val="36"/>
          <w:rtl/>
        </w:rPr>
        <w:t xml:space="preserve">  ﯞ  ﯟ  ﯠ  ﯡ       ﯢ  </w:t>
      </w:r>
      <w:r w:rsidR="00A61D20" w:rsidRPr="0004505A">
        <w:rPr>
          <w:rFonts w:ascii="QCF_BSML" w:hAnsi="QCF_BSML" w:cs="QCF_BSML"/>
          <w:color w:val="000000"/>
          <w:sz w:val="36"/>
          <w:szCs w:val="36"/>
          <w:rtl/>
        </w:rPr>
        <w:t>ﭼ</w:t>
      </w:r>
      <w:r w:rsidRPr="0004505A">
        <w:rPr>
          <w:rFonts w:ascii="Traditional Arabic" w:hAnsi="Traditional Arabic" w:cs="Traditional Arabic"/>
          <w:color w:val="000000"/>
          <w:sz w:val="36"/>
          <w:szCs w:val="36"/>
          <w:vertAlign w:val="superscript"/>
          <w:rtl/>
        </w:rPr>
        <w:t>(</w:t>
      </w:r>
      <w:r w:rsidR="00A61D20" w:rsidRPr="0004505A">
        <w:rPr>
          <w:rStyle w:val="a4"/>
          <w:rFonts w:ascii="Traditional Arabic" w:hAnsi="Traditional Arabic" w:cs="Traditional Arabic"/>
          <w:color w:val="000000"/>
          <w:sz w:val="36"/>
          <w:szCs w:val="36"/>
          <w:rtl/>
        </w:rPr>
        <w:footnoteReference w:id="149"/>
      </w:r>
      <w:r w:rsidRPr="0004505A">
        <w:rPr>
          <w:rFonts w:ascii="Traditional Arabic" w:hAnsi="Traditional Arabic" w:cs="Traditional Arabic"/>
          <w:color w:val="000000"/>
          <w:sz w:val="36"/>
          <w:szCs w:val="36"/>
          <w:vertAlign w:val="superscript"/>
          <w:rtl/>
        </w:rPr>
        <w:t>)</w:t>
      </w:r>
      <w:r w:rsidR="00A61D20" w:rsidRPr="0004505A">
        <w:rPr>
          <w:rFonts w:ascii="Arial" w:hAnsi="Arial" w:cs="Arial"/>
          <w:color w:val="000000"/>
          <w:sz w:val="36"/>
          <w:szCs w:val="36"/>
          <w:rtl/>
        </w:rPr>
        <w:t xml:space="preserve"> </w:t>
      </w:r>
      <w:r w:rsidR="00093770" w:rsidRPr="0004505A">
        <w:rPr>
          <w:rFonts w:ascii="Arabic Typesetting" w:hAnsi="Arabic Typesetting" w:cs="Traditional Arabic" w:hint="cs"/>
          <w:sz w:val="36"/>
          <w:szCs w:val="36"/>
          <w:rtl/>
        </w:rPr>
        <w:t xml:space="preserve">مفسِّرٌ لقوله </w:t>
      </w:r>
      <w:r w:rsidR="00A61D20" w:rsidRPr="0004505A">
        <w:rPr>
          <w:rFonts w:ascii="Arabic Typesetting" w:hAnsi="Arabic Typesetting" w:cs="Traditional Arabic" w:hint="cs"/>
          <w:sz w:val="36"/>
          <w:szCs w:val="36"/>
          <w:rtl/>
        </w:rPr>
        <w:t>:</w:t>
      </w:r>
      <w:r w:rsidR="00A61D20" w:rsidRPr="0004505A">
        <w:rPr>
          <w:rFonts w:ascii="QCF_P152" w:hAnsi="QCF_P152" w:cs="QCF_P152"/>
          <w:color w:val="000000"/>
          <w:sz w:val="36"/>
          <w:szCs w:val="36"/>
          <w:rtl/>
        </w:rPr>
        <w:t xml:space="preserve"> </w:t>
      </w:r>
      <w:r w:rsidR="00A61D20" w:rsidRPr="0004505A">
        <w:rPr>
          <w:rFonts w:ascii="QCF_BSML" w:hAnsi="QCF_BSML" w:cs="QCF_BSML"/>
          <w:color w:val="000000"/>
          <w:sz w:val="36"/>
          <w:szCs w:val="36"/>
          <w:rtl/>
        </w:rPr>
        <w:t>ﮁ</w:t>
      </w:r>
      <w:r w:rsidR="00A61D20" w:rsidRPr="0004505A">
        <w:rPr>
          <w:rFonts w:ascii="QCF_P152" w:hAnsi="QCF_P152" w:cs="QCF_P152"/>
          <w:color w:val="000000"/>
          <w:sz w:val="36"/>
          <w:szCs w:val="36"/>
          <w:rtl/>
        </w:rPr>
        <w:t xml:space="preserve"> ﮖ   ﮗ  ﮘ  ﮙ  ﮚ</w:t>
      </w:r>
      <w:r w:rsidR="00A61D20" w:rsidRPr="0004505A">
        <w:rPr>
          <w:rFonts w:ascii="QCF_P152" w:hAnsi="QCF_P152" w:cs="QCF_P152"/>
          <w:color w:val="0000A5"/>
          <w:sz w:val="36"/>
          <w:szCs w:val="36"/>
          <w:rtl/>
        </w:rPr>
        <w:t>ﮛ</w:t>
      </w:r>
      <w:r w:rsidR="00A61D20" w:rsidRPr="0004505A">
        <w:rPr>
          <w:rFonts w:ascii="QCF_P152" w:hAnsi="QCF_P152" w:cs="QCF_P152"/>
          <w:color w:val="000000"/>
          <w:sz w:val="36"/>
          <w:szCs w:val="36"/>
          <w:rtl/>
        </w:rPr>
        <w:t xml:space="preserve">  ﮜ  ﮝ  ﮞ  ﮟ  ﮠ  ﮡ   ﮢ</w:t>
      </w:r>
      <w:r w:rsidR="00A61D20" w:rsidRPr="0004505A">
        <w:rPr>
          <w:rFonts w:ascii="QCF_BSML" w:hAnsi="QCF_BSML" w:cs="QCF_BSML"/>
          <w:color w:val="000000"/>
          <w:sz w:val="36"/>
          <w:szCs w:val="36"/>
          <w:rtl/>
        </w:rPr>
        <w:t xml:space="preserve"> ﮀ</w:t>
      </w:r>
      <w:r w:rsidRPr="0004505A">
        <w:rPr>
          <w:rFonts w:ascii="Traditional Arabic" w:hAnsi="Traditional Arabic" w:cs="Traditional Arabic" w:hint="cs"/>
          <w:color w:val="000000"/>
          <w:sz w:val="36"/>
          <w:szCs w:val="36"/>
          <w:vertAlign w:val="superscript"/>
          <w:rtl/>
        </w:rPr>
        <w:t>(</w:t>
      </w:r>
      <w:r w:rsidR="00A61D20" w:rsidRPr="0004505A">
        <w:rPr>
          <w:rStyle w:val="a4"/>
          <w:rFonts w:ascii="Arabic Typesetting" w:hAnsi="Arabic Typesetting" w:cs="Traditional Arabic"/>
          <w:sz w:val="36"/>
          <w:szCs w:val="36"/>
        </w:rPr>
        <w:footnoteReference w:id="150"/>
      </w:r>
      <w:r w:rsidRPr="0004505A">
        <w:rPr>
          <w:rFonts w:ascii="Arabic Typesetting" w:hAnsi="Arabic Typesetting" w:cs="Traditional Arabic" w:hint="cs"/>
          <w:sz w:val="36"/>
          <w:szCs w:val="36"/>
          <w:vertAlign w:val="superscript"/>
          <w:rtl/>
        </w:rPr>
        <w:t>)</w:t>
      </w:r>
    </w:p>
    <w:p w:rsidR="006C2E07" w:rsidRPr="0004505A" w:rsidRDefault="006C2E07" w:rsidP="006C2E07">
      <w:pPr>
        <w:jc w:val="both"/>
        <w:rPr>
          <w:rFonts w:ascii="Arabic Typesetting" w:hAnsi="Arabic Typesetting" w:cs="Traditional Arabic"/>
          <w:sz w:val="36"/>
          <w:szCs w:val="36"/>
          <w:rtl/>
        </w:rPr>
      </w:pPr>
    </w:p>
    <w:p w:rsidR="006C2E07" w:rsidRPr="0004505A" w:rsidRDefault="006C2E07" w:rsidP="006C2E07">
      <w:pPr>
        <w:rPr>
          <w:rFonts w:ascii="Arabic Typesetting" w:hAnsi="Arabic Typesetting" w:cs="Traditional Arabic"/>
          <w:sz w:val="36"/>
          <w:szCs w:val="36"/>
        </w:rPr>
      </w:pPr>
    </w:p>
    <w:p w:rsidR="00093770" w:rsidRPr="0004505A" w:rsidRDefault="00093770" w:rsidP="00A61D20">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الدراسة :</w:t>
      </w:r>
    </w:p>
    <w:p w:rsidR="00093770" w:rsidRPr="0004505A" w:rsidRDefault="006C2E07" w:rsidP="00A46A68">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 xml:space="preserve">الذي يظهر لي أن هذا تفسيراً للقرآن بالقرآن على معناه </w:t>
      </w:r>
      <w:r w:rsidR="00A46A68">
        <w:rPr>
          <w:rFonts w:ascii="Arabic Typesetting" w:hAnsi="Arabic Typesetting" w:cs="Traditional Arabic" w:hint="cs"/>
          <w:sz w:val="36"/>
          <w:szCs w:val="36"/>
          <w:rtl/>
        </w:rPr>
        <w:t>الموسع</w:t>
      </w:r>
      <w:r w:rsidR="00C772F6">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إذ أن الآيات السابقة التي جعلوها مفسرةً لآية الأعراف السابقة لم توضح فيها غامضاً ولم تزل إشكالاً وإنما هي موافقة لها تماماً في المعنى ولم تاتي بزيادة لذلك هي من الأشباه والنظائر وتدخل تحت تفسير القرآن بالقرآن الموسع والله أعلم .</w:t>
      </w:r>
    </w:p>
    <w:p w:rsidR="00093770" w:rsidRPr="0004505A" w:rsidRDefault="00093770" w:rsidP="006C2E07">
      <w:pPr>
        <w:jc w:val="both"/>
        <w:rPr>
          <w:rFonts w:ascii="Arabic Typesetting" w:hAnsi="Arabic Typesetting" w:cs="Traditional Arabic"/>
          <w:sz w:val="36"/>
          <w:szCs w:val="36"/>
          <w:rtl/>
        </w:rPr>
      </w:pPr>
    </w:p>
    <w:p w:rsidR="00E442CE" w:rsidRPr="0004505A" w:rsidRDefault="00E442CE"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6C2E07" w:rsidRPr="0004505A" w:rsidRDefault="006C2E07" w:rsidP="00093770">
      <w:pPr>
        <w:rPr>
          <w:rFonts w:ascii="Arabic Typesetting" w:hAnsi="Arabic Typesetting" w:cs="Traditional Arabic"/>
          <w:b/>
          <w:bCs/>
          <w:sz w:val="36"/>
          <w:szCs w:val="36"/>
          <w:rtl/>
        </w:rPr>
      </w:pPr>
    </w:p>
    <w:p w:rsidR="00093770" w:rsidRPr="0004505A" w:rsidRDefault="00093770" w:rsidP="00093770">
      <w:pPr>
        <w:rPr>
          <w:rFonts w:ascii="Arabic Typesetting" w:hAnsi="Arabic Typesetting" w:cs="Traditional Arabic"/>
          <w:b/>
          <w:bCs/>
          <w:sz w:val="36"/>
          <w:szCs w:val="36"/>
        </w:rPr>
      </w:pPr>
      <w:r w:rsidRPr="0004505A">
        <w:rPr>
          <w:rFonts w:ascii="Arabic Typesetting" w:hAnsi="Arabic Typesetting" w:cs="Traditional Arabic" w:hint="cs"/>
          <w:b/>
          <w:bCs/>
          <w:sz w:val="36"/>
          <w:szCs w:val="36"/>
          <w:rtl/>
        </w:rPr>
        <w:lastRenderedPageBreak/>
        <w:t>المبحث الثاني عشر :</w:t>
      </w:r>
    </w:p>
    <w:p w:rsidR="00093770" w:rsidRPr="0004505A" w:rsidRDefault="00093770" w:rsidP="003E66E6">
      <w:pPr>
        <w:jc w:val="both"/>
        <w:rPr>
          <w:sz w:val="36"/>
          <w:szCs w:val="36"/>
          <w:rtl/>
        </w:rPr>
      </w:pPr>
      <w:r w:rsidRPr="0004505A">
        <w:rPr>
          <w:rFonts w:ascii="Arabic Typesetting" w:hAnsi="Arabic Typesetting" w:cs="Traditional Arabic" w:hint="cs"/>
          <w:sz w:val="36"/>
          <w:szCs w:val="36"/>
          <w:rtl/>
        </w:rPr>
        <w:t>قوله تعالى :</w:t>
      </w:r>
      <w:r w:rsidR="00B6762E" w:rsidRPr="0004505A">
        <w:rPr>
          <w:rFonts w:ascii="QCF_BSML" w:hAnsi="QCF_BSML" w:cs="QCF_BSML"/>
          <w:color w:val="000000"/>
          <w:sz w:val="36"/>
          <w:szCs w:val="36"/>
          <w:rtl/>
        </w:rPr>
        <w:t xml:space="preserve"> ﮁ</w:t>
      </w:r>
      <w:r w:rsidR="00B6762E" w:rsidRPr="0004505A">
        <w:rPr>
          <w:rFonts w:ascii="QCF_P153" w:hAnsi="QCF_P153" w:cs="QCF_P153"/>
          <w:color w:val="000000"/>
          <w:sz w:val="36"/>
          <w:szCs w:val="36"/>
          <w:rtl/>
        </w:rPr>
        <w:t xml:space="preserve"> ﭑ  ﭒ  ﭓ  ﭔ  ﭕ  ﭖ   ﭗ  ﭘ  ﭙ  ﭚ  ﭛ   ﭜ</w:t>
      </w:r>
      <w:r w:rsidR="00B6762E" w:rsidRPr="0004505A">
        <w:rPr>
          <w:rFonts w:ascii="QCF_BSML" w:hAnsi="QCF_BSML" w:cs="QCF_BSML"/>
          <w:color w:val="000000"/>
          <w:sz w:val="36"/>
          <w:szCs w:val="36"/>
          <w:rtl/>
        </w:rPr>
        <w:t xml:space="preserve"> ﮀ</w:t>
      </w:r>
      <w:r w:rsidR="00B6762E" w:rsidRPr="0004505A">
        <w:rPr>
          <w:rFonts w:ascii="QCF_P153" w:hAnsi="QCF_P153" w:cs="QCF_P153"/>
          <w:color w:val="000000"/>
          <w:sz w:val="36"/>
          <w:szCs w:val="36"/>
          <w:rtl/>
        </w:rPr>
        <w:t xml:space="preserve">  </w:t>
      </w:r>
      <w:r w:rsidR="006C2E07" w:rsidRPr="0004505A">
        <w:rPr>
          <w:rFonts w:ascii="Traditional Arabic" w:hAnsi="Traditional Arabic" w:cs="Traditional Arabic" w:hint="cs"/>
          <w:color w:val="000000"/>
          <w:sz w:val="36"/>
          <w:szCs w:val="36"/>
          <w:vertAlign w:val="superscript"/>
          <w:rtl/>
        </w:rPr>
        <w:t>(</w:t>
      </w:r>
      <w:r w:rsidR="00B6762E" w:rsidRPr="0004505A">
        <w:rPr>
          <w:rStyle w:val="a4"/>
          <w:sz w:val="36"/>
          <w:szCs w:val="36"/>
          <w:rtl/>
        </w:rPr>
        <w:footnoteReference w:id="151"/>
      </w:r>
      <w:r w:rsidR="006C2E07" w:rsidRPr="0004505A">
        <w:rPr>
          <w:rFonts w:ascii="Traditional Arabic" w:hAnsi="Traditional Arabic" w:cs="Traditional Arabic" w:hint="cs"/>
          <w:color w:val="000000"/>
          <w:sz w:val="36"/>
          <w:szCs w:val="36"/>
          <w:vertAlign w:val="superscript"/>
          <w:rtl/>
        </w:rPr>
        <w:t>)</w:t>
      </w:r>
    </w:p>
    <w:p w:rsidR="00093770" w:rsidRPr="0004505A" w:rsidRDefault="00093770" w:rsidP="003E66E6">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الأقوال الواردة في ذلك :</w:t>
      </w:r>
    </w:p>
    <w:p w:rsidR="00A61D20" w:rsidRPr="0004505A" w:rsidRDefault="006C2E07" w:rsidP="003E66E6">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قال جمهور</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152"/>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hint="cs"/>
          <w:sz w:val="36"/>
          <w:szCs w:val="36"/>
          <w:rtl/>
        </w:rPr>
        <w:t xml:space="preserve"> العلماء ومنهم </w:t>
      </w:r>
      <w:r w:rsidR="00093770" w:rsidRPr="0004505A">
        <w:rPr>
          <w:rFonts w:ascii="Arabic Typesetting" w:hAnsi="Arabic Typesetting" w:cs="Traditional Arabic"/>
          <w:sz w:val="36"/>
          <w:szCs w:val="36"/>
          <w:rtl/>
        </w:rPr>
        <w:t>مجاهد، وسعيد بن جبير، وأبي العالية،</w:t>
      </w:r>
      <w:r w:rsidR="003714A9" w:rsidRPr="0004505A">
        <w:rPr>
          <w:rFonts w:ascii="Arabic Typesetting" w:hAnsi="Arabic Typesetting" w:cs="Traditional Arabic" w:hint="cs"/>
          <w:sz w:val="36"/>
          <w:szCs w:val="36"/>
          <w:rtl/>
        </w:rPr>
        <w:t>والضحاك بن مزاحم</w:t>
      </w:r>
      <w:r w:rsidRPr="0004505A">
        <w:rPr>
          <w:rFonts w:ascii="Arabic Typesetting" w:hAnsi="Arabic Typesetting" w:cs="Traditional Arabic" w:hint="cs"/>
          <w:sz w:val="36"/>
          <w:szCs w:val="36"/>
          <w:vertAlign w:val="superscript"/>
          <w:rtl/>
        </w:rPr>
        <w:t>(</w:t>
      </w:r>
      <w:r w:rsidR="003714A9" w:rsidRPr="0004505A">
        <w:rPr>
          <w:rStyle w:val="a4"/>
          <w:rFonts w:ascii="Arabic Typesetting" w:hAnsi="Arabic Typesetting" w:cs="Traditional Arabic"/>
          <w:sz w:val="36"/>
          <w:szCs w:val="36"/>
          <w:rtl/>
        </w:rPr>
        <w:footnoteReference w:id="153"/>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sz w:val="36"/>
          <w:szCs w:val="36"/>
          <w:vertAlign w:val="superscript"/>
          <w:rtl/>
        </w:rPr>
        <w:t xml:space="preserve"> </w:t>
      </w:r>
      <w:r w:rsidR="00093770" w:rsidRPr="0004505A">
        <w:rPr>
          <w:rFonts w:ascii="Arabic Typesetting" w:hAnsi="Arabic Typesetting" w:cs="Traditional Arabic" w:hint="cs"/>
          <w:sz w:val="36"/>
          <w:szCs w:val="36"/>
          <w:rtl/>
        </w:rPr>
        <w:t>أ</w:t>
      </w:r>
      <w:r w:rsidR="00093770" w:rsidRPr="0004505A">
        <w:rPr>
          <w:rFonts w:ascii="Arabic Typesetting" w:hAnsi="Arabic Typesetting" w:cs="Traditional Arabic"/>
          <w:sz w:val="36"/>
          <w:szCs w:val="36"/>
          <w:rtl/>
        </w:rPr>
        <w:t xml:space="preserve">ن قوله تعالى: </w:t>
      </w:r>
      <w:r w:rsidR="00A61D20" w:rsidRPr="0004505A">
        <w:rPr>
          <w:rFonts w:ascii="QCF_BSML" w:hAnsi="QCF_BSML" w:cs="QCF_BSML"/>
          <w:color w:val="000000"/>
          <w:sz w:val="36"/>
          <w:szCs w:val="36"/>
          <w:rtl/>
        </w:rPr>
        <w:t>ﮁ</w:t>
      </w:r>
      <w:r w:rsidR="00A61D20" w:rsidRPr="0004505A">
        <w:rPr>
          <w:rFonts w:ascii="QCF_P153" w:hAnsi="QCF_P153" w:cs="QCF_P153"/>
          <w:color w:val="000000"/>
          <w:sz w:val="36"/>
          <w:szCs w:val="36"/>
          <w:rtl/>
        </w:rPr>
        <w:t xml:space="preserve"> ﭑ  ﭒ  ﭓ  ﭔ  ﭕ  ﭖ   ﭗ  ﭘ  ﭙ  ﭚ  ﭛ   ﭜ</w:t>
      </w:r>
      <w:r w:rsidR="00A61D20" w:rsidRPr="0004505A">
        <w:rPr>
          <w:rFonts w:ascii="QCF_BSML" w:hAnsi="QCF_BSML" w:cs="QCF_BSML"/>
          <w:color w:val="000000"/>
          <w:sz w:val="36"/>
          <w:szCs w:val="36"/>
          <w:rtl/>
        </w:rPr>
        <w:t>ﮀ</w:t>
      </w:r>
      <w:r w:rsidR="00A61D20" w:rsidRPr="0004505A">
        <w:rPr>
          <w:rFonts w:ascii="QCF_P153" w:hAnsi="QCF_P153" w:cs="QCF_P153"/>
          <w:color w:val="000000"/>
          <w:sz w:val="36"/>
          <w:szCs w:val="36"/>
          <w:rtl/>
        </w:rPr>
        <w:t xml:space="preserve">  </w:t>
      </w:r>
      <w:r w:rsidR="003E66E6" w:rsidRPr="0004505A">
        <w:rPr>
          <w:rFonts w:ascii="Traditional Arabic" w:hAnsi="Traditional Arabic" w:cs="Traditional Arabic"/>
          <w:color w:val="000000"/>
          <w:sz w:val="36"/>
          <w:szCs w:val="36"/>
          <w:vertAlign w:val="superscript"/>
          <w:rtl/>
        </w:rPr>
        <w:t>(</w:t>
      </w:r>
      <w:r w:rsidR="00A61D20" w:rsidRPr="0004505A">
        <w:rPr>
          <w:rStyle w:val="a4"/>
          <w:rFonts w:ascii="Traditional Arabic" w:hAnsi="Traditional Arabic" w:cs="Traditional Arabic"/>
          <w:sz w:val="36"/>
          <w:szCs w:val="36"/>
          <w:rtl/>
        </w:rPr>
        <w:footnoteReference w:id="154"/>
      </w:r>
      <w:r w:rsidR="003E66E6" w:rsidRPr="0004505A">
        <w:rPr>
          <w:rFonts w:ascii="Traditional Arabic" w:hAnsi="Traditional Arabic" w:cs="Traditional Arabic"/>
          <w:color w:val="000000"/>
          <w:sz w:val="36"/>
          <w:szCs w:val="36"/>
          <w:vertAlign w:val="superscript"/>
          <w:rtl/>
        </w:rPr>
        <w:t>)</w:t>
      </w:r>
      <w:r w:rsidR="00093770" w:rsidRPr="0004505A">
        <w:rPr>
          <w:rFonts w:ascii="Arabic Typesetting" w:hAnsi="Arabic Typesetting" w:cs="Traditional Arabic"/>
          <w:sz w:val="36"/>
          <w:szCs w:val="36"/>
          <w:rtl/>
        </w:rPr>
        <w:t>ه</w:t>
      </w:r>
      <w:r w:rsidR="00093770" w:rsidRPr="0004505A">
        <w:rPr>
          <w:rFonts w:ascii="Arabic Typesetting" w:hAnsi="Arabic Typesetting" w:cs="Traditional Arabic" w:hint="cs"/>
          <w:sz w:val="36"/>
          <w:szCs w:val="36"/>
          <w:rtl/>
        </w:rPr>
        <w:t>ي</w:t>
      </w:r>
      <w:r w:rsidR="00093770" w:rsidRPr="0004505A">
        <w:rPr>
          <w:rFonts w:ascii="Arabic Typesetting" w:hAnsi="Arabic Typesetting" w:cs="Traditional Arabic"/>
          <w:sz w:val="36"/>
          <w:szCs w:val="36"/>
          <w:rtl/>
        </w:rPr>
        <w:t xml:space="preserve"> الكلمات </w:t>
      </w:r>
      <w:r w:rsidR="00093770" w:rsidRPr="0004505A">
        <w:rPr>
          <w:rFonts w:ascii="Arabic Typesetting" w:hAnsi="Arabic Typesetting" w:cs="Traditional Arabic" w:hint="cs"/>
          <w:sz w:val="36"/>
          <w:szCs w:val="36"/>
          <w:rtl/>
        </w:rPr>
        <w:t>التي وردت في قوله تعالى</w:t>
      </w:r>
      <w:r w:rsidR="00A61D20" w:rsidRPr="0004505A">
        <w:rPr>
          <w:rFonts w:ascii="Arabic Typesetting" w:hAnsi="Arabic Typesetting" w:cs="Traditional Arabic" w:hint="cs"/>
          <w:sz w:val="36"/>
          <w:szCs w:val="36"/>
          <w:rtl/>
        </w:rPr>
        <w:t>:</w:t>
      </w:r>
      <w:r w:rsidR="00A61D20" w:rsidRPr="0004505A">
        <w:rPr>
          <w:rFonts w:ascii="QCF_BSML" w:hAnsi="QCF_BSML" w:cs="QCF_BSML"/>
          <w:color w:val="000000"/>
          <w:sz w:val="36"/>
          <w:szCs w:val="36"/>
          <w:rtl/>
        </w:rPr>
        <w:t xml:space="preserve"> ﭽ </w:t>
      </w:r>
      <w:r w:rsidR="00A61D20" w:rsidRPr="0004505A">
        <w:rPr>
          <w:rFonts w:ascii="QCF_P006" w:hAnsi="QCF_P006" w:cs="QCF_P006"/>
          <w:color w:val="000000"/>
          <w:sz w:val="36"/>
          <w:szCs w:val="36"/>
          <w:rtl/>
        </w:rPr>
        <w:t>ﯾ  ﯿ  ﰀ  ﰁ  ﰂ         ﰃ  ﰄ</w:t>
      </w:r>
      <w:r w:rsidR="00A61D20" w:rsidRPr="0004505A">
        <w:rPr>
          <w:rFonts w:ascii="QCF_P006" w:hAnsi="QCF_P006" w:cs="QCF_P006"/>
          <w:color w:val="0000A5"/>
          <w:sz w:val="36"/>
          <w:szCs w:val="36"/>
          <w:rtl/>
        </w:rPr>
        <w:t>ﰅ</w:t>
      </w:r>
      <w:r w:rsidR="00A61D20" w:rsidRPr="0004505A">
        <w:rPr>
          <w:rFonts w:ascii="QCF_P006" w:hAnsi="QCF_P006" w:cs="QCF_P006"/>
          <w:color w:val="000000"/>
          <w:sz w:val="36"/>
          <w:szCs w:val="36"/>
          <w:rtl/>
        </w:rPr>
        <w:t xml:space="preserve">  ﰆ  ﰇ  ﰈ  ﰉ      </w:t>
      </w:r>
      <w:r w:rsidR="00A61D20" w:rsidRPr="0004505A">
        <w:rPr>
          <w:rFonts w:ascii="QCF_BSML" w:hAnsi="QCF_BSML" w:cs="QCF_BSML"/>
          <w:color w:val="000000"/>
          <w:sz w:val="36"/>
          <w:szCs w:val="36"/>
          <w:rtl/>
        </w:rPr>
        <w:t>ﭼ</w:t>
      </w:r>
      <w:r w:rsidR="003E66E6" w:rsidRPr="0004505A">
        <w:rPr>
          <w:rFonts w:ascii="Traditional Arabic" w:hAnsi="Traditional Arabic" w:cs="Traditional Arabic"/>
          <w:color w:val="000000"/>
          <w:sz w:val="36"/>
          <w:szCs w:val="36"/>
          <w:vertAlign w:val="superscript"/>
          <w:rtl/>
        </w:rPr>
        <w:t>(</w:t>
      </w:r>
      <w:r w:rsidR="00A61D20" w:rsidRPr="0004505A">
        <w:rPr>
          <w:rStyle w:val="a4"/>
          <w:rFonts w:ascii="Traditional Arabic" w:hAnsi="Traditional Arabic" w:cs="Traditional Arabic"/>
          <w:color w:val="000000"/>
          <w:sz w:val="36"/>
          <w:szCs w:val="36"/>
          <w:rtl/>
        </w:rPr>
        <w:footnoteReference w:id="155"/>
      </w:r>
      <w:r w:rsidR="003E66E6" w:rsidRPr="0004505A">
        <w:rPr>
          <w:rFonts w:ascii="Traditional Arabic" w:hAnsi="Traditional Arabic" w:cs="Traditional Arabic"/>
          <w:color w:val="000000"/>
          <w:sz w:val="36"/>
          <w:szCs w:val="36"/>
          <w:vertAlign w:val="superscript"/>
          <w:rtl/>
        </w:rPr>
        <w:t>)</w:t>
      </w:r>
      <w:r w:rsidR="00A61D20" w:rsidRPr="0004505A">
        <w:rPr>
          <w:rFonts w:ascii="Arial" w:hAnsi="Arial" w:cs="Arial"/>
          <w:color w:val="000000"/>
          <w:sz w:val="36"/>
          <w:szCs w:val="36"/>
          <w:rtl/>
        </w:rPr>
        <w:t xml:space="preserve"> </w:t>
      </w:r>
      <w:r w:rsidR="00093770" w:rsidRPr="0004505A">
        <w:rPr>
          <w:rFonts w:ascii="Arabic Typesetting" w:hAnsi="Arabic Typesetting" w:cs="Traditional Arabic" w:hint="cs"/>
          <w:sz w:val="36"/>
          <w:szCs w:val="36"/>
          <w:rtl/>
        </w:rPr>
        <w:t>وبهذا أتضح لي بعد</w:t>
      </w:r>
      <w:r w:rsidR="00093770" w:rsidRPr="0004505A">
        <w:rPr>
          <w:rFonts w:ascii="Arabic Typesetting" w:hAnsi="Arabic Typesetting" w:cs="Traditional Arabic"/>
          <w:sz w:val="36"/>
          <w:szCs w:val="36"/>
          <w:rtl/>
        </w:rPr>
        <w:t xml:space="preserve"> </w:t>
      </w:r>
      <w:r w:rsidR="00093770" w:rsidRPr="0004505A">
        <w:rPr>
          <w:rFonts w:ascii="Arabic Typesetting" w:hAnsi="Arabic Typesetting" w:cs="Traditional Arabic" w:hint="cs"/>
          <w:sz w:val="36"/>
          <w:szCs w:val="36"/>
          <w:rtl/>
        </w:rPr>
        <w:t>الدراسة أن ه</w:t>
      </w:r>
      <w:r w:rsidR="00E21DA8" w:rsidRPr="0004505A">
        <w:rPr>
          <w:rFonts w:ascii="Arabic Typesetting" w:hAnsi="Arabic Typesetting" w:cs="Traditional Arabic" w:hint="cs"/>
          <w:sz w:val="36"/>
          <w:szCs w:val="36"/>
          <w:rtl/>
        </w:rPr>
        <w:t>ذه الآية من سورة الأعراف مفسِّرةٌ</w:t>
      </w:r>
      <w:r w:rsidR="00093770" w:rsidRPr="0004505A">
        <w:rPr>
          <w:rFonts w:ascii="Arabic Typesetting" w:hAnsi="Arabic Typesetting" w:cs="Traditional Arabic" w:hint="cs"/>
          <w:sz w:val="36"/>
          <w:szCs w:val="36"/>
          <w:rtl/>
        </w:rPr>
        <w:t xml:space="preserve"> لقوله تعالى</w:t>
      </w:r>
      <w:r w:rsidR="00A61D20" w:rsidRPr="0004505A">
        <w:rPr>
          <w:rFonts w:ascii="Arabic Typesetting" w:hAnsi="Arabic Typesetting" w:cs="Traditional Arabic" w:hint="cs"/>
          <w:sz w:val="36"/>
          <w:szCs w:val="36"/>
          <w:rtl/>
        </w:rPr>
        <w:t>:</w:t>
      </w:r>
      <w:r w:rsidR="00093770" w:rsidRPr="0004505A">
        <w:rPr>
          <w:rFonts w:ascii="Arabic Typesetting" w:hAnsi="Arabic Typesetting" w:cs="Traditional Arabic" w:hint="cs"/>
          <w:sz w:val="36"/>
          <w:szCs w:val="36"/>
          <w:rtl/>
        </w:rPr>
        <w:t xml:space="preserve"> </w:t>
      </w:r>
      <w:r w:rsidR="00A61D20" w:rsidRPr="0004505A">
        <w:rPr>
          <w:rFonts w:ascii="QCF_BSML" w:hAnsi="QCF_BSML" w:cs="QCF_BSML"/>
          <w:color w:val="000000"/>
          <w:sz w:val="36"/>
          <w:szCs w:val="36"/>
          <w:rtl/>
        </w:rPr>
        <w:t xml:space="preserve">ﭽ </w:t>
      </w:r>
      <w:r w:rsidR="00A61D20" w:rsidRPr="0004505A">
        <w:rPr>
          <w:rFonts w:ascii="QCF_P006" w:hAnsi="QCF_P006" w:cs="QCF_P006"/>
          <w:color w:val="000000"/>
          <w:sz w:val="36"/>
          <w:szCs w:val="36"/>
          <w:rtl/>
        </w:rPr>
        <w:t>ﯾ  ﯿ  ﰀ  ﰁ  ﰂ         ﰃ  ﰄ</w:t>
      </w:r>
      <w:r w:rsidR="00A61D20" w:rsidRPr="0004505A">
        <w:rPr>
          <w:rFonts w:ascii="QCF_P006" w:hAnsi="QCF_P006" w:cs="QCF_P006"/>
          <w:color w:val="0000A5"/>
          <w:sz w:val="36"/>
          <w:szCs w:val="36"/>
          <w:rtl/>
        </w:rPr>
        <w:t>ﰅ</w:t>
      </w:r>
      <w:r w:rsidR="00A61D20" w:rsidRPr="0004505A">
        <w:rPr>
          <w:rFonts w:ascii="QCF_P006" w:hAnsi="QCF_P006" w:cs="QCF_P006"/>
          <w:color w:val="000000"/>
          <w:sz w:val="36"/>
          <w:szCs w:val="36"/>
          <w:rtl/>
        </w:rPr>
        <w:t xml:space="preserve">  ﰆ  ﰇ  ﰈ  ﰉ      </w:t>
      </w:r>
      <w:r w:rsidR="00A61D20" w:rsidRPr="0004505A">
        <w:rPr>
          <w:rFonts w:ascii="QCF_BSML" w:hAnsi="QCF_BSML" w:cs="QCF_BSML"/>
          <w:color w:val="000000"/>
          <w:sz w:val="36"/>
          <w:szCs w:val="36"/>
          <w:rtl/>
        </w:rPr>
        <w:t>ﭼ</w:t>
      </w:r>
      <w:r w:rsidR="003E66E6" w:rsidRPr="0004505A">
        <w:rPr>
          <w:rFonts w:ascii="Traditional Arabic" w:hAnsi="Traditional Arabic" w:cs="Traditional Arabic"/>
          <w:color w:val="000000"/>
          <w:sz w:val="36"/>
          <w:szCs w:val="36"/>
          <w:vertAlign w:val="superscript"/>
          <w:rtl/>
        </w:rPr>
        <w:t>(</w:t>
      </w:r>
      <w:r w:rsidR="00A61D20" w:rsidRPr="0004505A">
        <w:rPr>
          <w:rStyle w:val="a4"/>
          <w:rFonts w:ascii="Traditional Arabic" w:hAnsi="Traditional Arabic" w:cs="Traditional Arabic"/>
          <w:color w:val="000000"/>
          <w:sz w:val="36"/>
          <w:szCs w:val="36"/>
          <w:rtl/>
        </w:rPr>
        <w:footnoteReference w:id="156"/>
      </w:r>
      <w:r w:rsidR="003E66E6" w:rsidRPr="0004505A">
        <w:rPr>
          <w:rFonts w:ascii="Traditional Arabic" w:hAnsi="Traditional Arabic" w:cs="Traditional Arabic"/>
          <w:color w:val="000000"/>
          <w:sz w:val="36"/>
          <w:szCs w:val="36"/>
          <w:vertAlign w:val="superscript"/>
          <w:rtl/>
        </w:rPr>
        <w:t>)</w:t>
      </w:r>
      <w:r w:rsidR="00A61D20" w:rsidRPr="0004505A">
        <w:rPr>
          <w:rFonts w:ascii="Traditional Arabic" w:hAnsi="Traditional Arabic" w:cs="Traditional Arabic"/>
          <w:color w:val="000000"/>
          <w:sz w:val="36"/>
          <w:szCs w:val="36"/>
          <w:rtl/>
        </w:rPr>
        <w:t xml:space="preserve"> </w:t>
      </w:r>
      <w:r w:rsidR="00093770" w:rsidRPr="0004505A">
        <w:rPr>
          <w:rFonts w:ascii="Arabic Typesetting" w:hAnsi="Arabic Typesetting" w:cs="Traditional Arabic" w:hint="cs"/>
          <w:sz w:val="36"/>
          <w:szCs w:val="36"/>
          <w:rtl/>
        </w:rPr>
        <w:t xml:space="preserve">وليست هي المفسَّرةُ حيث أن الكلمات التي تلقاها آدم من ربه هي قوله تعالى </w:t>
      </w:r>
      <w:r w:rsidR="00A61D20" w:rsidRPr="0004505A">
        <w:rPr>
          <w:rFonts w:ascii="QCF_BSML" w:hAnsi="QCF_BSML" w:cs="QCF_BSML"/>
          <w:color w:val="000000"/>
          <w:sz w:val="36"/>
          <w:szCs w:val="36"/>
          <w:rtl/>
        </w:rPr>
        <w:t>ﮁ</w:t>
      </w:r>
      <w:r w:rsidR="00A61D20" w:rsidRPr="0004505A">
        <w:rPr>
          <w:rFonts w:ascii="QCF_P153" w:hAnsi="QCF_P153" w:cs="QCF_P153"/>
          <w:color w:val="000000"/>
          <w:sz w:val="36"/>
          <w:szCs w:val="36"/>
          <w:rtl/>
        </w:rPr>
        <w:t xml:space="preserve"> ﭑ  ﭒ  ﭓ  ﭔ  ﭕ  ﭖ   ﭗ  ﭘ  ﭙ  ﭚ  ﭛ   ﭜ</w:t>
      </w:r>
      <w:r w:rsidR="00A61D20" w:rsidRPr="0004505A">
        <w:rPr>
          <w:rFonts w:ascii="QCF_BSML" w:hAnsi="QCF_BSML" w:cs="QCF_BSML"/>
          <w:color w:val="000000"/>
          <w:sz w:val="36"/>
          <w:szCs w:val="36"/>
          <w:rtl/>
        </w:rPr>
        <w:t>ﮀ</w:t>
      </w:r>
      <w:r w:rsidR="003E66E6" w:rsidRPr="0004505A">
        <w:rPr>
          <w:rFonts w:ascii="Traditional Arabic" w:hAnsi="Traditional Arabic" w:cs="Traditional Arabic"/>
          <w:color w:val="000000"/>
          <w:sz w:val="36"/>
          <w:szCs w:val="36"/>
          <w:vertAlign w:val="superscript"/>
          <w:rtl/>
        </w:rPr>
        <w:t>(</w:t>
      </w:r>
      <w:r w:rsidR="00A61D20" w:rsidRPr="0004505A">
        <w:rPr>
          <w:rFonts w:ascii="Traditional Arabic" w:hAnsi="Traditional Arabic" w:cs="Traditional Arabic"/>
          <w:color w:val="000000"/>
          <w:sz w:val="36"/>
          <w:szCs w:val="36"/>
          <w:vertAlign w:val="superscript"/>
          <w:rtl/>
        </w:rPr>
        <w:t xml:space="preserve"> </w:t>
      </w:r>
      <w:r w:rsidR="00A61D20" w:rsidRPr="0004505A">
        <w:rPr>
          <w:rStyle w:val="a4"/>
          <w:rFonts w:ascii="Traditional Arabic" w:hAnsi="Traditional Arabic" w:cs="Traditional Arabic"/>
          <w:sz w:val="36"/>
          <w:szCs w:val="36"/>
          <w:rtl/>
        </w:rPr>
        <w:footnoteReference w:id="157"/>
      </w:r>
      <w:r w:rsidR="003E66E6" w:rsidRPr="0004505A">
        <w:rPr>
          <w:rFonts w:ascii="Traditional Arabic" w:hAnsi="Traditional Arabic" w:cs="Traditional Arabic"/>
          <w:color w:val="000000"/>
          <w:sz w:val="36"/>
          <w:szCs w:val="36"/>
          <w:vertAlign w:val="superscript"/>
          <w:rtl/>
        </w:rPr>
        <w:t>)</w:t>
      </w:r>
    </w:p>
    <w:p w:rsidR="00093770" w:rsidRPr="0004505A" w:rsidRDefault="00093770" w:rsidP="00A61D20">
      <w:pPr>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والله أعلم</w:t>
      </w:r>
    </w:p>
    <w:p w:rsidR="003714A9" w:rsidRPr="0004505A" w:rsidRDefault="003714A9" w:rsidP="00093770">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وجه البيان والارتباط</w:t>
      </w:r>
      <w:r w:rsidR="003E66E6" w:rsidRPr="0004505A">
        <w:rPr>
          <w:rFonts w:ascii="Arabic Typesetting" w:hAnsi="Arabic Typesetting" w:cs="Traditional Arabic" w:hint="cs"/>
          <w:b/>
          <w:bCs/>
          <w:sz w:val="36"/>
          <w:szCs w:val="36"/>
          <w:rtl/>
        </w:rPr>
        <w:t xml:space="preserve"> :</w:t>
      </w:r>
    </w:p>
    <w:p w:rsidR="001F007A" w:rsidRDefault="003E66E6" w:rsidP="001F007A">
      <w:pPr>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97709A" w:rsidRPr="0004505A">
        <w:rPr>
          <w:rFonts w:ascii="Arabic Typesetting" w:hAnsi="Arabic Typesetting" w:cs="Traditional Arabic" w:hint="cs"/>
          <w:sz w:val="36"/>
          <w:szCs w:val="36"/>
          <w:rtl/>
        </w:rPr>
        <w:t>آية البقرة السابقة مجملة بينها آية الأعراف هذه وه</w:t>
      </w:r>
      <w:r w:rsidRPr="0004505A">
        <w:rPr>
          <w:rFonts w:ascii="Arabic Typesetting" w:hAnsi="Arabic Typesetting" w:cs="Traditional Arabic" w:hint="cs"/>
          <w:sz w:val="36"/>
          <w:szCs w:val="36"/>
          <w:rtl/>
        </w:rPr>
        <w:t>ذا طريق صحيح في تفسير القرآن با</w:t>
      </w:r>
      <w:r w:rsidR="0097709A" w:rsidRPr="0004505A">
        <w:rPr>
          <w:rFonts w:ascii="Arabic Typesetting" w:hAnsi="Arabic Typesetting" w:cs="Traditional Arabic" w:hint="cs"/>
          <w:sz w:val="36"/>
          <w:szCs w:val="36"/>
          <w:rtl/>
        </w:rPr>
        <w:t>لقرآن .</w:t>
      </w:r>
    </w:p>
    <w:p w:rsidR="00093770" w:rsidRPr="001F007A" w:rsidRDefault="00093770" w:rsidP="001F007A">
      <w:pPr>
        <w:rPr>
          <w:rFonts w:ascii="Arabic Typesetting" w:hAnsi="Arabic Typesetting" w:cs="Traditional Arabic"/>
          <w:sz w:val="36"/>
          <w:szCs w:val="36"/>
          <w:rtl/>
        </w:rPr>
      </w:pPr>
      <w:r w:rsidRPr="0004505A">
        <w:rPr>
          <w:rFonts w:ascii="Arabic Typesetting" w:hAnsi="Arabic Typesetting" w:cs="Traditional Arabic" w:hint="cs"/>
          <w:b/>
          <w:bCs/>
          <w:sz w:val="36"/>
          <w:szCs w:val="36"/>
          <w:rtl/>
        </w:rPr>
        <w:lastRenderedPageBreak/>
        <w:t xml:space="preserve">المبحث </w:t>
      </w:r>
      <w:r w:rsidR="007464CB" w:rsidRPr="0004505A">
        <w:rPr>
          <w:rFonts w:ascii="Arabic Typesetting" w:hAnsi="Arabic Typesetting" w:cs="Traditional Arabic" w:hint="cs"/>
          <w:b/>
          <w:bCs/>
          <w:sz w:val="36"/>
          <w:szCs w:val="36"/>
          <w:rtl/>
        </w:rPr>
        <w:t>الثالث</w:t>
      </w:r>
      <w:r w:rsidRPr="0004505A">
        <w:rPr>
          <w:rFonts w:ascii="Arabic Typesetting" w:hAnsi="Arabic Typesetting" w:cs="Traditional Arabic" w:hint="cs"/>
          <w:b/>
          <w:bCs/>
          <w:sz w:val="36"/>
          <w:szCs w:val="36"/>
          <w:rtl/>
        </w:rPr>
        <w:t xml:space="preserve"> عشر :</w:t>
      </w:r>
    </w:p>
    <w:p w:rsidR="00B6762E" w:rsidRPr="0004505A" w:rsidRDefault="00093770" w:rsidP="003E66E6">
      <w:pPr>
        <w:jc w:val="both"/>
        <w:rPr>
          <w:sz w:val="36"/>
          <w:szCs w:val="36"/>
          <w:rtl/>
        </w:rPr>
      </w:pPr>
      <w:r w:rsidRPr="0004505A">
        <w:rPr>
          <w:rFonts w:ascii="Arabic Typesetting" w:hAnsi="Arabic Typesetting" w:cs="Traditional Arabic" w:hint="cs"/>
          <w:sz w:val="36"/>
          <w:szCs w:val="36"/>
          <w:rtl/>
        </w:rPr>
        <w:t>الآية المفسَّرة قوله</w:t>
      </w:r>
      <w:r w:rsidR="00B6762E" w:rsidRPr="0004505A">
        <w:rPr>
          <w:rFonts w:ascii="Arabic Typesetting" w:hAnsi="Arabic Typesetting" w:cs="Traditional Arabic" w:hint="cs"/>
          <w:sz w:val="36"/>
          <w:szCs w:val="36"/>
          <w:rtl/>
        </w:rPr>
        <w:t>:</w:t>
      </w:r>
      <w:r w:rsidRPr="0004505A">
        <w:rPr>
          <w:rFonts w:ascii="Arabic Typesetting" w:hAnsi="Arabic Typesetting" w:cs="Traditional Arabic" w:hint="cs"/>
          <w:sz w:val="36"/>
          <w:szCs w:val="36"/>
          <w:rtl/>
        </w:rPr>
        <w:t xml:space="preserve"> </w:t>
      </w:r>
      <w:r w:rsidR="00B6762E" w:rsidRPr="0004505A">
        <w:rPr>
          <w:rFonts w:ascii="QCF_BSML" w:hAnsi="QCF_BSML" w:cs="QCF_BSML"/>
          <w:color w:val="000000"/>
          <w:sz w:val="36"/>
          <w:szCs w:val="36"/>
          <w:rtl/>
        </w:rPr>
        <w:t>ﮁ</w:t>
      </w:r>
      <w:r w:rsidR="00B6762E" w:rsidRPr="0004505A">
        <w:rPr>
          <w:rFonts w:ascii="QCF_P153" w:hAnsi="QCF_P153" w:cs="QCF_P153"/>
          <w:color w:val="000000"/>
          <w:sz w:val="36"/>
          <w:szCs w:val="36"/>
          <w:rtl/>
        </w:rPr>
        <w:t xml:space="preserve"> ﯥ   ﯦ  ﯧ  ﯨ</w:t>
      </w:r>
      <w:r w:rsidR="00B6762E" w:rsidRPr="0004505A">
        <w:rPr>
          <w:rFonts w:ascii="QCF_P153" w:hAnsi="QCF_P153" w:cs="QCF_P153"/>
          <w:color w:val="0000A5"/>
          <w:sz w:val="36"/>
          <w:szCs w:val="36"/>
          <w:rtl/>
        </w:rPr>
        <w:t>ﯩ</w:t>
      </w:r>
      <w:r w:rsidR="00B6762E" w:rsidRPr="0004505A">
        <w:rPr>
          <w:rFonts w:ascii="QCF_P153" w:hAnsi="QCF_P153" w:cs="QCF_P153"/>
          <w:color w:val="000000"/>
          <w:sz w:val="36"/>
          <w:szCs w:val="36"/>
          <w:rtl/>
        </w:rPr>
        <w:t xml:space="preserve">  ﯪ  ﯫ  ﯬ  ﯭ  ﯮ   ﯯ  ﯰ  ﯱ  ﯲ</w:t>
      </w:r>
      <w:r w:rsidR="00B6762E" w:rsidRPr="0004505A">
        <w:rPr>
          <w:rFonts w:ascii="QCF_P153" w:hAnsi="QCF_P153" w:cs="QCF_P153"/>
          <w:color w:val="0000A5"/>
          <w:sz w:val="36"/>
          <w:szCs w:val="36"/>
          <w:rtl/>
        </w:rPr>
        <w:t>ﯳ</w:t>
      </w:r>
      <w:r w:rsidR="00A61D20" w:rsidRPr="0004505A">
        <w:rPr>
          <w:rFonts w:ascii="QCF_P153" w:hAnsi="QCF_P153" w:cs="QCF_P153"/>
          <w:color w:val="000000"/>
          <w:sz w:val="36"/>
          <w:szCs w:val="36"/>
          <w:rtl/>
        </w:rPr>
        <w:t xml:space="preserve">  ﯴ        ﯵ  ﯶ  </w:t>
      </w:r>
      <w:r w:rsidR="00B6762E" w:rsidRPr="0004505A">
        <w:rPr>
          <w:rFonts w:ascii="QCF_P153" w:hAnsi="QCF_P153" w:cs="QCF_P153"/>
          <w:color w:val="000000"/>
          <w:sz w:val="36"/>
          <w:szCs w:val="36"/>
          <w:rtl/>
        </w:rPr>
        <w:t xml:space="preserve">  ﯸ   ﯹ  ﯺ  ﯻ  ﯼ  ﯽ</w:t>
      </w:r>
      <w:r w:rsidR="00B6762E" w:rsidRPr="0004505A">
        <w:rPr>
          <w:rFonts w:ascii="QCF_P153" w:hAnsi="QCF_P153" w:cs="QCF_P153"/>
          <w:color w:val="0000A5"/>
          <w:sz w:val="36"/>
          <w:szCs w:val="36"/>
          <w:rtl/>
        </w:rPr>
        <w:t>ﯾ</w:t>
      </w:r>
      <w:r w:rsidR="00B6762E" w:rsidRPr="0004505A">
        <w:rPr>
          <w:rFonts w:ascii="QCF_P153" w:hAnsi="QCF_P153" w:cs="QCF_P153"/>
          <w:color w:val="000000"/>
          <w:sz w:val="36"/>
          <w:szCs w:val="36"/>
          <w:rtl/>
        </w:rPr>
        <w:t xml:space="preserve">  ﯿ  ﰀ  ﰁ   ﰂ  ﰃ  ﰄ  ﰅ  ﰆ  ﰇ  ﰈ</w:t>
      </w:r>
      <w:r w:rsidR="00B6762E" w:rsidRPr="0004505A">
        <w:rPr>
          <w:rFonts w:ascii="QCF_BSML" w:hAnsi="QCF_BSML" w:cs="QCF_BSML"/>
          <w:color w:val="000000"/>
          <w:sz w:val="36"/>
          <w:szCs w:val="36"/>
          <w:rtl/>
        </w:rPr>
        <w:t>ﮀ</w:t>
      </w:r>
      <w:r w:rsidR="003E66E6" w:rsidRPr="0004505A">
        <w:rPr>
          <w:rFonts w:ascii="Traditional Arabic" w:hAnsi="Traditional Arabic" w:cs="Traditional Arabic"/>
          <w:color w:val="000000"/>
          <w:sz w:val="36"/>
          <w:szCs w:val="36"/>
          <w:vertAlign w:val="superscript"/>
          <w:rtl/>
        </w:rPr>
        <w:t>(</w:t>
      </w:r>
      <w:r w:rsidR="00B6762E" w:rsidRPr="0004505A">
        <w:rPr>
          <w:rStyle w:val="a4"/>
          <w:rFonts w:ascii="Traditional Arabic" w:hAnsi="Traditional Arabic" w:cs="Traditional Arabic"/>
          <w:color w:val="000000"/>
          <w:sz w:val="36"/>
          <w:szCs w:val="36"/>
          <w:rtl/>
        </w:rPr>
        <w:footnoteReference w:id="158"/>
      </w:r>
      <w:r w:rsidR="003E66E6" w:rsidRPr="0004505A">
        <w:rPr>
          <w:rFonts w:ascii="Traditional Arabic" w:hAnsi="Traditional Arabic" w:cs="Traditional Arabic"/>
          <w:color w:val="000000"/>
          <w:sz w:val="36"/>
          <w:szCs w:val="36"/>
          <w:vertAlign w:val="superscript"/>
          <w:rtl/>
        </w:rPr>
        <w:t>)</w:t>
      </w:r>
    </w:p>
    <w:p w:rsidR="00093770" w:rsidRPr="0004505A" w:rsidRDefault="00093770" w:rsidP="003E66E6">
      <w:pPr>
        <w:jc w:val="both"/>
        <w:rPr>
          <w:rFonts w:ascii="QCF_BSML" w:hAnsi="QCF_BSML" w:cs="QCF_BSML"/>
          <w:color w:val="000000"/>
          <w:sz w:val="36"/>
          <w:szCs w:val="36"/>
          <w:rtl/>
        </w:rPr>
      </w:pPr>
      <w:r w:rsidRPr="0004505A">
        <w:rPr>
          <w:rFonts w:ascii="Arabic Typesetting" w:hAnsi="Arabic Typesetting" w:cs="Traditional Arabic" w:hint="cs"/>
          <w:sz w:val="36"/>
          <w:szCs w:val="36"/>
          <w:rtl/>
        </w:rPr>
        <w:t xml:space="preserve">الآية المفسِّرة </w:t>
      </w:r>
      <w:r w:rsidRPr="0004505A">
        <w:rPr>
          <w:rFonts w:ascii="Arabic Typesetting" w:hAnsi="Arabic Typesetting" w:cs="Traditional Arabic"/>
          <w:sz w:val="36"/>
          <w:szCs w:val="36"/>
          <w:rtl/>
        </w:rPr>
        <w:t>قوله</w:t>
      </w:r>
      <w:r w:rsidRPr="0004505A">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 xml:space="preserve">: </w:t>
      </w:r>
      <w:r w:rsidR="00112A07" w:rsidRPr="0004505A">
        <w:rPr>
          <w:rFonts w:ascii="QCF_BSML" w:hAnsi="QCF_BSML" w:cs="QCF_BSML"/>
          <w:color w:val="000000"/>
          <w:sz w:val="36"/>
          <w:szCs w:val="36"/>
          <w:rtl/>
        </w:rPr>
        <w:t xml:space="preserve">ﮁ </w:t>
      </w:r>
      <w:r w:rsidR="00112A07" w:rsidRPr="0004505A">
        <w:rPr>
          <w:rFonts w:ascii="QCF_P556" w:hAnsi="QCF_P556" w:cs="QCF_P556"/>
          <w:color w:val="000000"/>
          <w:sz w:val="36"/>
          <w:szCs w:val="36"/>
          <w:rtl/>
        </w:rPr>
        <w:t>ﭥ  ﭦ  ﭧ    ﭨ    ﭩ       ﭪ   ﭫ</w:t>
      </w:r>
      <w:r w:rsidR="00112A07" w:rsidRPr="0004505A">
        <w:rPr>
          <w:rFonts w:ascii="QCF_P556" w:hAnsi="QCF_P556" w:cs="QCF_P556"/>
          <w:color w:val="0000A5"/>
          <w:sz w:val="36"/>
          <w:szCs w:val="36"/>
          <w:rtl/>
        </w:rPr>
        <w:t>ﭬ</w:t>
      </w:r>
      <w:r w:rsidR="00112A07" w:rsidRPr="0004505A">
        <w:rPr>
          <w:rFonts w:ascii="QCF_P556" w:hAnsi="QCF_P556" w:cs="QCF_P556"/>
          <w:color w:val="000000"/>
          <w:sz w:val="36"/>
          <w:szCs w:val="36"/>
          <w:rtl/>
        </w:rPr>
        <w:t xml:space="preserve">  ﭭ  ﭮ  ﭯ  ﭰ  </w:t>
      </w:r>
      <w:r w:rsidR="00112A07" w:rsidRPr="0004505A">
        <w:rPr>
          <w:rFonts w:ascii="QCF_BSML" w:hAnsi="QCF_BSML" w:cs="QCF_BSML"/>
          <w:color w:val="000000"/>
          <w:sz w:val="36"/>
          <w:szCs w:val="36"/>
          <w:rtl/>
        </w:rPr>
        <w:t>ﮀ</w:t>
      </w:r>
      <w:r w:rsidR="003E66E6" w:rsidRPr="0004505A">
        <w:rPr>
          <w:rFonts w:ascii="Traditional Arabic" w:hAnsi="Traditional Arabic" w:cs="Traditional Arabic"/>
          <w:color w:val="000000"/>
          <w:sz w:val="36"/>
          <w:szCs w:val="36"/>
          <w:vertAlign w:val="superscript"/>
          <w:rtl/>
        </w:rPr>
        <w:t>(</w:t>
      </w:r>
      <w:r w:rsidR="00112A07" w:rsidRPr="0004505A">
        <w:rPr>
          <w:rStyle w:val="a4"/>
          <w:rFonts w:ascii="Traditional Arabic" w:hAnsi="Traditional Arabic" w:cs="Traditional Arabic"/>
          <w:color w:val="000000"/>
          <w:sz w:val="36"/>
          <w:szCs w:val="36"/>
          <w:rtl/>
        </w:rPr>
        <w:footnoteReference w:id="159"/>
      </w:r>
      <w:r w:rsidR="003E66E6" w:rsidRPr="0004505A">
        <w:rPr>
          <w:rFonts w:ascii="Traditional Arabic" w:hAnsi="Traditional Arabic" w:cs="Traditional Arabic"/>
          <w:color w:val="000000"/>
          <w:sz w:val="36"/>
          <w:szCs w:val="36"/>
          <w:vertAlign w:val="superscript"/>
          <w:rtl/>
        </w:rPr>
        <w:t>)</w:t>
      </w:r>
      <w:r w:rsidR="00112A07" w:rsidRPr="0004505A">
        <w:rPr>
          <w:rFonts w:ascii="Traditional Arabic" w:hAnsi="Traditional Arabic" w:cs="Traditional Arabic"/>
          <w:color w:val="000000"/>
          <w:sz w:val="36"/>
          <w:szCs w:val="36"/>
          <w:vertAlign w:val="superscript"/>
          <w:rtl/>
        </w:rPr>
        <w:t xml:space="preserve"> </w:t>
      </w:r>
      <w:r w:rsidRPr="0004505A">
        <w:rPr>
          <w:rFonts w:ascii="Arabic Typesetting" w:hAnsi="Arabic Typesetting" w:cs="Traditional Arabic" w:hint="cs"/>
          <w:sz w:val="36"/>
          <w:szCs w:val="36"/>
          <w:rtl/>
        </w:rPr>
        <w:t>و</w:t>
      </w:r>
      <w:r w:rsidRPr="0004505A">
        <w:rPr>
          <w:rFonts w:ascii="Arabic Typesetting" w:hAnsi="Arabic Typesetting" w:cs="Traditional Arabic"/>
          <w:sz w:val="36"/>
          <w:szCs w:val="36"/>
          <w:rtl/>
        </w:rPr>
        <w:t>قوله :</w:t>
      </w:r>
      <w:r w:rsidR="00A61D20" w:rsidRPr="0004505A">
        <w:rPr>
          <w:rFonts w:ascii="QCF_BSML" w:hAnsi="QCF_BSML" w:cs="QCF_BSML"/>
          <w:color w:val="000000"/>
          <w:sz w:val="36"/>
          <w:szCs w:val="36"/>
          <w:rtl/>
        </w:rPr>
        <w:t xml:space="preserve"> ﭽ </w:t>
      </w:r>
      <w:r w:rsidR="00A61D20" w:rsidRPr="0004505A">
        <w:rPr>
          <w:rFonts w:ascii="QCF_P331" w:hAnsi="QCF_P331" w:cs="QCF_P331"/>
          <w:color w:val="000000"/>
          <w:sz w:val="36"/>
          <w:szCs w:val="36"/>
          <w:rtl/>
        </w:rPr>
        <w:t xml:space="preserve"> ﭯ             ﭰ  ﭱ  ﭲ  ﭳ</w:t>
      </w:r>
      <w:r w:rsidR="00A61D20" w:rsidRPr="0004505A">
        <w:rPr>
          <w:rFonts w:ascii="QCF_P331" w:hAnsi="QCF_P331" w:cs="QCF_P331"/>
          <w:color w:val="0000A5"/>
          <w:sz w:val="36"/>
          <w:szCs w:val="36"/>
          <w:rtl/>
        </w:rPr>
        <w:t>ﭴ</w:t>
      </w:r>
      <w:r w:rsidR="00A61D20" w:rsidRPr="0004505A">
        <w:rPr>
          <w:rFonts w:ascii="QCF_P331" w:hAnsi="QCF_P331" w:cs="QCF_P331"/>
          <w:color w:val="000000"/>
          <w:sz w:val="36"/>
          <w:szCs w:val="36"/>
          <w:rtl/>
        </w:rPr>
        <w:t xml:space="preserve">  ﭵ  ﭶ</w:t>
      </w:r>
      <w:r w:rsidR="00A61D20" w:rsidRPr="0004505A">
        <w:rPr>
          <w:rFonts w:ascii="QCF_P331" w:hAnsi="QCF_P331" w:cs="QCF_P331"/>
          <w:color w:val="0000A5"/>
          <w:sz w:val="36"/>
          <w:szCs w:val="36"/>
          <w:rtl/>
        </w:rPr>
        <w:t>ﭷ</w:t>
      </w:r>
      <w:r w:rsidR="00A61D20" w:rsidRPr="0004505A">
        <w:rPr>
          <w:rFonts w:ascii="QCF_P331" w:hAnsi="QCF_P331" w:cs="QCF_P331"/>
          <w:color w:val="000000"/>
          <w:sz w:val="36"/>
          <w:szCs w:val="36"/>
          <w:rtl/>
        </w:rPr>
        <w:t xml:space="preserve">    </w:t>
      </w:r>
      <w:r w:rsidR="00A61D20" w:rsidRPr="0004505A">
        <w:rPr>
          <w:rFonts w:ascii="QCF_BSML" w:hAnsi="QCF_BSML" w:cs="QCF_BSML"/>
          <w:color w:val="000000"/>
          <w:sz w:val="36"/>
          <w:szCs w:val="36"/>
          <w:rtl/>
        </w:rPr>
        <w:t>ﭼ</w:t>
      </w:r>
      <w:r w:rsidR="003E66E6" w:rsidRPr="0004505A">
        <w:rPr>
          <w:rFonts w:ascii="Traditional Arabic" w:hAnsi="Traditional Arabic" w:cs="Traditional Arabic"/>
          <w:color w:val="000000"/>
          <w:sz w:val="36"/>
          <w:szCs w:val="36"/>
          <w:vertAlign w:val="superscript"/>
          <w:rtl/>
        </w:rPr>
        <w:t>(</w:t>
      </w:r>
      <w:r w:rsidR="00A61D20" w:rsidRPr="0004505A">
        <w:rPr>
          <w:rStyle w:val="a4"/>
          <w:rFonts w:ascii="Traditional Arabic" w:hAnsi="Traditional Arabic" w:cs="Traditional Arabic"/>
          <w:color w:val="000000"/>
          <w:sz w:val="36"/>
          <w:szCs w:val="36"/>
          <w:rtl/>
        </w:rPr>
        <w:footnoteReference w:id="160"/>
      </w:r>
      <w:r w:rsidR="003E66E6" w:rsidRPr="0004505A">
        <w:rPr>
          <w:rFonts w:ascii="Traditional Arabic" w:hAnsi="Traditional Arabic" w:cs="Traditional Arabic"/>
          <w:color w:val="000000"/>
          <w:sz w:val="36"/>
          <w:szCs w:val="36"/>
          <w:vertAlign w:val="superscript"/>
          <w:rtl/>
        </w:rPr>
        <w:t>)</w:t>
      </w:r>
      <w:r w:rsidR="00A61D20" w:rsidRPr="0004505A">
        <w:rPr>
          <w:rFonts w:ascii="Arial" w:hAnsi="Arial" w:cs="Arial"/>
          <w:color w:val="000000"/>
          <w:sz w:val="36"/>
          <w:szCs w:val="36"/>
          <w:rtl/>
        </w:rPr>
        <w:t xml:space="preserve"> </w:t>
      </w:r>
    </w:p>
    <w:p w:rsidR="00093770" w:rsidRPr="0004505A" w:rsidRDefault="00093770" w:rsidP="003E66E6">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الأقوال الواردة في ذلك :</w:t>
      </w:r>
    </w:p>
    <w:p w:rsidR="00093770" w:rsidRPr="0004505A" w:rsidRDefault="003E66E6" w:rsidP="003E66E6">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sz w:val="36"/>
          <w:szCs w:val="36"/>
          <w:rtl/>
        </w:rPr>
        <w:t>قوله تعالى :</w:t>
      </w:r>
      <w:r w:rsidR="00A61D20" w:rsidRPr="0004505A">
        <w:rPr>
          <w:rFonts w:ascii="QCF_BSML" w:hAnsi="QCF_BSML" w:cs="QCF_BSML"/>
          <w:color w:val="000000"/>
          <w:sz w:val="36"/>
          <w:szCs w:val="36"/>
          <w:rtl/>
        </w:rPr>
        <w:t xml:space="preserve">ﭽ </w:t>
      </w:r>
      <w:r w:rsidR="00A61D20" w:rsidRPr="0004505A">
        <w:rPr>
          <w:rFonts w:ascii="QCF_P153" w:hAnsi="QCF_P153" w:cs="QCF_P153"/>
          <w:color w:val="000000"/>
          <w:sz w:val="36"/>
          <w:szCs w:val="36"/>
          <w:rtl/>
        </w:rPr>
        <w:t>ﯴ        ﯵ  ﯶ    ﯸ   ﯹ  ﯺ  ﯻ  ﯼ  ﯽ</w:t>
      </w:r>
      <w:r w:rsidR="00A61D20" w:rsidRPr="0004505A">
        <w:rPr>
          <w:rFonts w:ascii="QCF_P153" w:hAnsi="QCF_P153" w:cs="QCF_P153"/>
          <w:color w:val="0000A5"/>
          <w:sz w:val="36"/>
          <w:szCs w:val="36"/>
          <w:rtl/>
        </w:rPr>
        <w:t>ﯾ</w:t>
      </w:r>
      <w:r w:rsidR="00A61D20" w:rsidRPr="0004505A">
        <w:rPr>
          <w:rFonts w:ascii="QCF_P153" w:hAnsi="QCF_P153" w:cs="QCF_P153"/>
          <w:color w:val="000000"/>
          <w:sz w:val="36"/>
          <w:szCs w:val="36"/>
          <w:rtl/>
        </w:rPr>
        <w:t xml:space="preserve"> </w:t>
      </w:r>
      <w:r w:rsidR="00A61D20" w:rsidRPr="0004505A">
        <w:rPr>
          <w:rFonts w:ascii="QCF_BSML" w:hAnsi="QCF_BSML" w:cs="QCF_BSML"/>
          <w:color w:val="000000"/>
          <w:sz w:val="36"/>
          <w:szCs w:val="36"/>
          <w:rtl/>
        </w:rPr>
        <w:t>ﭼ</w:t>
      </w:r>
      <w:r w:rsidRPr="0004505A">
        <w:rPr>
          <w:rFonts w:ascii="Traditional Arabic" w:hAnsi="Traditional Arabic" w:cs="Traditional Arabic"/>
          <w:color w:val="000000"/>
          <w:sz w:val="36"/>
          <w:szCs w:val="36"/>
          <w:vertAlign w:val="superscript"/>
          <w:rtl/>
        </w:rPr>
        <w:t>(</w:t>
      </w:r>
      <w:r w:rsidR="00A61D20" w:rsidRPr="0004505A">
        <w:rPr>
          <w:rStyle w:val="a4"/>
          <w:rFonts w:ascii="Traditional Arabic" w:hAnsi="Traditional Arabic" w:cs="Traditional Arabic"/>
          <w:color w:val="000000"/>
          <w:sz w:val="36"/>
          <w:szCs w:val="36"/>
          <w:rtl/>
        </w:rPr>
        <w:footnoteReference w:id="161"/>
      </w:r>
      <w:r w:rsidRPr="0004505A">
        <w:rPr>
          <w:rFonts w:ascii="Traditional Arabic" w:hAnsi="Traditional Arabic" w:cs="Traditional Arabic"/>
          <w:color w:val="000000"/>
          <w:sz w:val="36"/>
          <w:szCs w:val="36"/>
          <w:vertAlign w:val="superscript"/>
          <w:rtl/>
        </w:rPr>
        <w:t>)</w:t>
      </w:r>
      <w:r w:rsidR="00A61D20" w:rsidRPr="0004505A">
        <w:rPr>
          <w:rFonts w:ascii="Traditional Arabic" w:hAnsi="Traditional Arabic" w:cs="Traditional Arabic"/>
          <w:color w:val="000000"/>
          <w:sz w:val="36"/>
          <w:szCs w:val="36"/>
          <w:rtl/>
        </w:rPr>
        <w:t xml:space="preserve"> </w:t>
      </w:r>
    </w:p>
    <w:p w:rsidR="00093770" w:rsidRPr="0004505A" w:rsidRDefault="00093770" w:rsidP="003E66E6">
      <w:pPr>
        <w:jc w:val="both"/>
        <w:rPr>
          <w:rFonts w:ascii="Arabic Typesetting" w:hAnsi="Arabic Typesetting" w:cs="Traditional Arabic"/>
          <w:sz w:val="36"/>
          <w:szCs w:val="36"/>
          <w:rtl/>
        </w:rPr>
      </w:pPr>
      <w:r w:rsidRPr="0004505A">
        <w:rPr>
          <w:rFonts w:ascii="Arabic Typesetting" w:hAnsi="Arabic Typesetting" w:cs="Traditional Arabic"/>
          <w:sz w:val="36"/>
          <w:szCs w:val="36"/>
          <w:rtl/>
        </w:rPr>
        <w:t>في هذه الآية الكريمة</w:t>
      </w:r>
      <w:r w:rsidRPr="0004505A">
        <w:rPr>
          <w:rFonts w:ascii="Arabic Typesetting" w:hAnsi="Arabic Typesetting" w:cs="Traditional Arabic" w:hint="cs"/>
          <w:sz w:val="36"/>
          <w:szCs w:val="36"/>
          <w:rtl/>
        </w:rPr>
        <w:t xml:space="preserve"> من سورة الأعراف</w:t>
      </w:r>
      <w:r w:rsidRPr="0004505A">
        <w:rPr>
          <w:rFonts w:ascii="Arabic Typesetting" w:hAnsi="Arabic Typesetting" w:cs="Traditional Arabic"/>
          <w:sz w:val="36"/>
          <w:szCs w:val="36"/>
          <w:rtl/>
        </w:rPr>
        <w:t xml:space="preserve"> للعلماء وجهان من التفسير :</w:t>
      </w:r>
    </w:p>
    <w:p w:rsidR="008A5F24" w:rsidRDefault="00093770" w:rsidP="008A5F24">
      <w:pPr>
        <w:rPr>
          <w:rFonts w:ascii="Arabic Typesetting" w:hAnsi="Arabic Typesetting" w:cs="Traditional Arabic"/>
          <w:sz w:val="36"/>
          <w:szCs w:val="36"/>
          <w:rtl/>
        </w:rPr>
      </w:pPr>
      <w:r w:rsidRPr="0004505A">
        <w:rPr>
          <w:rFonts w:ascii="Arabic Typesetting" w:hAnsi="Arabic Typesetting" w:cs="Traditional Arabic"/>
          <w:sz w:val="36"/>
          <w:szCs w:val="36"/>
          <w:rtl/>
        </w:rPr>
        <w:t xml:space="preserve">الوجه </w:t>
      </w:r>
      <w:r w:rsidRPr="0004505A">
        <w:rPr>
          <w:rFonts w:ascii="Arabic Typesetting" w:hAnsi="Arabic Typesetting" w:cs="Traditional Arabic" w:hint="cs"/>
          <w:sz w:val="36"/>
          <w:szCs w:val="36"/>
          <w:rtl/>
        </w:rPr>
        <w:t xml:space="preserve">الأول </w:t>
      </w:r>
      <w:r w:rsidRPr="0004505A">
        <w:rPr>
          <w:rFonts w:ascii="Arabic Typesetting" w:hAnsi="Arabic Typesetting" w:cs="Traditional Arabic"/>
          <w:sz w:val="36"/>
          <w:szCs w:val="36"/>
          <w:rtl/>
        </w:rPr>
        <w:t>:</w:t>
      </w:r>
      <w:r w:rsidRPr="0004505A">
        <w:rPr>
          <w:rFonts w:ascii="Arabic Typesetting" w:hAnsi="Arabic Typesetting" w:cs="Traditional Arabic" w:hint="cs"/>
          <w:sz w:val="36"/>
          <w:szCs w:val="36"/>
          <w:rtl/>
        </w:rPr>
        <w:t xml:space="preserve">مروي عن </w:t>
      </w:r>
      <w:r w:rsidR="00C772F6">
        <w:rPr>
          <w:rFonts w:ascii="Arabic Typesetting" w:hAnsi="Arabic Typesetting" w:cs="Traditional Arabic" w:hint="cs"/>
          <w:sz w:val="36"/>
          <w:szCs w:val="36"/>
          <w:rtl/>
        </w:rPr>
        <w:t>بعض</w:t>
      </w:r>
      <w:r w:rsidRPr="0004505A">
        <w:rPr>
          <w:rFonts w:ascii="Arabic Typesetting" w:hAnsi="Arabic Typesetting" w:cs="Traditional Arabic" w:hint="cs"/>
          <w:sz w:val="36"/>
          <w:szCs w:val="36"/>
          <w:rtl/>
        </w:rPr>
        <w:t xml:space="preserve"> </w:t>
      </w:r>
      <w:r w:rsidR="008A5F24">
        <w:rPr>
          <w:rFonts w:ascii="Arabic Typesetting" w:hAnsi="Arabic Typesetting" w:cs="Traditional Arabic" w:hint="cs"/>
          <w:sz w:val="36"/>
          <w:szCs w:val="36"/>
          <w:rtl/>
        </w:rPr>
        <w:t xml:space="preserve"> </w:t>
      </w:r>
      <w:r w:rsidRPr="0004505A">
        <w:rPr>
          <w:rFonts w:ascii="Arabic Typesetting" w:hAnsi="Arabic Typesetting" w:cs="Traditional Arabic" w:hint="cs"/>
          <w:sz w:val="36"/>
          <w:szCs w:val="36"/>
          <w:rtl/>
        </w:rPr>
        <w:t>المفسرين</w:t>
      </w:r>
      <w:r w:rsidRPr="0004505A">
        <w:rPr>
          <w:rFonts w:ascii="Arabic Typesetting" w:hAnsi="Arabic Typesetting" w:cs="Traditional Arabic"/>
          <w:sz w:val="36"/>
          <w:szCs w:val="36"/>
          <w:rtl/>
        </w:rPr>
        <w:t xml:space="preserve"> </w:t>
      </w:r>
      <w:r w:rsidR="008A5F24">
        <w:rPr>
          <w:rFonts w:ascii="Arabic Typesetting" w:hAnsi="Arabic Typesetting" w:cs="Traditional Arabic" w:hint="cs"/>
          <w:sz w:val="36"/>
          <w:szCs w:val="36"/>
          <w:rtl/>
        </w:rPr>
        <w:t xml:space="preserve"> </w:t>
      </w:r>
      <w:r w:rsidRPr="0004505A">
        <w:rPr>
          <w:rFonts w:ascii="Arabic Typesetting" w:hAnsi="Arabic Typesetting" w:cs="Traditional Arabic" w:hint="cs"/>
          <w:sz w:val="36"/>
          <w:szCs w:val="36"/>
          <w:rtl/>
        </w:rPr>
        <w:t xml:space="preserve">ومنهم </w:t>
      </w:r>
      <w:r w:rsidR="008A5F24">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ابن</w:t>
      </w:r>
      <w:r w:rsidR="008A5F24">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 xml:space="preserve"> أبي نَجِيح، </w:t>
      </w:r>
      <w:r w:rsidR="008A5F24">
        <w:rPr>
          <w:rFonts w:ascii="Arabic Typesetting" w:hAnsi="Arabic Typesetting" w:cs="Traditional Arabic" w:hint="cs"/>
          <w:sz w:val="36"/>
          <w:szCs w:val="36"/>
          <w:rtl/>
        </w:rPr>
        <w:t xml:space="preserve"> </w:t>
      </w:r>
      <w:r w:rsidRPr="0004505A">
        <w:rPr>
          <w:rFonts w:ascii="Arabic Typesetting" w:hAnsi="Arabic Typesetting" w:cs="Traditional Arabic" w:hint="cs"/>
          <w:sz w:val="36"/>
          <w:szCs w:val="36"/>
          <w:rtl/>
        </w:rPr>
        <w:t>و</w:t>
      </w:r>
      <w:r w:rsidRPr="0004505A">
        <w:rPr>
          <w:rFonts w:ascii="Arabic Typesetting" w:hAnsi="Arabic Typesetting" w:cs="Traditional Arabic"/>
          <w:sz w:val="36"/>
          <w:szCs w:val="36"/>
          <w:rtl/>
        </w:rPr>
        <w:t xml:space="preserve"> مجاهد</w:t>
      </w:r>
      <w:r w:rsidR="003E66E6" w:rsidRPr="0004505A">
        <w:rPr>
          <w:rFonts w:ascii="Traditional Arabic" w:hAnsi="Traditional Arabic" w:cs="Traditional Arabic"/>
          <w:sz w:val="36"/>
          <w:szCs w:val="36"/>
          <w:vertAlign w:val="superscript"/>
          <w:rtl/>
        </w:rPr>
        <w:t>(</w:t>
      </w:r>
      <w:r w:rsidRPr="0004505A">
        <w:rPr>
          <w:rStyle w:val="a4"/>
          <w:rFonts w:ascii="Traditional Arabic" w:hAnsi="Traditional Arabic" w:cs="Traditional Arabic"/>
          <w:sz w:val="36"/>
          <w:szCs w:val="36"/>
          <w:rtl/>
        </w:rPr>
        <w:footnoteReference w:id="162"/>
      </w:r>
      <w:r w:rsidR="003E66E6" w:rsidRPr="0004505A">
        <w:rPr>
          <w:rFonts w:ascii="Traditional Arabic" w:hAnsi="Traditional Arabic" w:cs="Traditional Arabic"/>
          <w:sz w:val="36"/>
          <w:szCs w:val="36"/>
          <w:vertAlign w:val="superscript"/>
          <w:rtl/>
        </w:rPr>
        <w:t>)</w:t>
      </w:r>
    </w:p>
    <w:p w:rsidR="008A5F24" w:rsidRDefault="00093770" w:rsidP="00C772F6">
      <w:pPr>
        <w:jc w:val="both"/>
        <w:rPr>
          <w:rFonts w:ascii="QCF_P153" w:hAnsi="QCF_P153" w:cs="QCF_P153"/>
          <w:color w:val="000000"/>
          <w:sz w:val="36"/>
          <w:szCs w:val="36"/>
          <w:rtl/>
        </w:rPr>
      </w:pPr>
      <w:r w:rsidRPr="0004505A">
        <w:rPr>
          <w:rFonts w:ascii="Arabic Typesetting" w:hAnsi="Arabic Typesetting" w:cs="Traditional Arabic"/>
          <w:sz w:val="36"/>
          <w:szCs w:val="36"/>
          <w:rtl/>
        </w:rPr>
        <w:t xml:space="preserve"> واختار هذا القول</w:t>
      </w:r>
      <w:r w:rsidRPr="0004505A">
        <w:rPr>
          <w:rFonts w:ascii="Arabic Typesetting" w:hAnsi="Arabic Typesetting" w:cs="Traditional Arabic" w:hint="cs"/>
          <w:sz w:val="36"/>
          <w:szCs w:val="36"/>
          <w:rtl/>
        </w:rPr>
        <w:t xml:space="preserve"> الطبري</w:t>
      </w:r>
      <w:r w:rsidR="003E66E6" w:rsidRPr="0004505A">
        <w:rPr>
          <w:rFonts w:ascii="Traditional Arabic" w:hAnsi="Traditional Arabic" w:cs="Traditional Arabic"/>
          <w:sz w:val="36"/>
          <w:szCs w:val="36"/>
          <w:vertAlign w:val="superscript"/>
          <w:rtl/>
        </w:rPr>
        <w:t>(</w:t>
      </w:r>
      <w:r w:rsidRPr="0004505A">
        <w:rPr>
          <w:rStyle w:val="a4"/>
          <w:rFonts w:ascii="Traditional Arabic" w:hAnsi="Traditional Arabic" w:cs="Traditional Arabic"/>
          <w:sz w:val="36"/>
          <w:szCs w:val="36"/>
          <w:rtl/>
        </w:rPr>
        <w:footnoteReference w:id="163"/>
      </w:r>
      <w:r w:rsidR="003E66E6" w:rsidRPr="0004505A">
        <w:rPr>
          <w:rFonts w:ascii="Traditional Arabic" w:hAnsi="Traditional Arabic" w:cs="Traditional Arabic"/>
          <w:sz w:val="36"/>
          <w:szCs w:val="36"/>
          <w:vertAlign w:val="superscript"/>
          <w:rtl/>
        </w:rPr>
        <w:t>)</w:t>
      </w:r>
      <w:r w:rsidRPr="0004505A">
        <w:rPr>
          <w:rFonts w:ascii="Arabic Typesetting" w:hAnsi="Arabic Typesetting" w:cs="Traditional Arabic" w:hint="cs"/>
          <w:sz w:val="36"/>
          <w:szCs w:val="36"/>
          <w:rtl/>
        </w:rPr>
        <w:t>والقرطبي</w:t>
      </w:r>
      <w:r w:rsidR="003E66E6" w:rsidRPr="0004505A">
        <w:rPr>
          <w:rFonts w:ascii="Traditional Arabic" w:hAnsi="Traditional Arabic" w:cs="Traditional Arabic"/>
          <w:sz w:val="36"/>
          <w:szCs w:val="36"/>
          <w:vertAlign w:val="superscript"/>
          <w:rtl/>
        </w:rPr>
        <w:t>(</w:t>
      </w:r>
      <w:r w:rsidRPr="0004505A">
        <w:rPr>
          <w:rStyle w:val="a4"/>
          <w:rFonts w:ascii="Traditional Arabic" w:hAnsi="Traditional Arabic" w:cs="Traditional Arabic"/>
          <w:sz w:val="36"/>
          <w:szCs w:val="36"/>
          <w:rtl/>
        </w:rPr>
        <w:footnoteReference w:id="164"/>
      </w:r>
      <w:r w:rsidR="003E66E6" w:rsidRPr="0004505A">
        <w:rPr>
          <w:rFonts w:ascii="Traditional Arabic" w:hAnsi="Traditional Arabic" w:cs="Traditional Arabic"/>
          <w:sz w:val="36"/>
          <w:szCs w:val="36"/>
          <w:vertAlign w:val="superscript"/>
          <w:rtl/>
        </w:rPr>
        <w:t>)</w:t>
      </w:r>
      <w:r w:rsidRPr="0004505A">
        <w:rPr>
          <w:rFonts w:ascii="Arabic Typesetting" w:hAnsi="Arabic Typesetting" w:cs="Traditional Arabic" w:hint="cs"/>
          <w:sz w:val="36"/>
          <w:szCs w:val="36"/>
          <w:rtl/>
        </w:rPr>
        <w:t xml:space="preserve">وابن عاشور </w:t>
      </w:r>
      <w:r w:rsidR="003E66E6" w:rsidRPr="0004505A">
        <w:rPr>
          <w:rFonts w:ascii="Traditional Arabic" w:hAnsi="Traditional Arabic" w:cs="Traditional Arabic"/>
          <w:sz w:val="36"/>
          <w:szCs w:val="36"/>
          <w:vertAlign w:val="superscript"/>
          <w:rtl/>
        </w:rPr>
        <w:t>(</w:t>
      </w:r>
      <w:r w:rsidRPr="0004505A">
        <w:rPr>
          <w:rStyle w:val="a4"/>
          <w:rFonts w:ascii="Traditional Arabic" w:hAnsi="Traditional Arabic" w:cs="Traditional Arabic"/>
          <w:sz w:val="36"/>
          <w:szCs w:val="36"/>
          <w:rtl/>
        </w:rPr>
        <w:footnoteReference w:id="165"/>
      </w:r>
      <w:r w:rsidR="003E66E6" w:rsidRPr="0004505A">
        <w:rPr>
          <w:rFonts w:ascii="Traditional Arabic" w:hAnsi="Traditional Arabic" w:cs="Traditional Arabic"/>
          <w:sz w:val="36"/>
          <w:szCs w:val="36"/>
          <w:vertAlign w:val="superscript"/>
          <w:rtl/>
        </w:rPr>
        <w:t>)</w:t>
      </w:r>
      <w:r w:rsidRPr="0004505A">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 xml:space="preserve">: أن معنى قوله : </w:t>
      </w:r>
      <w:r w:rsidR="00A61D20" w:rsidRPr="0004505A">
        <w:rPr>
          <w:rFonts w:ascii="QCF_BSML" w:hAnsi="QCF_BSML" w:cs="QCF_BSML"/>
          <w:color w:val="000000"/>
          <w:sz w:val="36"/>
          <w:szCs w:val="36"/>
          <w:rtl/>
        </w:rPr>
        <w:t xml:space="preserve">ﭽ </w:t>
      </w:r>
      <w:r w:rsidR="00A61D20" w:rsidRPr="0004505A">
        <w:rPr>
          <w:rFonts w:ascii="QCF_P153" w:hAnsi="QCF_P153" w:cs="QCF_P153"/>
          <w:color w:val="000000"/>
          <w:sz w:val="36"/>
          <w:szCs w:val="36"/>
          <w:rtl/>
        </w:rPr>
        <w:t xml:space="preserve">ﯴ        ﯵ  </w:t>
      </w:r>
    </w:p>
    <w:p w:rsidR="00093770" w:rsidRPr="0004505A" w:rsidRDefault="00A61D20" w:rsidP="00FD171B">
      <w:pPr>
        <w:jc w:val="both"/>
        <w:rPr>
          <w:rFonts w:ascii="Arabic Typesetting" w:hAnsi="Arabic Typesetting" w:cs="Traditional Arabic"/>
          <w:sz w:val="36"/>
          <w:szCs w:val="36"/>
          <w:rtl/>
        </w:rPr>
      </w:pPr>
      <w:r w:rsidRPr="0004505A">
        <w:rPr>
          <w:rFonts w:ascii="QCF_P153" w:hAnsi="QCF_P153" w:cs="QCF_P153"/>
          <w:color w:val="000000"/>
          <w:sz w:val="36"/>
          <w:szCs w:val="36"/>
          <w:rtl/>
        </w:rPr>
        <w:lastRenderedPageBreak/>
        <w:t>ﯶ</w:t>
      </w:r>
      <w:r w:rsidRPr="0004505A">
        <w:rPr>
          <w:rFonts w:ascii="QCF_BSML" w:hAnsi="QCF_BSML" w:cs="QCF_BSML"/>
          <w:color w:val="000000"/>
          <w:sz w:val="36"/>
          <w:szCs w:val="36"/>
          <w:rtl/>
        </w:rPr>
        <w:t>ﭼ</w:t>
      </w:r>
      <w:r w:rsidR="003E66E6" w:rsidRPr="0004505A">
        <w:rPr>
          <w:rFonts w:ascii="Traditional Arabic" w:hAnsi="Traditional Arabic" w:cs="Traditional Arabic"/>
          <w:color w:val="000000"/>
          <w:sz w:val="36"/>
          <w:szCs w:val="36"/>
          <w:vertAlign w:val="superscript"/>
          <w:rtl/>
        </w:rPr>
        <w:t>(</w:t>
      </w:r>
      <w:r w:rsidRPr="0004505A">
        <w:rPr>
          <w:rStyle w:val="a4"/>
          <w:rFonts w:ascii="Traditional Arabic" w:hAnsi="Traditional Arabic" w:cs="Traditional Arabic"/>
          <w:color w:val="000000"/>
          <w:sz w:val="36"/>
          <w:szCs w:val="36"/>
          <w:rtl/>
        </w:rPr>
        <w:footnoteReference w:id="166"/>
      </w:r>
      <w:r w:rsidR="003E66E6" w:rsidRPr="0004505A">
        <w:rPr>
          <w:rFonts w:ascii="Traditional Arabic" w:hAnsi="Traditional Arabic" w:cs="Traditional Arabic"/>
          <w:color w:val="000000"/>
          <w:sz w:val="36"/>
          <w:szCs w:val="36"/>
          <w:vertAlign w:val="superscript"/>
          <w:rtl/>
        </w:rPr>
        <w:t>)</w:t>
      </w:r>
      <w:r w:rsidR="00093770" w:rsidRPr="0004505A">
        <w:rPr>
          <w:rFonts w:ascii="Arabic Typesetting" w:hAnsi="Arabic Typesetting" w:cs="Traditional Arabic"/>
          <w:sz w:val="36"/>
          <w:szCs w:val="36"/>
          <w:rtl/>
        </w:rPr>
        <w:t xml:space="preserve">أي كما خلقكم أولاً ، ولم تكونوا شيئاً ، فإنه يعيدكم مرة أخرى . ويبعثكم من قبوركم أحياء بعد أن متم وصرتم عظاماً رميماً ، والآيات الدالة على هذا الوجه كثيرة جداً كقوله : </w:t>
      </w:r>
      <w:r w:rsidRPr="0004505A">
        <w:rPr>
          <w:rFonts w:ascii="QCF_BSML" w:hAnsi="QCF_BSML" w:cs="QCF_BSML"/>
          <w:color w:val="000000"/>
          <w:sz w:val="36"/>
          <w:szCs w:val="36"/>
          <w:rtl/>
        </w:rPr>
        <w:t xml:space="preserve">ﭽ </w:t>
      </w:r>
      <w:r w:rsidRPr="0004505A">
        <w:rPr>
          <w:rFonts w:ascii="QCF_P331" w:hAnsi="QCF_P331" w:cs="QCF_P331"/>
          <w:color w:val="000000"/>
          <w:sz w:val="36"/>
          <w:szCs w:val="36"/>
          <w:rtl/>
        </w:rPr>
        <w:t xml:space="preserve"> ﭯ             ﭰ  ﭱ  ﭲ  ﭳ</w:t>
      </w:r>
      <w:r w:rsidRPr="0004505A">
        <w:rPr>
          <w:rFonts w:ascii="QCF_P331" w:hAnsi="QCF_P331" w:cs="QCF_P331"/>
          <w:color w:val="0000A5"/>
          <w:sz w:val="36"/>
          <w:szCs w:val="36"/>
          <w:rtl/>
        </w:rPr>
        <w:t>ﭴ</w:t>
      </w:r>
      <w:r w:rsidRPr="0004505A">
        <w:rPr>
          <w:rFonts w:ascii="QCF_P331" w:hAnsi="QCF_P331" w:cs="QCF_P331"/>
          <w:color w:val="000000"/>
          <w:sz w:val="36"/>
          <w:szCs w:val="36"/>
          <w:rtl/>
        </w:rPr>
        <w:t xml:space="preserve">  ﭵ  ﭶ</w:t>
      </w:r>
      <w:r w:rsidRPr="0004505A">
        <w:rPr>
          <w:rFonts w:ascii="QCF_P331" w:hAnsi="QCF_P331" w:cs="QCF_P331"/>
          <w:color w:val="0000A5"/>
          <w:sz w:val="36"/>
          <w:szCs w:val="36"/>
          <w:rtl/>
        </w:rPr>
        <w:t>ﭷ</w:t>
      </w:r>
      <w:r w:rsidRPr="0004505A">
        <w:rPr>
          <w:rFonts w:ascii="QCF_P331" w:hAnsi="QCF_P331" w:cs="QCF_P331"/>
          <w:color w:val="000000"/>
          <w:sz w:val="36"/>
          <w:szCs w:val="36"/>
          <w:rtl/>
        </w:rPr>
        <w:t xml:space="preserve">    </w:t>
      </w:r>
      <w:r w:rsidRPr="0004505A">
        <w:rPr>
          <w:rFonts w:ascii="QCF_BSML" w:hAnsi="QCF_BSML" w:cs="QCF_BSML"/>
          <w:color w:val="000000"/>
          <w:sz w:val="36"/>
          <w:szCs w:val="36"/>
          <w:rtl/>
        </w:rPr>
        <w:t>ﭼ</w:t>
      </w:r>
      <w:r w:rsidR="003E66E6" w:rsidRPr="0004505A">
        <w:rPr>
          <w:rFonts w:ascii="Traditional Arabic" w:hAnsi="Traditional Arabic" w:cs="Traditional Arabic"/>
          <w:color w:val="000000"/>
          <w:sz w:val="36"/>
          <w:szCs w:val="36"/>
          <w:vertAlign w:val="superscript"/>
          <w:rtl/>
        </w:rPr>
        <w:t>(</w:t>
      </w:r>
      <w:r w:rsidRPr="0004505A">
        <w:rPr>
          <w:rStyle w:val="a4"/>
          <w:rFonts w:ascii="Traditional Arabic" w:hAnsi="Traditional Arabic" w:cs="Traditional Arabic"/>
          <w:color w:val="000000"/>
          <w:sz w:val="36"/>
          <w:szCs w:val="36"/>
          <w:rtl/>
        </w:rPr>
        <w:footnoteReference w:id="167"/>
      </w:r>
      <w:r w:rsidR="003E66E6" w:rsidRPr="0004505A">
        <w:rPr>
          <w:rFonts w:ascii="Traditional Arabic" w:hAnsi="Traditional Arabic" w:cs="Traditional Arabic"/>
          <w:color w:val="000000"/>
          <w:sz w:val="36"/>
          <w:szCs w:val="36"/>
          <w:vertAlign w:val="superscript"/>
          <w:rtl/>
        </w:rPr>
        <w:t>)</w:t>
      </w:r>
      <w:r w:rsidR="00093770" w:rsidRPr="0004505A">
        <w:rPr>
          <w:rFonts w:ascii="Arabic Typesetting" w:hAnsi="Arabic Typesetting" w:cs="Traditional Arabic"/>
          <w:sz w:val="36"/>
          <w:szCs w:val="36"/>
          <w:rtl/>
        </w:rPr>
        <w:t>وقوله :</w:t>
      </w:r>
      <w:r w:rsidRPr="0004505A">
        <w:rPr>
          <w:rFonts w:ascii="QCF_BSML" w:hAnsi="QCF_BSML" w:cs="QCF_BSML"/>
          <w:color w:val="000000"/>
          <w:sz w:val="36"/>
          <w:szCs w:val="36"/>
          <w:rtl/>
        </w:rPr>
        <w:t xml:space="preserve"> ﭽ </w:t>
      </w:r>
      <w:r w:rsidRPr="0004505A">
        <w:rPr>
          <w:rFonts w:ascii="QCF_P407" w:hAnsi="QCF_P407" w:cs="QCF_P407"/>
          <w:color w:val="000000"/>
          <w:sz w:val="36"/>
          <w:szCs w:val="36"/>
          <w:rtl/>
        </w:rPr>
        <w:t xml:space="preserve">ﭭ   ﭮ  ﭯ  ﭰ      ﭱ  ﭲ </w:t>
      </w:r>
      <w:r w:rsidRPr="0004505A">
        <w:rPr>
          <w:rFonts w:ascii="QCF_BSML" w:hAnsi="QCF_BSML" w:cs="QCF_BSML"/>
          <w:color w:val="000000"/>
          <w:sz w:val="36"/>
          <w:szCs w:val="36"/>
          <w:rtl/>
        </w:rPr>
        <w:t>ﭼ</w:t>
      </w:r>
      <w:r w:rsidR="003E66E6" w:rsidRPr="0004505A">
        <w:rPr>
          <w:rFonts w:ascii="Traditional Arabic" w:hAnsi="Traditional Arabic" w:cs="Traditional Arabic" w:hint="cs"/>
          <w:color w:val="000000"/>
          <w:sz w:val="36"/>
          <w:szCs w:val="36"/>
          <w:vertAlign w:val="superscript"/>
          <w:rtl/>
        </w:rPr>
        <w:t>(</w:t>
      </w:r>
      <w:r w:rsidRPr="0004505A">
        <w:rPr>
          <w:rStyle w:val="a4"/>
          <w:rFonts w:ascii="Traditional Arabic" w:hAnsi="Traditional Arabic" w:cs="Traditional Arabic"/>
          <w:color w:val="000000"/>
          <w:sz w:val="36"/>
          <w:szCs w:val="36"/>
          <w:rtl/>
        </w:rPr>
        <w:footnoteReference w:id="168"/>
      </w:r>
      <w:r w:rsidR="003E66E6" w:rsidRPr="0004505A">
        <w:rPr>
          <w:rFonts w:ascii="Traditional Arabic" w:hAnsi="Traditional Arabic" w:cs="Traditional Arabic"/>
          <w:color w:val="000000"/>
          <w:sz w:val="36"/>
          <w:szCs w:val="36"/>
          <w:vertAlign w:val="superscript"/>
          <w:rtl/>
        </w:rPr>
        <w:t>)</w:t>
      </w:r>
      <w:r w:rsidR="00093770" w:rsidRPr="0004505A">
        <w:rPr>
          <w:rFonts w:ascii="Arabic Typesetting" w:hAnsi="Arabic Typesetting" w:cs="Traditional Arabic"/>
          <w:sz w:val="36"/>
          <w:szCs w:val="36"/>
          <w:rtl/>
        </w:rPr>
        <w:t>وقوله</w:t>
      </w:r>
      <w:r w:rsidRPr="0004505A">
        <w:rPr>
          <w:rFonts w:ascii="Arabic Typesetting" w:hAnsi="Arabic Typesetting" w:cs="Traditional Arabic" w:hint="cs"/>
          <w:sz w:val="36"/>
          <w:szCs w:val="36"/>
          <w:rtl/>
        </w:rPr>
        <w:t>:</w:t>
      </w:r>
      <w:r w:rsidR="00093770" w:rsidRPr="0004505A">
        <w:rPr>
          <w:rFonts w:ascii="Arabic Typesetting" w:hAnsi="Arabic Typesetting" w:cs="Traditional Arabic"/>
          <w:sz w:val="36"/>
          <w:szCs w:val="36"/>
          <w:rtl/>
        </w:rPr>
        <w:t xml:space="preserve"> </w:t>
      </w:r>
      <w:r w:rsidRPr="0004505A">
        <w:rPr>
          <w:rFonts w:ascii="QCF_BSML" w:hAnsi="QCF_BSML" w:cs="QCF_BSML"/>
          <w:color w:val="000000"/>
          <w:sz w:val="36"/>
          <w:szCs w:val="36"/>
          <w:rtl/>
        </w:rPr>
        <w:t xml:space="preserve">ﭽ </w:t>
      </w:r>
      <w:r w:rsidRPr="0004505A">
        <w:rPr>
          <w:rFonts w:ascii="QCF_P445" w:hAnsi="QCF_P445" w:cs="QCF_P445"/>
          <w:color w:val="000000"/>
          <w:sz w:val="36"/>
          <w:szCs w:val="36"/>
          <w:rtl/>
        </w:rPr>
        <w:t>ﮡ  ﮢ  ﮣ  ﮤ  ﮥ</w:t>
      </w:r>
      <w:r w:rsidR="003E66E6" w:rsidRPr="0004505A">
        <w:rPr>
          <w:rFonts w:ascii="QCF_P445" w:hAnsi="QCF_P445" w:cs="QCF_P445" w:hint="cs"/>
          <w:color w:val="000000"/>
          <w:sz w:val="36"/>
          <w:szCs w:val="36"/>
          <w:rtl/>
        </w:rPr>
        <w:t xml:space="preserve">              </w:t>
      </w:r>
      <w:r w:rsidRPr="0004505A">
        <w:rPr>
          <w:rFonts w:ascii="QCF_P445" w:hAnsi="QCF_P445" w:cs="QCF_P445"/>
          <w:color w:val="000000"/>
          <w:sz w:val="36"/>
          <w:szCs w:val="36"/>
          <w:rtl/>
        </w:rPr>
        <w:t xml:space="preserve">  ﮦ</w:t>
      </w:r>
      <w:r w:rsidRPr="0004505A">
        <w:rPr>
          <w:rFonts w:ascii="QCF_P445" w:hAnsi="QCF_P445" w:cs="QCF_P445"/>
          <w:color w:val="0000A5"/>
          <w:sz w:val="36"/>
          <w:szCs w:val="36"/>
          <w:rtl/>
        </w:rPr>
        <w:t>ﮧ</w:t>
      </w:r>
      <w:r w:rsidRPr="0004505A">
        <w:rPr>
          <w:rFonts w:ascii="QCF_P445" w:hAnsi="QCF_P445" w:cs="QCF_P445"/>
          <w:color w:val="000000"/>
          <w:sz w:val="36"/>
          <w:szCs w:val="36"/>
          <w:rtl/>
        </w:rPr>
        <w:t xml:space="preserve">  </w:t>
      </w:r>
      <w:r w:rsidRPr="0004505A">
        <w:rPr>
          <w:rFonts w:ascii="QCF_BSML" w:hAnsi="QCF_BSML" w:cs="QCF_BSML"/>
          <w:color w:val="000000"/>
          <w:sz w:val="36"/>
          <w:szCs w:val="36"/>
          <w:rtl/>
        </w:rPr>
        <w:t>ﭼ</w:t>
      </w:r>
      <w:r w:rsidR="003E66E6" w:rsidRPr="0004505A">
        <w:rPr>
          <w:rFonts w:ascii="Traditional Arabic" w:hAnsi="Traditional Arabic" w:cs="Traditional Arabic"/>
          <w:color w:val="000000"/>
          <w:sz w:val="36"/>
          <w:szCs w:val="36"/>
          <w:vertAlign w:val="superscript"/>
          <w:rtl/>
        </w:rPr>
        <w:t>(</w:t>
      </w:r>
      <w:r w:rsidRPr="0004505A">
        <w:rPr>
          <w:rStyle w:val="a4"/>
          <w:rFonts w:ascii="Traditional Arabic" w:hAnsi="Traditional Arabic" w:cs="Traditional Arabic"/>
          <w:color w:val="000000"/>
          <w:sz w:val="36"/>
          <w:szCs w:val="36"/>
          <w:rtl/>
        </w:rPr>
        <w:footnoteReference w:id="169"/>
      </w:r>
      <w:r w:rsidR="003E66E6" w:rsidRPr="0004505A">
        <w:rPr>
          <w:rFonts w:ascii="Traditional Arabic" w:hAnsi="Traditional Arabic" w:cs="Traditional Arabic"/>
          <w:color w:val="000000"/>
          <w:sz w:val="36"/>
          <w:szCs w:val="36"/>
          <w:vertAlign w:val="superscript"/>
          <w:rtl/>
        </w:rPr>
        <w:t>)</w:t>
      </w:r>
      <w:r w:rsidR="00093770" w:rsidRPr="0004505A">
        <w:rPr>
          <w:rFonts w:ascii="Arabic Typesetting" w:hAnsi="Arabic Typesetting" w:cs="Traditional Arabic"/>
          <w:sz w:val="36"/>
          <w:szCs w:val="36"/>
          <w:rtl/>
        </w:rPr>
        <w:t>وقوله :</w:t>
      </w:r>
      <w:r w:rsidRPr="0004505A">
        <w:rPr>
          <w:rFonts w:ascii="QCF_BSML" w:hAnsi="QCF_BSML" w:cs="QCF_BSML"/>
          <w:color w:val="000000"/>
          <w:sz w:val="36"/>
          <w:szCs w:val="36"/>
          <w:rtl/>
        </w:rPr>
        <w:t xml:space="preserve"> ﭽ </w:t>
      </w:r>
      <w:r w:rsidRPr="0004505A">
        <w:rPr>
          <w:rFonts w:ascii="QCF_P332" w:hAnsi="QCF_P332" w:cs="QCF_P332"/>
          <w:color w:val="000000"/>
          <w:sz w:val="36"/>
          <w:szCs w:val="36"/>
          <w:rtl/>
        </w:rPr>
        <w:t>ﮌ  ﮍ  ﮎ  ﮏ          ﮐ   ﮑ  ﮒ  ﮓ  ﮔ  ﮕ</w:t>
      </w:r>
      <w:r w:rsidR="003E66E6" w:rsidRPr="0004505A">
        <w:rPr>
          <w:rFonts w:ascii="QCF_P332" w:hAnsi="QCF_P332" w:cs="QCF_P332" w:hint="cs"/>
          <w:color w:val="000000"/>
          <w:sz w:val="36"/>
          <w:szCs w:val="36"/>
          <w:rtl/>
        </w:rPr>
        <w:t xml:space="preserve">    </w:t>
      </w:r>
      <w:r w:rsidRPr="0004505A">
        <w:rPr>
          <w:rFonts w:ascii="QCF_P332" w:hAnsi="QCF_P332" w:cs="QCF_P332"/>
          <w:color w:val="000000"/>
          <w:sz w:val="36"/>
          <w:szCs w:val="36"/>
          <w:rtl/>
        </w:rPr>
        <w:t xml:space="preserve">ﮖ  </w:t>
      </w:r>
      <w:r w:rsidR="003E66E6" w:rsidRPr="0004505A">
        <w:rPr>
          <w:rFonts w:ascii="QCF_P332" w:hAnsi="QCF_P332" w:cs="QCF_P332" w:hint="cs"/>
          <w:color w:val="000000"/>
          <w:sz w:val="36"/>
          <w:szCs w:val="36"/>
          <w:rtl/>
        </w:rPr>
        <w:t xml:space="preserve">         </w:t>
      </w:r>
      <w:r w:rsidRPr="0004505A">
        <w:rPr>
          <w:rFonts w:ascii="QCF_P332" w:hAnsi="QCF_P332" w:cs="QCF_P332"/>
          <w:color w:val="000000"/>
          <w:sz w:val="36"/>
          <w:szCs w:val="36"/>
          <w:rtl/>
        </w:rPr>
        <w:t xml:space="preserve">ﮗ  </w:t>
      </w:r>
      <w:r w:rsidRPr="0004505A">
        <w:rPr>
          <w:rFonts w:ascii="QCF_BSML" w:hAnsi="QCF_BSML" w:cs="QCF_BSML"/>
          <w:color w:val="000000"/>
          <w:sz w:val="36"/>
          <w:szCs w:val="36"/>
          <w:rtl/>
        </w:rPr>
        <w:t>ﭼ</w:t>
      </w:r>
      <w:r w:rsidR="003E66E6" w:rsidRPr="0004505A">
        <w:rPr>
          <w:rFonts w:ascii="Traditional Arabic" w:hAnsi="Traditional Arabic" w:cs="Traditional Arabic"/>
          <w:color w:val="000000"/>
          <w:sz w:val="36"/>
          <w:szCs w:val="36"/>
          <w:vertAlign w:val="superscript"/>
          <w:rtl/>
        </w:rPr>
        <w:t>(</w:t>
      </w:r>
      <w:r w:rsidRPr="0004505A">
        <w:rPr>
          <w:rStyle w:val="a4"/>
          <w:rFonts w:ascii="Traditional Arabic" w:hAnsi="Traditional Arabic" w:cs="Traditional Arabic"/>
          <w:color w:val="000000"/>
          <w:sz w:val="36"/>
          <w:szCs w:val="36"/>
          <w:rtl/>
        </w:rPr>
        <w:footnoteReference w:id="170"/>
      </w:r>
      <w:r w:rsidR="003E66E6" w:rsidRPr="0004505A">
        <w:rPr>
          <w:rFonts w:ascii="Traditional Arabic" w:hAnsi="Traditional Arabic" w:cs="Traditional Arabic"/>
          <w:color w:val="000000"/>
          <w:sz w:val="36"/>
          <w:szCs w:val="36"/>
          <w:vertAlign w:val="superscript"/>
          <w:rtl/>
        </w:rPr>
        <w:t>)</w:t>
      </w:r>
      <w:r w:rsidRPr="0004505A">
        <w:rPr>
          <w:rFonts w:ascii="Traditional Arabic" w:hAnsi="Traditional Arabic" w:cs="Traditional Arabic"/>
          <w:color w:val="000000"/>
          <w:sz w:val="36"/>
          <w:szCs w:val="36"/>
          <w:rtl/>
        </w:rPr>
        <w:t xml:space="preserve"> </w:t>
      </w:r>
      <w:r w:rsidR="00093770" w:rsidRPr="0004505A">
        <w:rPr>
          <w:rFonts w:ascii="Arabic Typesetting" w:hAnsi="Arabic Typesetting" w:cs="Traditional Arabic"/>
          <w:sz w:val="36"/>
          <w:szCs w:val="36"/>
          <w:rtl/>
        </w:rPr>
        <w:t>إلى غير ذلك من الآيات .</w:t>
      </w:r>
      <w:r w:rsidR="00093770" w:rsidRPr="0004505A">
        <w:rPr>
          <w:rFonts w:ascii="Arabic Typesetting" w:hAnsi="Arabic Typesetting" w:cs="Traditional Arabic" w:hint="cs"/>
          <w:sz w:val="36"/>
          <w:szCs w:val="36"/>
          <w:rtl/>
        </w:rPr>
        <w:t xml:space="preserve">واستدلوا بما رواه </w:t>
      </w:r>
      <w:r w:rsidR="00093770" w:rsidRPr="0004505A">
        <w:rPr>
          <w:rFonts w:ascii="Arabic Typesetting" w:hAnsi="Arabic Typesetting" w:cs="Traditional Arabic"/>
          <w:sz w:val="36"/>
          <w:szCs w:val="36"/>
          <w:rtl/>
        </w:rPr>
        <w:t>ابن عباس قال: قام فينا رسول الله صلى الله عليه وسلم بموعظة فقال: "يا أيها الناس، إنكم تحشرون إلى الله حُفَاة عُرَاة غُرْلا</w:t>
      </w:r>
      <w:r w:rsidR="00852E0D" w:rsidRPr="0004505A">
        <w:rPr>
          <w:rFonts w:ascii="Arabic Typesetting" w:hAnsi="Arabic Typesetting" w:cs="Traditional Arabic" w:hint="cs"/>
          <w:sz w:val="36"/>
          <w:szCs w:val="36"/>
          <w:rtl/>
        </w:rPr>
        <w:t>:</w:t>
      </w:r>
      <w:r w:rsidR="00852E0D" w:rsidRPr="0004505A">
        <w:rPr>
          <w:rFonts w:ascii="QCF_BSML" w:hAnsi="QCF_BSML" w:cs="QCF_BSML"/>
          <w:color w:val="000000"/>
          <w:sz w:val="36"/>
          <w:szCs w:val="36"/>
          <w:rtl/>
        </w:rPr>
        <w:t xml:space="preserve">ﭽ </w:t>
      </w:r>
      <w:r w:rsidR="00852E0D" w:rsidRPr="0004505A">
        <w:rPr>
          <w:rFonts w:ascii="QCF_P331" w:hAnsi="QCF_P331" w:cs="QCF_P331"/>
          <w:color w:val="000000"/>
          <w:sz w:val="36"/>
          <w:szCs w:val="36"/>
          <w:rtl/>
        </w:rPr>
        <w:t>ﭯ             ﭰ  ﭱ  ﭲ  ﭳ</w:t>
      </w:r>
      <w:r w:rsidR="00852E0D" w:rsidRPr="0004505A">
        <w:rPr>
          <w:rFonts w:ascii="QCF_P331" w:hAnsi="QCF_P331" w:cs="QCF_P331"/>
          <w:color w:val="0000A5"/>
          <w:sz w:val="36"/>
          <w:szCs w:val="36"/>
          <w:rtl/>
        </w:rPr>
        <w:t>ﭴ</w:t>
      </w:r>
      <w:r w:rsidR="00852E0D" w:rsidRPr="0004505A">
        <w:rPr>
          <w:rFonts w:ascii="QCF_P331" w:hAnsi="QCF_P331" w:cs="QCF_P331"/>
          <w:color w:val="000000"/>
          <w:sz w:val="36"/>
          <w:szCs w:val="36"/>
          <w:rtl/>
        </w:rPr>
        <w:t xml:space="preserve">  ﭵ  ﭶ</w:t>
      </w:r>
      <w:r w:rsidR="00852E0D" w:rsidRPr="0004505A">
        <w:rPr>
          <w:rFonts w:ascii="QCF_P331" w:hAnsi="QCF_P331" w:cs="QCF_P331"/>
          <w:color w:val="0000A5"/>
          <w:sz w:val="36"/>
          <w:szCs w:val="36"/>
          <w:rtl/>
        </w:rPr>
        <w:t>ﭷ</w:t>
      </w:r>
      <w:r w:rsidR="00852E0D" w:rsidRPr="0004505A">
        <w:rPr>
          <w:rFonts w:ascii="QCF_P331" w:hAnsi="QCF_P331" w:cs="QCF_P331"/>
          <w:color w:val="000000"/>
          <w:sz w:val="36"/>
          <w:szCs w:val="36"/>
          <w:rtl/>
        </w:rPr>
        <w:t xml:space="preserve">  ﭸ  ﭹ             ﭺ    </w:t>
      </w:r>
      <w:r w:rsidR="00852E0D" w:rsidRPr="0004505A">
        <w:rPr>
          <w:rFonts w:ascii="QCF_BSML" w:hAnsi="QCF_BSML" w:cs="QCF_BSML"/>
          <w:color w:val="000000"/>
          <w:sz w:val="36"/>
          <w:szCs w:val="36"/>
          <w:rtl/>
        </w:rPr>
        <w:t>ﭼ</w:t>
      </w:r>
      <w:r w:rsidR="003E66E6" w:rsidRPr="0004505A">
        <w:rPr>
          <w:rFonts w:ascii="Traditional Arabic" w:hAnsi="Traditional Arabic" w:cs="Traditional Arabic"/>
          <w:color w:val="000000"/>
          <w:sz w:val="36"/>
          <w:szCs w:val="36"/>
          <w:vertAlign w:val="superscript"/>
          <w:rtl/>
        </w:rPr>
        <w:t>(</w:t>
      </w:r>
      <w:r w:rsidR="00852E0D" w:rsidRPr="0004505A">
        <w:rPr>
          <w:rStyle w:val="a4"/>
          <w:rFonts w:ascii="Traditional Arabic" w:hAnsi="Traditional Arabic" w:cs="Traditional Arabic"/>
          <w:color w:val="000000"/>
          <w:sz w:val="36"/>
          <w:szCs w:val="36"/>
          <w:rtl/>
        </w:rPr>
        <w:footnoteReference w:id="171"/>
      </w:r>
      <w:r w:rsidR="003E66E6" w:rsidRPr="0004505A">
        <w:rPr>
          <w:rFonts w:ascii="Traditional Arabic" w:hAnsi="Traditional Arabic" w:cs="Traditional Arabic"/>
          <w:color w:val="000000"/>
          <w:sz w:val="36"/>
          <w:szCs w:val="36"/>
          <w:vertAlign w:val="superscript"/>
          <w:rtl/>
        </w:rPr>
        <w:t>)</w:t>
      </w:r>
      <w:r w:rsidR="00852E0D" w:rsidRPr="0004505A">
        <w:rPr>
          <w:rFonts w:ascii="Arial" w:hAnsi="Arial" w:cs="Arial"/>
          <w:color w:val="000000"/>
          <w:sz w:val="36"/>
          <w:szCs w:val="36"/>
          <w:rtl/>
        </w:rPr>
        <w:t xml:space="preserve"> </w:t>
      </w:r>
      <w:r w:rsidR="00093770" w:rsidRPr="0004505A">
        <w:rPr>
          <w:rFonts w:ascii="Arabic Typesetting" w:hAnsi="Arabic Typesetting" w:cs="Traditional Arabic" w:hint="cs"/>
          <w:sz w:val="36"/>
          <w:szCs w:val="36"/>
          <w:rtl/>
        </w:rPr>
        <w:t xml:space="preserve">متفق عليه </w:t>
      </w:r>
      <w:r w:rsidR="003E66E6" w:rsidRPr="0004505A">
        <w:rPr>
          <w:rFonts w:ascii="Traditional Arabic" w:hAnsi="Traditional Arabic" w:cs="Traditional Arabic"/>
          <w:sz w:val="36"/>
          <w:szCs w:val="36"/>
          <w:vertAlign w:val="superscript"/>
          <w:rtl/>
        </w:rPr>
        <w:t>(</w:t>
      </w:r>
      <w:r w:rsidR="00093770" w:rsidRPr="0004505A">
        <w:rPr>
          <w:rStyle w:val="a4"/>
          <w:rFonts w:ascii="Traditional Arabic" w:hAnsi="Traditional Arabic" w:cs="Traditional Arabic"/>
          <w:sz w:val="36"/>
          <w:szCs w:val="36"/>
          <w:rtl/>
        </w:rPr>
        <w:footnoteReference w:id="172"/>
      </w:r>
      <w:r w:rsidR="003E66E6" w:rsidRPr="0004505A">
        <w:rPr>
          <w:rFonts w:ascii="Traditional Arabic" w:hAnsi="Traditional Arabic" w:cs="Traditional Arabic"/>
          <w:sz w:val="36"/>
          <w:szCs w:val="36"/>
          <w:vertAlign w:val="superscript"/>
          <w:rtl/>
        </w:rPr>
        <w:t>)</w:t>
      </w:r>
    </w:p>
    <w:p w:rsidR="008A5F24" w:rsidRDefault="00093770" w:rsidP="002402EC">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الوجه الثاني</w:t>
      </w:r>
      <w:r w:rsidRPr="0004505A">
        <w:rPr>
          <w:rFonts w:ascii="Arabic Typesetting" w:hAnsi="Arabic Typesetting" w:cs="Traditional Arabic"/>
          <w:sz w:val="36"/>
          <w:szCs w:val="36"/>
          <w:rtl/>
        </w:rPr>
        <w:t xml:space="preserve"> : </w:t>
      </w:r>
      <w:r w:rsidRPr="0004505A">
        <w:rPr>
          <w:rFonts w:ascii="Arabic Typesetting" w:hAnsi="Arabic Typesetting" w:cs="Traditional Arabic" w:hint="cs"/>
          <w:sz w:val="36"/>
          <w:szCs w:val="36"/>
          <w:rtl/>
        </w:rPr>
        <w:t>قال</w:t>
      </w:r>
      <w:r w:rsidR="00C772F6">
        <w:rPr>
          <w:rFonts w:ascii="Arabic Typesetting" w:hAnsi="Arabic Typesetting" w:cs="Traditional Arabic" w:hint="cs"/>
          <w:sz w:val="36"/>
          <w:szCs w:val="36"/>
          <w:rtl/>
        </w:rPr>
        <w:t>ه</w:t>
      </w:r>
      <w:r w:rsidRPr="0004505A">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علي بن أبي طلحة، عن ابن عباس</w:t>
      </w:r>
      <w:r w:rsidR="003E66E6" w:rsidRPr="0004505A">
        <w:rPr>
          <w:rFonts w:ascii="Traditional Arabic" w:hAnsi="Traditional Arabic" w:cs="Traditional Arabic"/>
          <w:sz w:val="36"/>
          <w:szCs w:val="36"/>
          <w:vertAlign w:val="superscript"/>
          <w:rtl/>
        </w:rPr>
        <w:t>(</w:t>
      </w:r>
      <w:r w:rsidRPr="0004505A">
        <w:rPr>
          <w:rStyle w:val="a4"/>
          <w:rFonts w:ascii="Traditional Arabic" w:hAnsi="Traditional Arabic" w:cs="Traditional Arabic"/>
          <w:sz w:val="36"/>
          <w:szCs w:val="36"/>
          <w:rtl/>
        </w:rPr>
        <w:footnoteReference w:id="173"/>
      </w:r>
      <w:r w:rsidR="003E66E6" w:rsidRPr="0004505A">
        <w:rPr>
          <w:rFonts w:ascii="Traditional Arabic" w:hAnsi="Traditional Arabic" w:cs="Traditional Arabic"/>
          <w:sz w:val="36"/>
          <w:szCs w:val="36"/>
          <w:vertAlign w:val="superscript"/>
          <w:rtl/>
        </w:rPr>
        <w:t>)</w:t>
      </w:r>
      <w:r w:rsidRPr="0004505A">
        <w:rPr>
          <w:rFonts w:ascii="Arabic Typesetting" w:hAnsi="Arabic Typesetting" w:cs="Traditional Arabic"/>
          <w:sz w:val="36"/>
          <w:szCs w:val="36"/>
          <w:rtl/>
        </w:rPr>
        <w:t xml:space="preserve"> أن معنى</w:t>
      </w:r>
      <w:r w:rsidR="008166D1" w:rsidRPr="0004505A">
        <w:rPr>
          <w:rFonts w:ascii="Arabic Typesetting" w:hAnsi="Arabic Typesetting" w:cs="Traditional Arabic" w:hint="cs"/>
          <w:sz w:val="36"/>
          <w:szCs w:val="36"/>
          <w:rtl/>
        </w:rPr>
        <w:t>:</w:t>
      </w:r>
      <w:r w:rsidR="008166D1" w:rsidRPr="0004505A">
        <w:rPr>
          <w:rFonts w:ascii="QCF_BSML" w:hAnsi="QCF_BSML" w:cs="QCF_BSML"/>
          <w:color w:val="000000"/>
          <w:sz w:val="36"/>
          <w:szCs w:val="36"/>
          <w:rtl/>
        </w:rPr>
        <w:t xml:space="preserve">ﭽ </w:t>
      </w:r>
      <w:r w:rsidR="008166D1" w:rsidRPr="0004505A">
        <w:rPr>
          <w:rFonts w:ascii="QCF_P153" w:hAnsi="QCF_P153" w:cs="QCF_P153"/>
          <w:color w:val="000000"/>
          <w:sz w:val="36"/>
          <w:szCs w:val="36"/>
          <w:rtl/>
        </w:rPr>
        <w:t>ﯴ        ﯵ</w:t>
      </w:r>
      <w:r w:rsidR="003E66E6" w:rsidRPr="0004505A">
        <w:rPr>
          <w:rFonts w:ascii="QCF_P153" w:hAnsi="QCF_P153" w:cs="QCF_P153"/>
          <w:color w:val="000000"/>
          <w:sz w:val="36"/>
          <w:szCs w:val="36"/>
        </w:rPr>
        <w:t xml:space="preserve">                            </w:t>
      </w:r>
      <w:r w:rsidR="008166D1" w:rsidRPr="0004505A">
        <w:rPr>
          <w:rFonts w:ascii="QCF_P153" w:hAnsi="QCF_P153" w:cs="QCF_P153"/>
          <w:color w:val="000000"/>
          <w:sz w:val="36"/>
          <w:szCs w:val="36"/>
          <w:rtl/>
        </w:rPr>
        <w:t xml:space="preserve"> ﯶ  </w:t>
      </w:r>
      <w:r w:rsidR="008166D1" w:rsidRPr="0004505A">
        <w:rPr>
          <w:rFonts w:ascii="QCF_P153" w:hAnsi="QCF_P153" w:cs="QCF_P153"/>
          <w:color w:val="0000A5"/>
          <w:sz w:val="36"/>
          <w:szCs w:val="36"/>
          <w:rtl/>
        </w:rPr>
        <w:t>ﯾ</w:t>
      </w:r>
      <w:r w:rsidR="008166D1" w:rsidRPr="0004505A">
        <w:rPr>
          <w:rFonts w:ascii="QCF_P153" w:hAnsi="QCF_P153" w:cs="QCF_P153"/>
          <w:color w:val="000000"/>
          <w:sz w:val="36"/>
          <w:szCs w:val="36"/>
          <w:rtl/>
        </w:rPr>
        <w:t xml:space="preserve"> </w:t>
      </w:r>
      <w:r w:rsidR="008166D1" w:rsidRPr="0004505A">
        <w:rPr>
          <w:rFonts w:ascii="QCF_BSML" w:hAnsi="QCF_BSML" w:cs="QCF_BSML"/>
          <w:color w:val="000000"/>
          <w:sz w:val="36"/>
          <w:szCs w:val="36"/>
          <w:rtl/>
        </w:rPr>
        <w:t>ﭼ</w:t>
      </w:r>
      <w:r w:rsidR="003E66E6" w:rsidRPr="0004505A">
        <w:rPr>
          <w:rFonts w:ascii="Traditional Arabic" w:hAnsi="Traditional Arabic" w:cs="Traditional Arabic"/>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174"/>
      </w:r>
      <w:r w:rsidR="003E66E6" w:rsidRPr="0004505A">
        <w:rPr>
          <w:rFonts w:ascii="Traditional Arabic" w:hAnsi="Traditional Arabic" w:cs="Traditional Arabic"/>
          <w:color w:val="000000"/>
          <w:sz w:val="36"/>
          <w:szCs w:val="36"/>
          <w:vertAlign w:val="superscript"/>
          <w:rtl/>
        </w:rPr>
        <w:t>)</w:t>
      </w:r>
      <w:r w:rsidR="008166D1" w:rsidRPr="0004505A">
        <w:rPr>
          <w:rFonts w:ascii="Arial" w:hAnsi="Arial" w:cs="Arial"/>
          <w:color w:val="000000"/>
          <w:sz w:val="36"/>
          <w:szCs w:val="36"/>
          <w:rtl/>
        </w:rPr>
        <w:t xml:space="preserve"> </w:t>
      </w:r>
      <w:r w:rsidRPr="0004505A">
        <w:rPr>
          <w:rFonts w:ascii="Arabic Typesetting" w:hAnsi="Arabic Typesetting" w:cs="Traditional Arabic"/>
          <w:sz w:val="36"/>
          <w:szCs w:val="36"/>
          <w:rtl/>
        </w:rPr>
        <w:t xml:space="preserve">أي كما سبق لكم في علم الله من سعادة أو شقاوة ، فإنكم تصيرون إليه . </w:t>
      </w:r>
    </w:p>
    <w:p w:rsidR="00093770" w:rsidRPr="0004505A" w:rsidRDefault="00093770" w:rsidP="002402EC">
      <w:pPr>
        <w:jc w:val="both"/>
        <w:rPr>
          <w:rFonts w:ascii="QCF_BSML" w:hAnsi="QCF_BSML" w:cs="QCF_BSML"/>
          <w:color w:val="000000"/>
          <w:sz w:val="36"/>
          <w:szCs w:val="36"/>
          <w:rtl/>
        </w:rPr>
      </w:pPr>
      <w:r w:rsidRPr="0004505A">
        <w:rPr>
          <w:rFonts w:ascii="Arabic Typesetting" w:hAnsi="Arabic Typesetting" w:cs="Traditional Arabic"/>
          <w:sz w:val="36"/>
          <w:szCs w:val="36"/>
          <w:rtl/>
        </w:rPr>
        <w:lastRenderedPageBreak/>
        <w:t xml:space="preserve">فمن سبق له العلم بأنه سعيد صار إلى السعادة ، ومن سبق له العلم بأنه شقي صار إلى الشقاوة ، ويدل لهذا الوجه قوله بعده </w:t>
      </w:r>
      <w:r w:rsidRPr="0004505A">
        <w:rPr>
          <w:rFonts w:ascii="Arabic Typesetting" w:hAnsi="Arabic Typesetting" w:cs="Traditional Arabic" w:hint="cs"/>
          <w:sz w:val="36"/>
          <w:szCs w:val="36"/>
          <w:rtl/>
        </w:rPr>
        <w:t>في سياق الآية</w:t>
      </w:r>
      <w:r w:rsidRPr="0004505A">
        <w:rPr>
          <w:rFonts w:ascii="Arabic Typesetting" w:hAnsi="Arabic Typesetting" w:cs="Traditional Arabic"/>
          <w:sz w:val="36"/>
          <w:szCs w:val="36"/>
          <w:rtl/>
        </w:rPr>
        <w:t xml:space="preserve">: </w:t>
      </w:r>
      <w:r w:rsidR="008166D1" w:rsidRPr="0004505A">
        <w:rPr>
          <w:rFonts w:ascii="QCF_BSML" w:hAnsi="QCF_BSML" w:cs="QCF_BSML"/>
          <w:color w:val="000000"/>
          <w:sz w:val="36"/>
          <w:szCs w:val="36"/>
          <w:rtl/>
        </w:rPr>
        <w:t xml:space="preserve">ﭽ </w:t>
      </w:r>
      <w:r w:rsidR="008166D1" w:rsidRPr="0004505A">
        <w:rPr>
          <w:rFonts w:ascii="QCF_P153" w:hAnsi="QCF_P153" w:cs="QCF_P153"/>
          <w:color w:val="000000"/>
          <w:sz w:val="36"/>
          <w:szCs w:val="36"/>
          <w:rtl/>
        </w:rPr>
        <w:t>ﯴ        ﯵ  ﯶ    ﯸ   ﯹ  ﯺ  ﯻ  ﯼ  ﯽ</w:t>
      </w:r>
      <w:r w:rsidR="008166D1" w:rsidRPr="0004505A">
        <w:rPr>
          <w:rFonts w:ascii="QCF_P153" w:hAnsi="QCF_P153" w:cs="QCF_P153"/>
          <w:color w:val="0000A5"/>
          <w:sz w:val="36"/>
          <w:szCs w:val="36"/>
          <w:rtl/>
        </w:rPr>
        <w:t>ﯾ</w:t>
      </w:r>
      <w:r w:rsidR="008166D1" w:rsidRPr="0004505A">
        <w:rPr>
          <w:rFonts w:ascii="QCF_P153" w:hAnsi="QCF_P153" w:cs="QCF_P153"/>
          <w:color w:val="000000"/>
          <w:sz w:val="36"/>
          <w:szCs w:val="36"/>
          <w:rtl/>
        </w:rPr>
        <w:t xml:space="preserve"> </w:t>
      </w:r>
      <w:r w:rsidR="008166D1" w:rsidRPr="0004505A">
        <w:rPr>
          <w:rFonts w:ascii="QCF_BSML" w:hAnsi="QCF_BSML" w:cs="QCF_BSML"/>
          <w:color w:val="000000"/>
          <w:sz w:val="36"/>
          <w:szCs w:val="36"/>
          <w:rtl/>
        </w:rPr>
        <w:t>ﭼ</w:t>
      </w:r>
      <w:r w:rsidR="002402EC" w:rsidRPr="0004505A">
        <w:rPr>
          <w:rFonts w:ascii="Traditional Arabic" w:hAnsi="Traditional Arabic" w:cs="Traditional Arabic" w:hint="cs"/>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175"/>
      </w:r>
      <w:r w:rsidR="002402EC" w:rsidRPr="0004505A">
        <w:rPr>
          <w:rFonts w:ascii="Traditional Arabic" w:hAnsi="Traditional Arabic" w:cs="Traditional Arabic" w:hint="cs"/>
          <w:color w:val="000000"/>
          <w:sz w:val="36"/>
          <w:szCs w:val="36"/>
          <w:vertAlign w:val="superscript"/>
          <w:rtl/>
        </w:rPr>
        <w:t>)</w:t>
      </w:r>
      <w:r w:rsidR="008166D1" w:rsidRPr="0004505A">
        <w:rPr>
          <w:rFonts w:ascii="Arial" w:hAnsi="Arial" w:cs="Arial"/>
          <w:color w:val="000000"/>
          <w:sz w:val="36"/>
          <w:szCs w:val="36"/>
          <w:rtl/>
        </w:rPr>
        <w:t xml:space="preserve"> </w:t>
      </w:r>
      <w:r w:rsidRPr="0004505A">
        <w:rPr>
          <w:rFonts w:ascii="Arabic Typesetting" w:hAnsi="Arabic Typesetting" w:cs="Traditional Arabic"/>
          <w:sz w:val="36"/>
          <w:szCs w:val="36"/>
          <w:rtl/>
        </w:rPr>
        <w:t>وهو ظاهر كما ترى ، ومن الآيات الدالة عليه أيضاً قوله تعالى :</w:t>
      </w:r>
      <w:r w:rsidR="008166D1" w:rsidRPr="0004505A">
        <w:rPr>
          <w:rFonts w:ascii="QCF_BSML" w:hAnsi="QCF_BSML" w:cs="QCF_BSML"/>
          <w:color w:val="000000"/>
          <w:sz w:val="36"/>
          <w:szCs w:val="36"/>
          <w:rtl/>
        </w:rPr>
        <w:t xml:space="preserve"> ﮁ </w:t>
      </w:r>
      <w:r w:rsidR="008166D1" w:rsidRPr="0004505A">
        <w:rPr>
          <w:rFonts w:ascii="QCF_P556" w:hAnsi="QCF_P556" w:cs="QCF_P556"/>
          <w:color w:val="000000"/>
          <w:sz w:val="36"/>
          <w:szCs w:val="36"/>
          <w:rtl/>
        </w:rPr>
        <w:t>ﭥ  ﭦ  ﭧ    ﭨ    ﭩ       ﭪ   ﭫ</w:t>
      </w:r>
      <w:r w:rsidR="008166D1" w:rsidRPr="0004505A">
        <w:rPr>
          <w:rFonts w:ascii="QCF_P556" w:hAnsi="QCF_P556" w:cs="QCF_P556"/>
          <w:color w:val="0000A5"/>
          <w:sz w:val="36"/>
          <w:szCs w:val="36"/>
          <w:rtl/>
        </w:rPr>
        <w:t>ﭬ</w:t>
      </w:r>
      <w:r w:rsidR="008166D1" w:rsidRPr="0004505A">
        <w:rPr>
          <w:rFonts w:ascii="QCF_P556" w:hAnsi="QCF_P556" w:cs="QCF_P556"/>
          <w:color w:val="000000"/>
          <w:sz w:val="36"/>
          <w:szCs w:val="36"/>
          <w:rtl/>
        </w:rPr>
        <w:t xml:space="preserve">    </w:t>
      </w:r>
      <w:r w:rsidR="008166D1" w:rsidRPr="0004505A">
        <w:rPr>
          <w:rFonts w:ascii="QCF_BSML" w:hAnsi="QCF_BSML" w:cs="QCF_BSML"/>
          <w:color w:val="000000"/>
          <w:sz w:val="36"/>
          <w:szCs w:val="36"/>
          <w:rtl/>
        </w:rPr>
        <w:t>ﮀ</w:t>
      </w:r>
      <w:r w:rsidR="002402EC" w:rsidRPr="0004505A">
        <w:rPr>
          <w:rFonts w:ascii="Traditional Arabic" w:hAnsi="Traditional Arabic" w:cs="Traditional Arabic" w:hint="cs"/>
          <w:color w:val="000000"/>
          <w:sz w:val="36"/>
          <w:szCs w:val="36"/>
          <w:vertAlign w:val="superscript"/>
          <w:rtl/>
        </w:rPr>
        <w:t>(</w:t>
      </w:r>
      <w:r w:rsidR="008166D1" w:rsidRPr="0004505A">
        <w:rPr>
          <w:rStyle w:val="a4"/>
          <w:rFonts w:ascii="QCF_BSML" w:hAnsi="QCF_BSML" w:cs="Traditional Arabic"/>
          <w:color w:val="000000"/>
          <w:sz w:val="36"/>
          <w:szCs w:val="36"/>
          <w:rtl/>
        </w:rPr>
        <w:footnoteReference w:id="176"/>
      </w:r>
      <w:r w:rsidR="002402EC" w:rsidRPr="0004505A">
        <w:rPr>
          <w:rFonts w:ascii="Traditional Arabic" w:hAnsi="Traditional Arabic" w:cs="Traditional Arabic" w:hint="cs"/>
          <w:color w:val="000000"/>
          <w:sz w:val="36"/>
          <w:szCs w:val="36"/>
          <w:vertAlign w:val="superscript"/>
          <w:rtl/>
        </w:rPr>
        <w:t>)</w:t>
      </w:r>
      <w:r w:rsidR="008166D1" w:rsidRPr="0004505A">
        <w:rPr>
          <w:rFonts w:ascii="Arial" w:hAnsi="Arial" w:cs="Traditional Arabic"/>
          <w:color w:val="000000"/>
          <w:sz w:val="36"/>
          <w:szCs w:val="36"/>
          <w:vertAlign w:val="superscript"/>
          <w:rtl/>
        </w:rPr>
        <w:t xml:space="preserve"> </w:t>
      </w:r>
      <w:r w:rsidRPr="0004505A">
        <w:rPr>
          <w:rFonts w:ascii="Arabic Typesetting" w:hAnsi="Arabic Typesetting" w:cs="Traditional Arabic"/>
          <w:sz w:val="36"/>
          <w:szCs w:val="36"/>
          <w:rtl/>
        </w:rPr>
        <w:t>وقوله :</w:t>
      </w:r>
      <w:r w:rsidR="008166D1" w:rsidRPr="0004505A">
        <w:rPr>
          <w:rFonts w:ascii="QCF_BSML" w:hAnsi="QCF_BSML" w:cs="QCF_BSML"/>
          <w:color w:val="000000"/>
          <w:sz w:val="36"/>
          <w:szCs w:val="36"/>
          <w:rtl/>
        </w:rPr>
        <w:t xml:space="preserve"> ﭽ </w:t>
      </w:r>
      <w:r w:rsidR="008166D1" w:rsidRPr="0004505A">
        <w:rPr>
          <w:rFonts w:ascii="QCF_P235" w:hAnsi="QCF_P235" w:cs="QCF_P235"/>
          <w:color w:val="000000"/>
          <w:sz w:val="36"/>
          <w:szCs w:val="36"/>
          <w:rtl/>
        </w:rPr>
        <w:t xml:space="preserve">ﭝ </w:t>
      </w:r>
      <w:r w:rsidR="008166D1" w:rsidRPr="0004505A">
        <w:rPr>
          <w:rFonts w:ascii="QCF_P235" w:hAnsi="QCF_P235" w:cs="QCF_P235"/>
          <w:color w:val="0000A5"/>
          <w:sz w:val="36"/>
          <w:szCs w:val="36"/>
          <w:rtl/>
        </w:rPr>
        <w:t>ﭡ</w:t>
      </w:r>
      <w:r w:rsidR="008166D1" w:rsidRPr="0004505A">
        <w:rPr>
          <w:rFonts w:ascii="QCF_P235" w:hAnsi="QCF_P235" w:cs="QCF_P235"/>
          <w:color w:val="000000"/>
          <w:sz w:val="36"/>
          <w:szCs w:val="36"/>
          <w:rtl/>
        </w:rPr>
        <w:t xml:space="preserve">  ﭢ  ﭣ</w:t>
      </w:r>
      <w:r w:rsidR="008166D1" w:rsidRPr="0004505A">
        <w:rPr>
          <w:rFonts w:ascii="QCF_P235" w:hAnsi="QCF_P235" w:cs="QCF_P235"/>
          <w:color w:val="0000A5"/>
          <w:sz w:val="36"/>
          <w:szCs w:val="36"/>
          <w:rtl/>
        </w:rPr>
        <w:t>ﭤ</w:t>
      </w:r>
      <w:r w:rsidR="008166D1" w:rsidRPr="0004505A">
        <w:rPr>
          <w:rFonts w:ascii="QCF_P235" w:hAnsi="QCF_P235" w:cs="QCF_P235"/>
          <w:color w:val="000000"/>
          <w:sz w:val="36"/>
          <w:szCs w:val="36"/>
          <w:rtl/>
        </w:rPr>
        <w:t xml:space="preserve">      </w:t>
      </w:r>
      <w:r w:rsidR="008166D1" w:rsidRPr="0004505A">
        <w:rPr>
          <w:rFonts w:ascii="QCF_BSML" w:hAnsi="QCF_BSML" w:cs="QCF_BSML"/>
          <w:color w:val="000000"/>
          <w:sz w:val="36"/>
          <w:szCs w:val="36"/>
          <w:rtl/>
        </w:rPr>
        <w:t>ﭼ</w:t>
      </w:r>
      <w:r w:rsidR="002402EC" w:rsidRPr="0004505A">
        <w:rPr>
          <w:rFonts w:ascii="Traditional Arabic" w:hAnsi="Traditional Arabic" w:cs="Traditional Arabic" w:hint="cs"/>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177"/>
      </w:r>
      <w:r w:rsidR="002402EC" w:rsidRPr="0004505A">
        <w:rPr>
          <w:rFonts w:ascii="Traditional Arabic" w:hAnsi="Traditional Arabic" w:cs="Traditional Arabic" w:hint="cs"/>
          <w:color w:val="000000"/>
          <w:sz w:val="36"/>
          <w:szCs w:val="36"/>
          <w:vertAlign w:val="superscript"/>
          <w:rtl/>
        </w:rPr>
        <w:t>)</w:t>
      </w:r>
      <w:r w:rsidR="008166D1" w:rsidRPr="0004505A">
        <w:rPr>
          <w:rFonts w:ascii="Traditional Arabic" w:hAnsi="Traditional Arabic" w:cs="Traditional Arabic"/>
          <w:color w:val="000000"/>
          <w:sz w:val="36"/>
          <w:szCs w:val="36"/>
          <w:rtl/>
        </w:rPr>
        <w:t xml:space="preserve"> </w:t>
      </w:r>
      <w:r w:rsidRPr="0004505A">
        <w:rPr>
          <w:rFonts w:ascii="Arabic Typesetting" w:hAnsi="Arabic Typesetting" w:cs="Traditional Arabic"/>
          <w:sz w:val="36"/>
          <w:szCs w:val="36"/>
          <w:rtl/>
        </w:rPr>
        <w:t xml:space="preserve"> أي ولذلك الاختلاف إلى شقي ، وسعيد خلقهم </w:t>
      </w:r>
    </w:p>
    <w:p w:rsidR="00093770" w:rsidRPr="0004505A" w:rsidRDefault="00093770" w:rsidP="002402EC">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الدراسة :</w:t>
      </w:r>
      <w:r w:rsidRPr="0004505A">
        <w:rPr>
          <w:rFonts w:ascii="Arabic Typesetting" w:hAnsi="Arabic Typesetting" w:cs="Traditional Arabic"/>
          <w:b/>
          <w:bCs/>
          <w:sz w:val="36"/>
          <w:szCs w:val="36"/>
          <w:rtl/>
        </w:rPr>
        <w:t xml:space="preserve"> </w:t>
      </w:r>
    </w:p>
    <w:p w:rsidR="008A5F24" w:rsidRDefault="002402EC" w:rsidP="008A5F24">
      <w:pPr>
        <w:jc w:val="both"/>
        <w:rPr>
          <w:rFonts w:ascii="QCF_BSML" w:hAnsi="QCF_BSML" w:cs="QCF_BSML"/>
          <w:color w:val="000000"/>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 xml:space="preserve">الذي يترجح عندي  هو قول </w:t>
      </w:r>
      <w:r w:rsidR="008A5F24">
        <w:rPr>
          <w:rFonts w:ascii="Arabic Typesetting" w:hAnsi="Arabic Typesetting" w:cs="Traditional Arabic" w:hint="cs"/>
          <w:sz w:val="36"/>
          <w:szCs w:val="36"/>
          <w:rtl/>
        </w:rPr>
        <w:t>من قال</w:t>
      </w:r>
      <w:r w:rsidR="00093770"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sz w:val="36"/>
          <w:szCs w:val="36"/>
          <w:rtl/>
        </w:rPr>
        <w:t>: أن معنى قوله :</w:t>
      </w:r>
      <w:r w:rsidR="008166D1" w:rsidRPr="0004505A">
        <w:rPr>
          <w:rFonts w:ascii="QCF_BSML" w:hAnsi="QCF_BSML" w:cs="QCF_BSML"/>
          <w:color w:val="000000"/>
          <w:sz w:val="36"/>
          <w:szCs w:val="36"/>
          <w:rtl/>
        </w:rPr>
        <w:t xml:space="preserve"> ﭽ </w:t>
      </w:r>
      <w:r w:rsidRPr="0004505A">
        <w:rPr>
          <w:rFonts w:ascii="QCF_P153" w:hAnsi="QCF_P153" w:cs="QCF_P153"/>
          <w:color w:val="000000"/>
          <w:sz w:val="36"/>
          <w:szCs w:val="36"/>
          <w:rtl/>
        </w:rPr>
        <w:t xml:space="preserve">ﯴ   </w:t>
      </w:r>
      <w:r w:rsidR="008166D1" w:rsidRPr="0004505A">
        <w:rPr>
          <w:rFonts w:ascii="QCF_P153" w:hAnsi="QCF_P153" w:cs="QCF_P153"/>
          <w:color w:val="000000"/>
          <w:sz w:val="36"/>
          <w:szCs w:val="36"/>
          <w:rtl/>
        </w:rPr>
        <w:t xml:space="preserve"> </w:t>
      </w:r>
      <w:r w:rsidR="008A5F24">
        <w:rPr>
          <w:rFonts w:ascii="QCF_P153" w:hAnsi="QCF_P153" w:cs="QCF_P153" w:hint="cs"/>
          <w:color w:val="000000"/>
          <w:sz w:val="36"/>
          <w:szCs w:val="36"/>
          <w:rtl/>
        </w:rPr>
        <w:t xml:space="preserve">                                                                                                                       </w:t>
      </w:r>
      <w:r w:rsidR="008166D1" w:rsidRPr="0004505A">
        <w:rPr>
          <w:rFonts w:ascii="QCF_P153" w:hAnsi="QCF_P153" w:cs="QCF_P153"/>
          <w:color w:val="000000"/>
          <w:sz w:val="36"/>
          <w:szCs w:val="36"/>
          <w:rtl/>
        </w:rPr>
        <w:t>ﯵ</w:t>
      </w:r>
      <w:r w:rsidR="00D9398A" w:rsidRPr="0004505A">
        <w:rPr>
          <w:rFonts w:ascii="QCF_P153" w:hAnsi="QCF_P153" w:cs="QCF_P153" w:hint="cs"/>
          <w:color w:val="000000"/>
          <w:sz w:val="36"/>
          <w:szCs w:val="36"/>
          <w:rtl/>
        </w:rPr>
        <w:t xml:space="preserve">   </w:t>
      </w:r>
      <w:r w:rsidR="008166D1" w:rsidRPr="0004505A">
        <w:rPr>
          <w:rFonts w:ascii="QCF_P153" w:hAnsi="QCF_P153" w:cs="QCF_P153"/>
          <w:color w:val="000000"/>
          <w:sz w:val="36"/>
          <w:szCs w:val="36"/>
          <w:rtl/>
        </w:rPr>
        <w:t xml:space="preserve">  ﯶ </w:t>
      </w:r>
      <w:r w:rsidR="008166D1"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178"/>
      </w:r>
      <w:r w:rsidRPr="0004505A">
        <w:rPr>
          <w:rFonts w:ascii="Traditional Arabic" w:hAnsi="Traditional Arabic" w:cs="Traditional Arabic" w:hint="cs"/>
          <w:color w:val="000000"/>
          <w:sz w:val="36"/>
          <w:szCs w:val="36"/>
          <w:vertAlign w:val="superscript"/>
          <w:rtl/>
        </w:rPr>
        <w:t>)</w:t>
      </w:r>
      <w:r w:rsidRPr="0004505A">
        <w:rPr>
          <w:rFonts w:ascii="Arabic Typesetting" w:hAnsi="Arabic Typesetting" w:cs="Traditional Arabic"/>
          <w:sz w:val="36"/>
          <w:szCs w:val="36"/>
          <w:rtl/>
        </w:rPr>
        <w:t xml:space="preserve">أي كما خلقكم أولاً </w:t>
      </w:r>
      <w:r w:rsidR="00093770" w:rsidRPr="0004505A">
        <w:rPr>
          <w:rFonts w:ascii="Arabic Typesetting" w:hAnsi="Arabic Typesetting" w:cs="Traditional Arabic"/>
          <w:sz w:val="36"/>
          <w:szCs w:val="36"/>
          <w:rtl/>
        </w:rPr>
        <w:t>ولم تكون</w:t>
      </w:r>
      <w:r w:rsidRPr="0004505A">
        <w:rPr>
          <w:rFonts w:ascii="Arabic Typesetting" w:hAnsi="Arabic Typesetting" w:cs="Traditional Arabic"/>
          <w:sz w:val="36"/>
          <w:szCs w:val="36"/>
          <w:rtl/>
        </w:rPr>
        <w:t>وا شيئاً  فإنه يعيدكم مرة أخرى</w:t>
      </w: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sz w:val="36"/>
          <w:szCs w:val="36"/>
          <w:rtl/>
        </w:rPr>
        <w:t>ويبعثكم من قبوركم أحياء بعد أن متم وصرتم عظاماً رميماً والآيات ال</w:t>
      </w:r>
      <w:r w:rsidRPr="0004505A">
        <w:rPr>
          <w:rFonts w:ascii="Arabic Typesetting" w:hAnsi="Arabic Typesetting" w:cs="Traditional Arabic"/>
          <w:sz w:val="36"/>
          <w:szCs w:val="36"/>
          <w:rtl/>
        </w:rPr>
        <w:t xml:space="preserve">دالة على هذا الوجه كثيرة جداً </w:t>
      </w:r>
      <w:r w:rsidR="00093770" w:rsidRPr="0004505A">
        <w:rPr>
          <w:rFonts w:ascii="Arabic Typesetting" w:hAnsi="Arabic Typesetting" w:cs="Traditional Arabic"/>
          <w:sz w:val="36"/>
          <w:szCs w:val="36"/>
          <w:rtl/>
        </w:rPr>
        <w:t>كقوله :</w:t>
      </w:r>
      <w:r w:rsidR="008166D1" w:rsidRPr="0004505A">
        <w:rPr>
          <w:rFonts w:ascii="QCF_BSML" w:hAnsi="QCF_BSML" w:cs="QCF_BSML"/>
          <w:color w:val="000000"/>
          <w:sz w:val="36"/>
          <w:szCs w:val="36"/>
          <w:rtl/>
        </w:rPr>
        <w:t xml:space="preserve">ﭽ </w:t>
      </w:r>
      <w:r w:rsidRPr="0004505A">
        <w:rPr>
          <w:rFonts w:ascii="QCF_P331" w:hAnsi="QCF_P331" w:cs="QCF_P331"/>
          <w:color w:val="000000"/>
          <w:sz w:val="36"/>
          <w:szCs w:val="36"/>
          <w:rtl/>
        </w:rPr>
        <w:t xml:space="preserve">ﭯ   </w:t>
      </w:r>
      <w:r w:rsidR="008166D1" w:rsidRPr="0004505A">
        <w:rPr>
          <w:rFonts w:ascii="QCF_P331" w:hAnsi="QCF_P331" w:cs="QCF_P331"/>
          <w:color w:val="000000"/>
          <w:sz w:val="36"/>
          <w:szCs w:val="36"/>
          <w:rtl/>
        </w:rPr>
        <w:t xml:space="preserve">   ﭰ  ﭱ  ﭲ  ﭳ</w:t>
      </w:r>
      <w:r w:rsidR="008166D1" w:rsidRPr="0004505A">
        <w:rPr>
          <w:rFonts w:ascii="QCF_P331" w:hAnsi="QCF_P331" w:cs="QCF_P331"/>
          <w:color w:val="0000A5"/>
          <w:sz w:val="36"/>
          <w:szCs w:val="36"/>
          <w:rtl/>
        </w:rPr>
        <w:t>ﭴ</w:t>
      </w:r>
      <w:r w:rsidR="008166D1" w:rsidRPr="0004505A">
        <w:rPr>
          <w:rFonts w:ascii="QCF_P331" w:hAnsi="QCF_P331" w:cs="QCF_P331"/>
          <w:color w:val="000000"/>
          <w:sz w:val="36"/>
          <w:szCs w:val="36"/>
          <w:rtl/>
        </w:rPr>
        <w:t xml:space="preserve">  ﭵ  ﭶ</w:t>
      </w:r>
      <w:r w:rsidR="008166D1" w:rsidRPr="0004505A">
        <w:rPr>
          <w:rFonts w:ascii="QCF_P331" w:hAnsi="QCF_P331" w:cs="QCF_P331"/>
          <w:color w:val="0000A5"/>
          <w:sz w:val="36"/>
          <w:szCs w:val="36"/>
          <w:rtl/>
        </w:rPr>
        <w:t>ﭷ</w:t>
      </w:r>
      <w:r w:rsidR="008166D1" w:rsidRPr="0004505A">
        <w:rPr>
          <w:rFonts w:ascii="QCF_P331" w:hAnsi="QCF_P331" w:cs="QCF_P331"/>
          <w:color w:val="000000"/>
          <w:sz w:val="36"/>
          <w:szCs w:val="36"/>
          <w:rtl/>
        </w:rPr>
        <w:t xml:space="preserve">  </w:t>
      </w:r>
      <w:r w:rsidR="008166D1"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179"/>
      </w:r>
      <w:r w:rsidRPr="0004505A">
        <w:rPr>
          <w:rFonts w:ascii="Traditional Arabic" w:hAnsi="Traditional Arabic" w:cs="Traditional Arabic" w:hint="cs"/>
          <w:color w:val="000000"/>
          <w:sz w:val="36"/>
          <w:szCs w:val="36"/>
          <w:vertAlign w:val="superscript"/>
          <w:rtl/>
        </w:rPr>
        <w:t>)</w:t>
      </w:r>
      <w:r w:rsidR="00093770" w:rsidRPr="0004505A">
        <w:rPr>
          <w:rFonts w:ascii="Arabic Typesetting" w:hAnsi="Arabic Typesetting" w:cs="Traditional Arabic"/>
          <w:sz w:val="36"/>
          <w:szCs w:val="36"/>
          <w:rtl/>
        </w:rPr>
        <w:t xml:space="preserve">وقوله : </w:t>
      </w:r>
      <w:r w:rsidR="008166D1" w:rsidRPr="0004505A">
        <w:rPr>
          <w:rFonts w:ascii="QCF_BSML" w:hAnsi="QCF_BSML" w:cs="QCF_BSML"/>
          <w:color w:val="000000"/>
          <w:sz w:val="36"/>
          <w:szCs w:val="36"/>
          <w:rtl/>
        </w:rPr>
        <w:t xml:space="preserve">ﭽ </w:t>
      </w:r>
      <w:r w:rsidR="008166D1" w:rsidRPr="0004505A">
        <w:rPr>
          <w:rFonts w:ascii="QCF_P407" w:hAnsi="QCF_P407" w:cs="QCF_P407"/>
          <w:color w:val="000000"/>
          <w:sz w:val="36"/>
          <w:szCs w:val="36"/>
          <w:rtl/>
        </w:rPr>
        <w:t xml:space="preserve">ﭭ   ﭮ  ﭯ  ﭰ      ﭱ  ﭲ </w:t>
      </w:r>
      <w:r w:rsidR="008166D1"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180"/>
      </w:r>
      <w:r w:rsidRPr="0004505A">
        <w:rPr>
          <w:rFonts w:ascii="Traditional Arabic" w:hAnsi="Traditional Arabic" w:cs="Traditional Arabic" w:hint="cs"/>
          <w:color w:val="000000"/>
          <w:sz w:val="36"/>
          <w:szCs w:val="36"/>
          <w:vertAlign w:val="superscript"/>
          <w:rtl/>
        </w:rPr>
        <w:t>)</w:t>
      </w:r>
      <w:r w:rsidR="008166D1" w:rsidRPr="0004505A">
        <w:rPr>
          <w:rFonts w:ascii="Arial" w:hAnsi="Arial" w:cs="Arial"/>
          <w:color w:val="000000"/>
          <w:sz w:val="36"/>
          <w:szCs w:val="36"/>
          <w:rtl/>
        </w:rPr>
        <w:t xml:space="preserve"> </w:t>
      </w:r>
      <w:r w:rsidR="00093770" w:rsidRPr="0004505A">
        <w:rPr>
          <w:rFonts w:ascii="Arabic Typesetting" w:hAnsi="Arabic Typesetting" w:cs="Traditional Arabic"/>
          <w:sz w:val="36"/>
          <w:szCs w:val="36"/>
          <w:rtl/>
        </w:rPr>
        <w:t xml:space="preserve">وقوله : </w:t>
      </w:r>
      <w:r w:rsidR="008166D1" w:rsidRPr="0004505A">
        <w:rPr>
          <w:rFonts w:ascii="QCF_BSML" w:hAnsi="QCF_BSML" w:cs="QCF_BSML"/>
          <w:color w:val="000000"/>
          <w:sz w:val="36"/>
          <w:szCs w:val="36"/>
          <w:rtl/>
        </w:rPr>
        <w:t xml:space="preserve">ﭽ </w:t>
      </w:r>
      <w:r w:rsidR="008166D1" w:rsidRPr="0004505A">
        <w:rPr>
          <w:rFonts w:ascii="QCF_P445" w:hAnsi="QCF_P445" w:cs="QCF_P445"/>
          <w:color w:val="000000"/>
          <w:sz w:val="36"/>
          <w:szCs w:val="36"/>
          <w:rtl/>
        </w:rPr>
        <w:t>ﮡ  ﮢ  ﮣ  ﮤ  ﮥ  ﮦ</w:t>
      </w:r>
      <w:r w:rsidR="008166D1" w:rsidRPr="0004505A">
        <w:rPr>
          <w:rFonts w:ascii="QCF_P445" w:hAnsi="QCF_P445" w:cs="QCF_P445"/>
          <w:color w:val="0000A5"/>
          <w:sz w:val="36"/>
          <w:szCs w:val="36"/>
          <w:rtl/>
        </w:rPr>
        <w:t>ﮧ</w:t>
      </w:r>
      <w:r w:rsidR="008166D1" w:rsidRPr="0004505A">
        <w:rPr>
          <w:rFonts w:ascii="QCF_P445" w:hAnsi="QCF_P445" w:cs="QCF_P445"/>
          <w:color w:val="000000"/>
          <w:sz w:val="36"/>
          <w:szCs w:val="36"/>
          <w:rtl/>
        </w:rPr>
        <w:t xml:space="preserve">  </w:t>
      </w:r>
      <w:r w:rsidR="008166D1"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181"/>
      </w:r>
      <w:r w:rsidRPr="0004505A">
        <w:rPr>
          <w:rFonts w:ascii="Traditional Arabic" w:hAnsi="Traditional Arabic" w:cs="Traditional Arabic" w:hint="cs"/>
          <w:color w:val="000000"/>
          <w:sz w:val="36"/>
          <w:szCs w:val="36"/>
          <w:vertAlign w:val="superscript"/>
          <w:rtl/>
        </w:rPr>
        <w:t>)</w:t>
      </w:r>
      <w:r w:rsidR="008166D1" w:rsidRPr="0004505A">
        <w:rPr>
          <w:rFonts w:ascii="Arial" w:hAnsi="Arial" w:cs="Arial"/>
          <w:color w:val="000000"/>
          <w:sz w:val="36"/>
          <w:szCs w:val="36"/>
          <w:rtl/>
        </w:rPr>
        <w:t xml:space="preserve"> </w:t>
      </w:r>
      <w:r w:rsidR="008A5F24">
        <w:rPr>
          <w:rFonts w:ascii="Arabic Typesetting" w:hAnsi="Arabic Typesetting" w:cs="Traditional Arabic" w:hint="cs"/>
          <w:sz w:val="36"/>
          <w:szCs w:val="36"/>
          <w:rtl/>
        </w:rPr>
        <w:t xml:space="preserve"> </w:t>
      </w:r>
      <w:r w:rsidR="00D9398A" w:rsidRPr="0004505A">
        <w:rPr>
          <w:rFonts w:ascii="Arabic Typesetting" w:hAnsi="Arabic Typesetting" w:cs="Traditional Arabic"/>
          <w:sz w:val="36"/>
          <w:szCs w:val="36"/>
          <w:rtl/>
        </w:rPr>
        <w:t>وقوله :</w:t>
      </w:r>
      <w:r w:rsidR="00D9398A" w:rsidRPr="0004505A">
        <w:rPr>
          <w:rFonts w:ascii="QCF_BSML" w:hAnsi="QCF_BSML" w:cs="QCF_BSML"/>
          <w:color w:val="000000"/>
          <w:sz w:val="36"/>
          <w:szCs w:val="36"/>
          <w:rtl/>
        </w:rPr>
        <w:t xml:space="preserve"> </w:t>
      </w:r>
    </w:p>
    <w:p w:rsidR="00093770" w:rsidRPr="008A5F24" w:rsidRDefault="00D9398A" w:rsidP="008A5F24">
      <w:pPr>
        <w:jc w:val="both"/>
        <w:rPr>
          <w:rFonts w:ascii="Arial" w:hAnsi="Arial" w:cs="Arial"/>
          <w:color w:val="000000"/>
          <w:sz w:val="36"/>
          <w:szCs w:val="36"/>
          <w:rtl/>
        </w:rPr>
      </w:pPr>
      <w:r w:rsidRPr="0004505A">
        <w:rPr>
          <w:rFonts w:ascii="QCF_BSML" w:hAnsi="QCF_BSML" w:cs="QCF_BSML"/>
          <w:color w:val="000000"/>
          <w:sz w:val="36"/>
          <w:szCs w:val="36"/>
          <w:rtl/>
        </w:rPr>
        <w:t xml:space="preserve">ﭽ </w:t>
      </w:r>
      <w:r w:rsidRPr="0004505A">
        <w:rPr>
          <w:rFonts w:ascii="QCF_P332" w:hAnsi="QCF_P332" w:cs="QCF_P332"/>
          <w:color w:val="000000"/>
          <w:sz w:val="36"/>
          <w:szCs w:val="36"/>
          <w:rtl/>
        </w:rPr>
        <w:t xml:space="preserve">ﮌ  ﮍ  ﮎ  ﮏ       ﮐ   ﮑ  ﮒ  ﮓ  ﮔ  ﮕ  ﮖ  ﮗ  </w:t>
      </w:r>
      <w:r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Pr="0004505A">
        <w:rPr>
          <w:rStyle w:val="a4"/>
          <w:rFonts w:ascii="Traditional Arabic" w:hAnsi="Traditional Arabic" w:cs="Traditional Arabic"/>
          <w:color w:val="000000"/>
          <w:sz w:val="36"/>
          <w:szCs w:val="36"/>
          <w:rtl/>
        </w:rPr>
        <w:footnoteReference w:id="182"/>
      </w:r>
      <w:r w:rsidRPr="0004505A">
        <w:rPr>
          <w:rFonts w:ascii="Traditional Arabic" w:hAnsi="Traditional Arabic" w:cs="Traditional Arabic" w:hint="cs"/>
          <w:color w:val="000000"/>
          <w:sz w:val="36"/>
          <w:szCs w:val="36"/>
          <w:vertAlign w:val="superscript"/>
          <w:rtl/>
        </w:rPr>
        <w:t>)</w:t>
      </w:r>
      <w:r w:rsidRPr="0004505A">
        <w:rPr>
          <w:rFonts w:ascii="Arial" w:hAnsi="Arial" w:cs="Arial"/>
          <w:color w:val="000000"/>
          <w:sz w:val="36"/>
          <w:szCs w:val="36"/>
          <w:rtl/>
        </w:rPr>
        <w:t xml:space="preserve"> </w:t>
      </w:r>
      <w:r w:rsidRPr="0004505A">
        <w:rPr>
          <w:rFonts w:ascii="Arabic Typesetting" w:hAnsi="Arabic Typesetting" w:cs="Traditional Arabic"/>
          <w:sz w:val="36"/>
          <w:szCs w:val="36"/>
          <w:rtl/>
        </w:rPr>
        <w:t>إلى غير ذلك من الآيات</w:t>
      </w:r>
      <w:r w:rsidRPr="0004505A">
        <w:rPr>
          <w:rFonts w:ascii="Arabic Typesetting" w:hAnsi="Arabic Typesetting" w:cs="Traditional Arabic" w:hint="cs"/>
          <w:sz w:val="36"/>
          <w:szCs w:val="36"/>
          <w:rtl/>
        </w:rPr>
        <w:t xml:space="preserve"> . </w:t>
      </w:r>
      <w:r w:rsidR="00093770" w:rsidRPr="0004505A">
        <w:rPr>
          <w:rFonts w:ascii="Arabic Typesetting" w:hAnsi="Arabic Typesetting" w:cs="Traditional Arabic" w:hint="cs"/>
          <w:sz w:val="36"/>
          <w:szCs w:val="36"/>
          <w:rtl/>
        </w:rPr>
        <w:t xml:space="preserve">ولأن التفسير الذي ذهبوا إليه موافقٌ للتفسير النبوي عن رسولنا صلى الله عليه </w:t>
      </w:r>
      <w:r w:rsidR="00093770" w:rsidRPr="0004505A">
        <w:rPr>
          <w:rFonts w:ascii="Arabic Typesetting" w:hAnsi="Arabic Typesetting" w:cs="Traditional Arabic" w:hint="cs"/>
          <w:sz w:val="36"/>
          <w:szCs w:val="36"/>
          <w:rtl/>
        </w:rPr>
        <w:lastRenderedPageBreak/>
        <w:t xml:space="preserve">وسلم فقد استدلوا بما رواه </w:t>
      </w:r>
      <w:r w:rsidR="00093770" w:rsidRPr="0004505A">
        <w:rPr>
          <w:rFonts w:ascii="Arabic Typesetting" w:hAnsi="Arabic Typesetting" w:cs="Traditional Arabic"/>
          <w:sz w:val="36"/>
          <w:szCs w:val="36"/>
          <w:rtl/>
        </w:rPr>
        <w:t xml:space="preserve">ابن عباس قال: قام فينا رسول الله صلى الله عليه وسلم بموعظة فقال: "يا أيها الناس، إنكم تحشرون إلى الله حُفَاة عُرَاة غُرْلا </w:t>
      </w:r>
      <w:r w:rsidR="008166D1" w:rsidRPr="0004505A">
        <w:rPr>
          <w:rFonts w:ascii="QCF_BSML" w:hAnsi="QCF_BSML" w:cs="QCF_BSML"/>
          <w:color w:val="000000"/>
          <w:sz w:val="36"/>
          <w:szCs w:val="36"/>
          <w:rtl/>
        </w:rPr>
        <w:t xml:space="preserve">ﭽ </w:t>
      </w:r>
      <w:r w:rsidR="008166D1" w:rsidRPr="0004505A">
        <w:rPr>
          <w:rFonts w:ascii="QCF_P331" w:hAnsi="QCF_P331" w:cs="QCF_P331"/>
          <w:color w:val="000000"/>
          <w:sz w:val="36"/>
          <w:szCs w:val="36"/>
          <w:rtl/>
        </w:rPr>
        <w:t>ﭯ             ﭰ  ﭱ  ﭲ  ﭳ</w:t>
      </w:r>
      <w:r w:rsidR="008166D1" w:rsidRPr="0004505A">
        <w:rPr>
          <w:rFonts w:ascii="QCF_P331" w:hAnsi="QCF_P331" w:cs="QCF_P331"/>
          <w:color w:val="0000A5"/>
          <w:sz w:val="36"/>
          <w:szCs w:val="36"/>
          <w:rtl/>
        </w:rPr>
        <w:t>ﭴ</w:t>
      </w:r>
      <w:r w:rsidR="008166D1" w:rsidRPr="0004505A">
        <w:rPr>
          <w:rFonts w:ascii="QCF_P331" w:hAnsi="QCF_P331" w:cs="QCF_P331"/>
          <w:color w:val="000000"/>
          <w:sz w:val="36"/>
          <w:szCs w:val="36"/>
          <w:rtl/>
        </w:rPr>
        <w:t xml:space="preserve">  ﭵ  ﭶ</w:t>
      </w:r>
      <w:r w:rsidR="008166D1" w:rsidRPr="0004505A">
        <w:rPr>
          <w:rFonts w:ascii="QCF_P331" w:hAnsi="QCF_P331" w:cs="QCF_P331"/>
          <w:color w:val="0000A5"/>
          <w:sz w:val="36"/>
          <w:szCs w:val="36"/>
          <w:rtl/>
        </w:rPr>
        <w:t>ﭷ</w:t>
      </w:r>
      <w:r w:rsidR="008166D1" w:rsidRPr="0004505A">
        <w:rPr>
          <w:rFonts w:ascii="QCF_P331" w:hAnsi="QCF_P331" w:cs="QCF_P331"/>
          <w:color w:val="000000"/>
          <w:sz w:val="36"/>
          <w:szCs w:val="36"/>
          <w:rtl/>
        </w:rPr>
        <w:t xml:space="preserve">  ﭸ  ﭹ             ﭺ    </w:t>
      </w:r>
      <w:r w:rsidR="008166D1" w:rsidRPr="0004505A">
        <w:rPr>
          <w:rFonts w:ascii="QCF_BSML" w:hAnsi="QCF_BSML" w:cs="QCF_BSML"/>
          <w:color w:val="000000"/>
          <w:sz w:val="36"/>
          <w:szCs w:val="36"/>
          <w:rtl/>
        </w:rPr>
        <w:t>ﭼ</w:t>
      </w:r>
      <w:r w:rsidRPr="0004505A">
        <w:rPr>
          <w:rFonts w:ascii="Traditional Arabic" w:hAnsi="Traditional Arabic" w:cs="Traditional Arabic" w:hint="cs"/>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183"/>
      </w:r>
      <w:r w:rsidRPr="0004505A">
        <w:rPr>
          <w:rFonts w:ascii="Traditional Arabic" w:hAnsi="Traditional Arabic" w:cs="Traditional Arabic" w:hint="cs"/>
          <w:color w:val="000000"/>
          <w:sz w:val="36"/>
          <w:szCs w:val="36"/>
          <w:vertAlign w:val="superscript"/>
          <w:rtl/>
        </w:rPr>
        <w:t>)</w:t>
      </w:r>
      <w:r w:rsidR="008166D1" w:rsidRPr="0004505A">
        <w:rPr>
          <w:rFonts w:ascii="Arial" w:hAnsi="Arial" w:cs="Arial"/>
          <w:color w:val="000000"/>
          <w:sz w:val="36"/>
          <w:szCs w:val="36"/>
          <w:rtl/>
        </w:rPr>
        <w:t xml:space="preserve"> </w:t>
      </w:r>
      <w:r w:rsidR="00093770" w:rsidRPr="0004505A">
        <w:rPr>
          <w:rFonts w:ascii="Arabic Typesetting" w:hAnsi="Arabic Typesetting" w:cs="Traditional Arabic" w:hint="cs"/>
          <w:sz w:val="36"/>
          <w:szCs w:val="36"/>
          <w:rtl/>
        </w:rPr>
        <w:t xml:space="preserve">متفق عليه </w:t>
      </w:r>
      <w:r w:rsidRPr="0004505A">
        <w:rPr>
          <w:rFonts w:ascii="Arabic Typesetting" w:hAnsi="Arabic Typesetting" w:cs="Traditional Arabic" w:hint="cs"/>
          <w:sz w:val="36"/>
          <w:szCs w:val="36"/>
          <w:vertAlign w:val="superscript"/>
          <w:rtl/>
        </w:rPr>
        <w:t>(</w:t>
      </w:r>
      <w:r w:rsidR="00093770" w:rsidRPr="0004505A">
        <w:rPr>
          <w:rStyle w:val="a4"/>
          <w:rFonts w:ascii="Arabic Typesetting" w:hAnsi="Arabic Typesetting" w:cs="Traditional Arabic"/>
          <w:sz w:val="36"/>
          <w:szCs w:val="36"/>
          <w:rtl/>
        </w:rPr>
        <w:footnoteReference w:id="184"/>
      </w:r>
      <w:r w:rsidRPr="0004505A">
        <w:rPr>
          <w:rFonts w:ascii="Arabic Typesetting" w:hAnsi="Arabic Typesetting" w:cs="Traditional Arabic" w:hint="cs"/>
          <w:sz w:val="36"/>
          <w:szCs w:val="36"/>
          <w:vertAlign w:val="superscript"/>
          <w:rtl/>
        </w:rPr>
        <w:t>)</w:t>
      </w:r>
      <w:r w:rsidR="00093770" w:rsidRPr="0004505A">
        <w:rPr>
          <w:rFonts w:ascii="Arabic Typesetting" w:hAnsi="Arabic Typesetting" w:cs="Traditional Arabic"/>
          <w:sz w:val="36"/>
          <w:szCs w:val="36"/>
          <w:rtl/>
        </w:rPr>
        <w:t>.</w:t>
      </w:r>
    </w:p>
    <w:p w:rsidR="00093770" w:rsidRPr="0004505A" w:rsidRDefault="00093770" w:rsidP="00D9398A">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وبهذا يترجح هذا القول والله أعلم </w:t>
      </w:r>
    </w:p>
    <w:p w:rsidR="00093770" w:rsidRPr="0004505A" w:rsidRDefault="00093770" w:rsidP="00D9398A">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وجه البيان والارتباط</w:t>
      </w:r>
      <w:r w:rsidR="001F007A">
        <w:rPr>
          <w:rFonts w:ascii="Arabic Typesetting" w:hAnsi="Arabic Typesetting" w:cs="Traditional Arabic" w:hint="cs"/>
          <w:b/>
          <w:bCs/>
          <w:sz w:val="36"/>
          <w:szCs w:val="36"/>
          <w:rtl/>
        </w:rPr>
        <w:t>:</w:t>
      </w:r>
    </w:p>
    <w:p w:rsidR="00093770" w:rsidRPr="0004505A" w:rsidRDefault="00D9398A" w:rsidP="00D9398A">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093770" w:rsidRPr="0004505A">
        <w:rPr>
          <w:rFonts w:ascii="Arabic Typesetting" w:hAnsi="Arabic Typesetting" w:cs="Traditional Arabic" w:hint="cs"/>
          <w:sz w:val="36"/>
          <w:szCs w:val="36"/>
          <w:rtl/>
        </w:rPr>
        <w:t>آية الأعراف السابقة جاء في تفسيرها وجهان كلاهما صحيح مقارب إلا أن السنة أيدت أحد القولين على الآخر وهذا وجه صحيح في تفسير القرآن بالقرآن .</w:t>
      </w:r>
    </w:p>
    <w:p w:rsidR="00093770" w:rsidRPr="0004505A" w:rsidRDefault="00093770" w:rsidP="00D9398A">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وما قاله الشنقيطي رحمه الله في تفسيره أضواء البيان "</w:t>
      </w:r>
      <w:r w:rsidRPr="0004505A">
        <w:rPr>
          <w:rFonts w:ascii="Arabic Typesetting" w:hAnsi="Arabic Typesetting" w:cs="Traditional Arabic"/>
          <w:b/>
          <w:bCs/>
          <w:sz w:val="36"/>
          <w:szCs w:val="36"/>
          <w:rtl/>
        </w:rPr>
        <w:t xml:space="preserve"> </w:t>
      </w:r>
      <w:r w:rsidRPr="0004505A">
        <w:rPr>
          <w:rFonts w:ascii="Arabic Typesetting" w:hAnsi="Arabic Typesetting" w:cs="Traditional Arabic" w:hint="cs"/>
          <w:sz w:val="36"/>
          <w:szCs w:val="36"/>
          <w:rtl/>
        </w:rPr>
        <w:t xml:space="preserve">قال </w:t>
      </w:r>
      <w:r w:rsidRPr="0004505A">
        <w:rPr>
          <w:rFonts w:ascii="Arabic Typesetting" w:hAnsi="Arabic Typesetting" w:cs="Traditional Arabic"/>
          <w:sz w:val="36"/>
          <w:szCs w:val="36"/>
          <w:rtl/>
        </w:rPr>
        <w:t>وقد قدمنا في ترجمة هذا الكتاب المبارك أنه قد يكون في الآية وجهان ، وكل واحد</w:t>
      </w:r>
      <w:r w:rsidR="00D9398A" w:rsidRPr="0004505A">
        <w:rPr>
          <w:rFonts w:ascii="Arabic Typesetting" w:hAnsi="Arabic Typesetting" w:cs="Traditional Arabic"/>
          <w:sz w:val="36"/>
          <w:szCs w:val="36"/>
          <w:rtl/>
        </w:rPr>
        <w:t xml:space="preserve"> منهما حق </w:t>
      </w:r>
      <w:r w:rsidRPr="0004505A">
        <w:rPr>
          <w:rFonts w:ascii="Arabic Typesetting" w:hAnsi="Arabic Typesetting" w:cs="Traditional Arabic"/>
          <w:sz w:val="36"/>
          <w:szCs w:val="36"/>
          <w:rtl/>
        </w:rPr>
        <w:t>ويشهد له القرآن  فنذكر الجميع ، لأنه كله حق ، والعلم عند الله تعالى</w:t>
      </w:r>
      <w:r w:rsidR="00D9398A" w:rsidRPr="0004505A">
        <w:rPr>
          <w:rFonts w:ascii="Arabic Typesetting" w:hAnsi="Arabic Typesetting" w:cs="Traditional Arabic" w:hint="cs"/>
          <w:sz w:val="36"/>
          <w:szCs w:val="36"/>
          <w:vertAlign w:val="superscript"/>
          <w:rtl/>
        </w:rPr>
        <w:t>(</w:t>
      </w:r>
      <w:r w:rsidRPr="0004505A">
        <w:rPr>
          <w:rStyle w:val="a4"/>
          <w:rFonts w:ascii="Arabic Typesetting" w:hAnsi="Arabic Typesetting" w:cs="Traditional Arabic"/>
          <w:sz w:val="36"/>
          <w:szCs w:val="36"/>
          <w:rtl/>
        </w:rPr>
        <w:footnoteReference w:id="185"/>
      </w:r>
      <w:r w:rsidR="00D9398A" w:rsidRPr="0004505A">
        <w:rPr>
          <w:rFonts w:ascii="Arabic Typesetting" w:hAnsi="Arabic Typesetting" w:cs="Traditional Arabic" w:hint="cs"/>
          <w:sz w:val="36"/>
          <w:szCs w:val="36"/>
          <w:vertAlign w:val="superscript"/>
          <w:rtl/>
        </w:rPr>
        <w:t>)</w:t>
      </w:r>
      <w:r w:rsidRPr="0004505A">
        <w:rPr>
          <w:rFonts w:ascii="Arabic Typesetting" w:hAnsi="Arabic Typesetting" w:cs="Traditional Arabic" w:hint="cs"/>
          <w:sz w:val="36"/>
          <w:szCs w:val="36"/>
          <w:rtl/>
        </w:rPr>
        <w:t xml:space="preserve"> أ-هـ كلامه . لاينطبق على هذا المبحث والله تعالى أعلم .</w:t>
      </w:r>
    </w:p>
    <w:p w:rsidR="007464CB" w:rsidRPr="0004505A" w:rsidRDefault="007464CB" w:rsidP="00D9398A">
      <w:pPr>
        <w:jc w:val="both"/>
        <w:rPr>
          <w:rFonts w:ascii="Arabic Typesetting" w:hAnsi="Arabic Typesetting" w:cs="Traditional Arabic"/>
          <w:b/>
          <w:bCs/>
          <w:sz w:val="36"/>
          <w:szCs w:val="36"/>
          <w:rtl/>
        </w:rPr>
      </w:pPr>
    </w:p>
    <w:p w:rsidR="007464CB" w:rsidRPr="0004505A" w:rsidRDefault="007464CB" w:rsidP="00D9398A">
      <w:pPr>
        <w:jc w:val="both"/>
        <w:rPr>
          <w:rFonts w:ascii="Arabic Typesetting" w:hAnsi="Arabic Typesetting" w:cs="Traditional Arabic"/>
          <w:b/>
          <w:bCs/>
          <w:sz w:val="36"/>
          <w:szCs w:val="36"/>
          <w:rtl/>
        </w:rPr>
      </w:pPr>
    </w:p>
    <w:p w:rsidR="007464CB" w:rsidRPr="0004505A" w:rsidRDefault="007464CB" w:rsidP="00D9398A">
      <w:pPr>
        <w:jc w:val="both"/>
        <w:rPr>
          <w:rFonts w:ascii="Arabic Typesetting" w:hAnsi="Arabic Typesetting" w:cs="Traditional Arabic"/>
          <w:b/>
          <w:bCs/>
          <w:sz w:val="36"/>
          <w:szCs w:val="36"/>
          <w:rtl/>
        </w:rPr>
      </w:pPr>
    </w:p>
    <w:p w:rsidR="007464CB" w:rsidRPr="0004505A" w:rsidRDefault="007464CB" w:rsidP="007464CB">
      <w:pPr>
        <w:rPr>
          <w:rFonts w:ascii="Arabic Typesetting" w:hAnsi="Arabic Typesetting" w:cs="Traditional Arabic"/>
          <w:b/>
          <w:bCs/>
          <w:sz w:val="36"/>
          <w:szCs w:val="36"/>
          <w:rtl/>
        </w:rPr>
      </w:pPr>
    </w:p>
    <w:p w:rsidR="00D9398A" w:rsidRPr="0004505A" w:rsidRDefault="00D9398A" w:rsidP="007464CB">
      <w:pPr>
        <w:rPr>
          <w:rFonts w:ascii="Arabic Typesetting" w:hAnsi="Arabic Typesetting" w:cs="Traditional Arabic"/>
          <w:b/>
          <w:bCs/>
          <w:sz w:val="36"/>
          <w:szCs w:val="36"/>
          <w:rtl/>
        </w:rPr>
      </w:pPr>
    </w:p>
    <w:p w:rsidR="00D9398A" w:rsidRPr="0004505A" w:rsidRDefault="00D9398A" w:rsidP="007464CB">
      <w:pPr>
        <w:rPr>
          <w:rFonts w:ascii="Arabic Typesetting" w:hAnsi="Arabic Typesetting" w:cs="Traditional Arabic"/>
          <w:b/>
          <w:bCs/>
          <w:sz w:val="36"/>
          <w:szCs w:val="36"/>
          <w:rtl/>
        </w:rPr>
      </w:pPr>
    </w:p>
    <w:p w:rsidR="00195348" w:rsidRPr="0004505A" w:rsidRDefault="00195348" w:rsidP="007464CB">
      <w:pPr>
        <w:rPr>
          <w:rFonts w:ascii="Arabic Typesetting" w:hAnsi="Arabic Typesetting" w:cs="Traditional Arabic"/>
          <w:b/>
          <w:bCs/>
          <w:sz w:val="36"/>
          <w:szCs w:val="36"/>
          <w:rtl/>
        </w:rPr>
      </w:pPr>
    </w:p>
    <w:p w:rsidR="007464CB" w:rsidRPr="0004505A" w:rsidRDefault="007464CB" w:rsidP="007464CB">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المبحث الرابع عشر :</w:t>
      </w:r>
    </w:p>
    <w:p w:rsidR="007464CB" w:rsidRPr="0004505A" w:rsidRDefault="007464CB" w:rsidP="00E80F1F">
      <w:pPr>
        <w:jc w:val="both"/>
        <w:rPr>
          <w:rFonts w:ascii="Traditional Arabic" w:hAnsi="Traditional Arabic" w:cs="Traditional Arabic"/>
          <w:sz w:val="36"/>
          <w:szCs w:val="36"/>
          <w:rtl/>
        </w:rPr>
      </w:pPr>
      <w:r w:rsidRPr="0004505A">
        <w:rPr>
          <w:rFonts w:ascii="Arabic Typesetting" w:hAnsi="Arabic Typesetting" w:cs="Traditional Arabic" w:hint="cs"/>
          <w:sz w:val="36"/>
          <w:szCs w:val="36"/>
          <w:rtl/>
        </w:rPr>
        <w:t>الآية المفسَّرة قوله تعالى</w:t>
      </w:r>
      <w:r w:rsidR="00B00B6A" w:rsidRPr="0004505A">
        <w:rPr>
          <w:rFonts w:ascii="Arabic Typesetting" w:hAnsi="Arabic Typesetting" w:cs="Traditional Arabic" w:hint="cs"/>
          <w:sz w:val="36"/>
          <w:szCs w:val="36"/>
          <w:rtl/>
        </w:rPr>
        <w:t>:</w:t>
      </w:r>
      <w:r w:rsidR="00B00B6A" w:rsidRPr="0004505A">
        <w:rPr>
          <w:rFonts w:ascii="QCF_BSML" w:hAnsi="QCF_BSML" w:cs="QCF_BSML"/>
          <w:color w:val="000000"/>
          <w:sz w:val="36"/>
          <w:szCs w:val="36"/>
          <w:rtl/>
        </w:rPr>
        <w:t xml:space="preserve"> ﮁ </w:t>
      </w:r>
      <w:r w:rsidR="00B00B6A" w:rsidRPr="0004505A">
        <w:rPr>
          <w:rFonts w:ascii="QCF_P154" w:hAnsi="QCF_P154" w:cs="QCF_P154"/>
          <w:color w:val="000000"/>
          <w:sz w:val="36"/>
          <w:szCs w:val="36"/>
          <w:rtl/>
        </w:rPr>
        <w:t>ﭣ  ﭤ  ﭥ  ﭦ  ﭧ   ﭨ  ﭩ  ﭪ  ﭫ  ﭬ  ﭭ</w:t>
      </w:r>
      <w:r w:rsidR="00B00B6A" w:rsidRPr="0004505A">
        <w:rPr>
          <w:rFonts w:ascii="QCF_P154" w:hAnsi="QCF_P154" w:cs="QCF_P154"/>
          <w:color w:val="0000A5"/>
          <w:sz w:val="36"/>
          <w:szCs w:val="36"/>
          <w:rtl/>
        </w:rPr>
        <w:t>ﭮ</w:t>
      </w:r>
      <w:r w:rsidR="00B00B6A" w:rsidRPr="0004505A">
        <w:rPr>
          <w:rFonts w:ascii="QCF_P154" w:hAnsi="QCF_P154" w:cs="QCF_P154"/>
          <w:color w:val="000000"/>
          <w:sz w:val="36"/>
          <w:szCs w:val="36"/>
          <w:rtl/>
        </w:rPr>
        <w:t xml:space="preserve">  ﭯ  ﭰ  ﭱ  ﭲ   ﭳ  ﭴ  ﭵ   ﭶ  ﭷ  ﭸ</w:t>
      </w:r>
      <w:r w:rsidR="00B00B6A" w:rsidRPr="0004505A">
        <w:rPr>
          <w:rFonts w:ascii="QCF_P154" w:hAnsi="QCF_P154" w:cs="QCF_P154"/>
          <w:color w:val="0000A5"/>
          <w:sz w:val="36"/>
          <w:szCs w:val="36"/>
          <w:rtl/>
        </w:rPr>
        <w:t>ﭹ</w:t>
      </w:r>
      <w:r w:rsidR="008166D1" w:rsidRPr="0004505A">
        <w:rPr>
          <w:rFonts w:ascii="QCF_P154" w:hAnsi="QCF_P154" w:cs="QCF_P154"/>
          <w:color w:val="000000"/>
          <w:sz w:val="36"/>
          <w:szCs w:val="36"/>
          <w:rtl/>
        </w:rPr>
        <w:t xml:space="preserve">  ﭺ    ﭻ  ﭼ    ﭽ     </w:t>
      </w:r>
      <w:r w:rsidR="00E80F1F" w:rsidRPr="0004505A">
        <w:rPr>
          <w:rFonts w:ascii="QCF_P154" w:hAnsi="QCF_P154" w:cs="QCF_P154" w:hint="cs"/>
          <w:color w:val="000000"/>
          <w:sz w:val="36"/>
          <w:szCs w:val="36"/>
          <w:rtl/>
        </w:rPr>
        <w:t xml:space="preserve">                       </w:t>
      </w:r>
      <w:r w:rsidR="008166D1" w:rsidRPr="0004505A">
        <w:rPr>
          <w:rFonts w:ascii="QCF_P154" w:hAnsi="QCF_P154" w:cs="QCF_P154"/>
          <w:color w:val="000000"/>
          <w:sz w:val="36"/>
          <w:szCs w:val="36"/>
          <w:rtl/>
        </w:rPr>
        <w:t xml:space="preserve">ﭾ  </w:t>
      </w:r>
      <w:r w:rsidR="00B00B6A" w:rsidRPr="0004505A">
        <w:rPr>
          <w:rFonts w:ascii="QCF_BSML" w:hAnsi="QCF_BSML" w:cs="QCF_BSML"/>
          <w:color w:val="000000"/>
          <w:sz w:val="36"/>
          <w:szCs w:val="36"/>
          <w:rtl/>
        </w:rPr>
        <w:t>ﮀ</w:t>
      </w:r>
      <w:r w:rsidR="00E80F1F" w:rsidRPr="0004505A">
        <w:rPr>
          <w:rFonts w:ascii="Traditional Arabic" w:hAnsi="Traditional Arabic" w:cs="Traditional Arabic"/>
          <w:color w:val="000000"/>
          <w:sz w:val="36"/>
          <w:szCs w:val="36"/>
          <w:vertAlign w:val="superscript"/>
          <w:rtl/>
        </w:rPr>
        <w:t>(</w:t>
      </w:r>
      <w:r w:rsidR="00B00B6A" w:rsidRPr="0004505A">
        <w:rPr>
          <w:rStyle w:val="a4"/>
          <w:rFonts w:ascii="Traditional Arabic" w:hAnsi="Traditional Arabic" w:cs="Traditional Arabic"/>
          <w:color w:val="000000"/>
          <w:sz w:val="36"/>
          <w:szCs w:val="36"/>
          <w:rtl/>
        </w:rPr>
        <w:footnoteReference w:id="186"/>
      </w:r>
      <w:r w:rsidR="00E80F1F" w:rsidRPr="0004505A">
        <w:rPr>
          <w:rFonts w:ascii="Traditional Arabic" w:hAnsi="Traditional Arabic" w:cs="Traditional Arabic"/>
          <w:color w:val="000000"/>
          <w:sz w:val="36"/>
          <w:szCs w:val="36"/>
          <w:vertAlign w:val="superscript"/>
          <w:rtl/>
        </w:rPr>
        <w:t>)</w:t>
      </w:r>
      <w:r w:rsidR="00B00B6A" w:rsidRPr="0004505A">
        <w:rPr>
          <w:rFonts w:ascii="Traditional Arabic" w:hAnsi="Traditional Arabic" w:cs="Traditional Arabic"/>
          <w:color w:val="000000"/>
          <w:sz w:val="36"/>
          <w:szCs w:val="36"/>
          <w:vertAlign w:val="superscript"/>
          <w:rtl/>
        </w:rPr>
        <w:t xml:space="preserve"> </w:t>
      </w:r>
    </w:p>
    <w:p w:rsidR="007464CB" w:rsidRPr="0004505A" w:rsidRDefault="007464CB" w:rsidP="00E80F1F">
      <w:pPr>
        <w:jc w:val="both"/>
        <w:rPr>
          <w:rFonts w:ascii="Traditional Arabic" w:hAnsi="Traditional Arabic" w:cs="Traditional Arabic"/>
          <w:sz w:val="36"/>
          <w:szCs w:val="36"/>
          <w:rtl/>
        </w:rPr>
      </w:pPr>
      <w:r w:rsidRPr="0004505A">
        <w:rPr>
          <w:rFonts w:ascii="Arabic Typesetting" w:hAnsi="Arabic Typesetting" w:cs="Traditional Arabic" w:hint="cs"/>
          <w:sz w:val="36"/>
          <w:szCs w:val="36"/>
          <w:rtl/>
        </w:rPr>
        <w:t xml:space="preserve">الآية المفسِّرة </w:t>
      </w:r>
      <w:r w:rsidRPr="0004505A">
        <w:rPr>
          <w:rFonts w:ascii="Arabic Typesetting" w:hAnsi="Arabic Typesetting" w:cs="Traditional Arabic"/>
          <w:sz w:val="36"/>
          <w:szCs w:val="36"/>
          <w:rtl/>
        </w:rPr>
        <w:t xml:space="preserve">قوله </w:t>
      </w:r>
      <w:r w:rsidRPr="0004505A">
        <w:rPr>
          <w:rFonts w:ascii="Arabic Typesetting" w:hAnsi="Arabic Typesetting" w:cs="Traditional Arabic" w:hint="cs"/>
          <w:sz w:val="36"/>
          <w:szCs w:val="36"/>
          <w:rtl/>
        </w:rPr>
        <w:t>تعالى</w:t>
      </w:r>
      <w:r w:rsidRPr="0004505A">
        <w:rPr>
          <w:rFonts w:ascii="Arabic Typesetting" w:hAnsi="Arabic Typesetting" w:cs="Traditional Arabic"/>
          <w:sz w:val="36"/>
          <w:szCs w:val="36"/>
          <w:rtl/>
        </w:rPr>
        <w:t xml:space="preserve">: </w:t>
      </w:r>
      <w:r w:rsidR="00B00B6A" w:rsidRPr="0004505A">
        <w:rPr>
          <w:rFonts w:ascii="QCF_BSML" w:hAnsi="QCF_BSML" w:cs="QCF_BSML"/>
          <w:color w:val="000000"/>
          <w:sz w:val="36"/>
          <w:szCs w:val="36"/>
          <w:rtl/>
        </w:rPr>
        <w:t xml:space="preserve">ﮁ </w:t>
      </w:r>
      <w:r w:rsidR="00B00B6A" w:rsidRPr="0004505A">
        <w:rPr>
          <w:rFonts w:ascii="QCF_P280" w:hAnsi="QCF_P280" w:cs="QCF_P280"/>
          <w:color w:val="000000"/>
          <w:sz w:val="36"/>
          <w:szCs w:val="36"/>
          <w:rtl/>
        </w:rPr>
        <w:t>ﮫ  ﮬ  ﮭ    ﮮ  ﮯ   ﮰ  ﮱ  ﯓ  ﯔ  ﯕ  ﯖ  ﯗ  ﯘ  ﯙ</w:t>
      </w:r>
      <w:r w:rsidR="00B00B6A" w:rsidRPr="0004505A">
        <w:rPr>
          <w:rFonts w:ascii="QCF_P280" w:hAnsi="QCF_P280" w:cs="QCF_P280"/>
          <w:color w:val="0000A5"/>
          <w:sz w:val="36"/>
          <w:szCs w:val="36"/>
          <w:rtl/>
        </w:rPr>
        <w:t>ﯚ</w:t>
      </w:r>
      <w:r w:rsidR="00B00B6A" w:rsidRPr="0004505A">
        <w:rPr>
          <w:rFonts w:ascii="QCF_P280" w:hAnsi="QCF_P280" w:cs="QCF_P280"/>
          <w:color w:val="000000"/>
          <w:sz w:val="36"/>
          <w:szCs w:val="36"/>
          <w:rtl/>
        </w:rPr>
        <w:t xml:space="preserve">   ﯛ    ﯜ  ﯝ  ﯞ  ﯟ  ﯠ   ﯡ    ﯢ  </w:t>
      </w:r>
      <w:r w:rsidR="00B00B6A" w:rsidRPr="0004505A">
        <w:rPr>
          <w:rFonts w:ascii="QCF_BSML" w:hAnsi="QCF_BSML" w:cs="QCF_BSML"/>
          <w:color w:val="000000"/>
          <w:sz w:val="36"/>
          <w:szCs w:val="36"/>
          <w:rtl/>
        </w:rPr>
        <w:t>ﮀ</w:t>
      </w:r>
      <w:r w:rsidR="00E80F1F" w:rsidRPr="0004505A">
        <w:rPr>
          <w:rFonts w:ascii="Traditional Arabic" w:hAnsi="Traditional Arabic" w:cs="Traditional Arabic"/>
          <w:color w:val="000000"/>
          <w:sz w:val="36"/>
          <w:szCs w:val="36"/>
          <w:vertAlign w:val="superscript"/>
          <w:rtl/>
        </w:rPr>
        <w:t>(</w:t>
      </w:r>
      <w:r w:rsidR="00B00B6A" w:rsidRPr="0004505A">
        <w:rPr>
          <w:rStyle w:val="a4"/>
          <w:rFonts w:ascii="Traditional Arabic" w:hAnsi="Traditional Arabic" w:cs="Traditional Arabic"/>
          <w:color w:val="000000"/>
          <w:sz w:val="36"/>
          <w:szCs w:val="36"/>
          <w:rtl/>
        </w:rPr>
        <w:footnoteReference w:id="187"/>
      </w:r>
      <w:r w:rsidR="00E80F1F" w:rsidRPr="0004505A">
        <w:rPr>
          <w:rFonts w:ascii="Traditional Arabic" w:hAnsi="Traditional Arabic" w:cs="Traditional Arabic"/>
          <w:color w:val="000000"/>
          <w:sz w:val="36"/>
          <w:szCs w:val="36"/>
          <w:vertAlign w:val="superscript"/>
          <w:rtl/>
        </w:rPr>
        <w:t>)</w:t>
      </w:r>
      <w:r w:rsidR="00B00B6A" w:rsidRPr="0004505A">
        <w:rPr>
          <w:rFonts w:ascii="Traditional Arabic" w:hAnsi="Traditional Arabic" w:cs="Traditional Arabic"/>
          <w:color w:val="000000"/>
          <w:sz w:val="36"/>
          <w:szCs w:val="36"/>
          <w:vertAlign w:val="superscript"/>
          <w:rtl/>
        </w:rPr>
        <w:t xml:space="preserve"> </w:t>
      </w:r>
    </w:p>
    <w:p w:rsidR="00B84430" w:rsidRPr="0004505A" w:rsidRDefault="007464CB" w:rsidP="00E80F1F">
      <w:pPr>
        <w:jc w:val="both"/>
        <w:rPr>
          <w:rFonts w:cs="Traditional Arabic"/>
          <w:b/>
          <w:bCs/>
          <w:sz w:val="36"/>
          <w:szCs w:val="36"/>
          <w:rtl/>
        </w:rPr>
      </w:pPr>
      <w:r w:rsidRPr="0004505A">
        <w:rPr>
          <w:rFonts w:cs="Traditional Arabic" w:hint="cs"/>
          <w:b/>
          <w:bCs/>
          <w:sz w:val="36"/>
          <w:szCs w:val="36"/>
          <w:rtl/>
        </w:rPr>
        <w:t>الأقوال الواردة في ذلك :</w:t>
      </w:r>
    </w:p>
    <w:p w:rsidR="00EE53FC" w:rsidRPr="0004505A" w:rsidRDefault="00E80F1F" w:rsidP="00E80F1F">
      <w:pPr>
        <w:jc w:val="both"/>
        <w:rPr>
          <w:rFonts w:ascii="Traditional Arabic" w:hAnsi="Traditional Arabic" w:cs="Traditional Arabic"/>
          <w:sz w:val="36"/>
          <w:szCs w:val="36"/>
          <w:rtl/>
        </w:rPr>
      </w:pPr>
      <w:r w:rsidRPr="0004505A">
        <w:rPr>
          <w:rFonts w:ascii="Arabic Typesetting" w:hAnsi="Arabic Typesetting" w:cs="Traditional Arabic" w:hint="cs"/>
          <w:sz w:val="36"/>
          <w:szCs w:val="36"/>
          <w:rtl/>
        </w:rPr>
        <w:t xml:space="preserve">      </w:t>
      </w:r>
      <w:r w:rsidR="00EE53FC" w:rsidRPr="0004505A">
        <w:rPr>
          <w:rFonts w:ascii="Arabic Typesetting" w:hAnsi="Arabic Typesetting" w:cs="Traditional Arabic" w:hint="cs"/>
          <w:sz w:val="36"/>
          <w:szCs w:val="36"/>
          <w:rtl/>
        </w:rPr>
        <w:t>قال</w:t>
      </w:r>
      <w:r w:rsidR="003170EF" w:rsidRPr="0004505A">
        <w:rPr>
          <w:rFonts w:ascii="Arabic Typesetting" w:hAnsi="Arabic Typesetting" w:cs="Traditional Arabic" w:hint="cs"/>
          <w:sz w:val="36"/>
          <w:szCs w:val="36"/>
          <w:rtl/>
        </w:rPr>
        <w:t xml:space="preserve"> الطبري</w:t>
      </w:r>
      <w:r w:rsidRPr="0004505A">
        <w:rPr>
          <w:rFonts w:ascii="Traditional Arabic" w:hAnsi="Traditional Arabic" w:cs="Traditional Arabic"/>
          <w:sz w:val="36"/>
          <w:szCs w:val="36"/>
          <w:vertAlign w:val="superscript"/>
          <w:rtl/>
        </w:rPr>
        <w:t>(</w:t>
      </w:r>
      <w:r w:rsidR="00774E8C" w:rsidRPr="0004505A">
        <w:rPr>
          <w:rStyle w:val="a4"/>
          <w:rFonts w:ascii="Traditional Arabic" w:hAnsi="Traditional Arabic" w:cs="Traditional Arabic"/>
          <w:sz w:val="36"/>
          <w:szCs w:val="36"/>
          <w:rtl/>
        </w:rPr>
        <w:footnoteReference w:id="188"/>
      </w:r>
      <w:r w:rsidRPr="0004505A">
        <w:rPr>
          <w:rFonts w:ascii="Traditional Arabic" w:hAnsi="Traditional Arabic" w:cs="Traditional Arabic"/>
          <w:sz w:val="36"/>
          <w:szCs w:val="36"/>
          <w:vertAlign w:val="superscript"/>
          <w:rtl/>
        </w:rPr>
        <w:t>)</w:t>
      </w:r>
      <w:r w:rsidR="003170EF" w:rsidRPr="0004505A">
        <w:rPr>
          <w:rFonts w:ascii="Arabic Typesetting" w:hAnsi="Arabic Typesetting" w:cs="Traditional Arabic" w:hint="cs"/>
          <w:sz w:val="36"/>
          <w:szCs w:val="36"/>
          <w:rtl/>
        </w:rPr>
        <w:t xml:space="preserve"> و</w:t>
      </w:r>
      <w:r w:rsidR="00EE53FC" w:rsidRPr="0004505A">
        <w:rPr>
          <w:rFonts w:ascii="Arabic Typesetting" w:hAnsi="Arabic Typesetting" w:cs="Traditional Arabic" w:hint="cs"/>
          <w:sz w:val="36"/>
          <w:szCs w:val="36"/>
          <w:rtl/>
        </w:rPr>
        <w:t>الشنقيطي</w:t>
      </w:r>
      <w:r w:rsidRPr="0004505A">
        <w:rPr>
          <w:rFonts w:ascii="Traditional Arabic" w:hAnsi="Traditional Arabic" w:cs="Traditional Arabic"/>
          <w:sz w:val="36"/>
          <w:szCs w:val="36"/>
          <w:vertAlign w:val="superscript"/>
          <w:rtl/>
        </w:rPr>
        <w:t>(</w:t>
      </w:r>
      <w:r w:rsidR="00774E8C" w:rsidRPr="0004505A">
        <w:rPr>
          <w:rStyle w:val="a4"/>
          <w:rFonts w:ascii="Traditional Arabic" w:hAnsi="Traditional Arabic" w:cs="Traditional Arabic"/>
          <w:sz w:val="36"/>
          <w:szCs w:val="36"/>
          <w:rtl/>
        </w:rPr>
        <w:footnoteReference w:id="189"/>
      </w:r>
      <w:r w:rsidRPr="0004505A">
        <w:rPr>
          <w:rFonts w:ascii="Traditional Arabic" w:hAnsi="Traditional Arabic" w:cs="Traditional Arabic"/>
          <w:sz w:val="36"/>
          <w:szCs w:val="36"/>
          <w:vertAlign w:val="superscript"/>
          <w:rtl/>
        </w:rPr>
        <w:t>)</w:t>
      </w:r>
      <w:r w:rsidR="00EE53FC" w:rsidRPr="0004505A">
        <w:rPr>
          <w:rFonts w:ascii="Traditional Arabic" w:hAnsi="Traditional Arabic" w:cs="Traditional Arabic"/>
          <w:sz w:val="36"/>
          <w:szCs w:val="36"/>
          <w:vertAlign w:val="superscript"/>
          <w:rtl/>
        </w:rPr>
        <w:t xml:space="preserve"> </w:t>
      </w:r>
      <w:r w:rsidR="00EE53FC" w:rsidRPr="0004505A">
        <w:rPr>
          <w:rFonts w:ascii="Arabic Typesetting" w:hAnsi="Arabic Typesetting" w:cs="Traditional Arabic" w:hint="cs"/>
          <w:sz w:val="36"/>
          <w:szCs w:val="36"/>
          <w:rtl/>
        </w:rPr>
        <w:t xml:space="preserve">أن </w:t>
      </w:r>
      <w:r w:rsidR="00EE53FC" w:rsidRPr="0004505A">
        <w:rPr>
          <w:rFonts w:ascii="Arabic Typesetting" w:hAnsi="Arabic Typesetting" w:cs="Traditional Arabic"/>
          <w:sz w:val="36"/>
          <w:szCs w:val="36"/>
          <w:rtl/>
        </w:rPr>
        <w:t>قوله</w:t>
      </w:r>
      <w:r w:rsidR="00EE53FC" w:rsidRPr="0004505A">
        <w:rPr>
          <w:rFonts w:ascii="Arabic Typesetting" w:hAnsi="Arabic Typesetting" w:cs="Traditional Arabic" w:hint="cs"/>
          <w:sz w:val="36"/>
          <w:szCs w:val="36"/>
          <w:rtl/>
        </w:rPr>
        <w:t xml:space="preserve"> تعالى</w:t>
      </w:r>
      <w:r w:rsidR="00195348" w:rsidRPr="0004505A">
        <w:rPr>
          <w:rFonts w:ascii="Arabic Typesetting" w:hAnsi="Arabic Typesetting" w:cs="Traditional Arabic"/>
          <w:sz w:val="36"/>
          <w:szCs w:val="36"/>
          <w:rtl/>
        </w:rPr>
        <w:t xml:space="preserve"> </w:t>
      </w:r>
      <w:r w:rsidR="008166D1" w:rsidRPr="0004505A">
        <w:rPr>
          <w:rFonts w:ascii="QCF_BSML" w:hAnsi="QCF_BSML" w:cs="QCF_BSML"/>
          <w:color w:val="000000"/>
          <w:sz w:val="36"/>
          <w:szCs w:val="36"/>
          <w:rtl/>
        </w:rPr>
        <w:t xml:space="preserve">ﮁ </w:t>
      </w:r>
      <w:r w:rsidR="008166D1" w:rsidRPr="0004505A">
        <w:rPr>
          <w:rFonts w:ascii="QCF_P280" w:hAnsi="QCF_P280" w:cs="QCF_P280"/>
          <w:color w:val="000000"/>
          <w:sz w:val="36"/>
          <w:szCs w:val="36"/>
          <w:rtl/>
        </w:rPr>
        <w:t>ﮫ  ﮬ  ﮭ    ﮮ  ﮯ   ﮰ  ﮱ  ﯓ  ﯔ  ﯕ  ﯖ  ﯗ  ﯘ  ﯙ</w:t>
      </w:r>
      <w:r w:rsidR="008166D1" w:rsidRPr="0004505A">
        <w:rPr>
          <w:rFonts w:ascii="QCF_P280" w:hAnsi="QCF_P280" w:cs="QCF_P280"/>
          <w:color w:val="0000A5"/>
          <w:sz w:val="36"/>
          <w:szCs w:val="36"/>
          <w:rtl/>
        </w:rPr>
        <w:t>ﯚ</w:t>
      </w:r>
      <w:r w:rsidR="008166D1" w:rsidRPr="0004505A">
        <w:rPr>
          <w:rFonts w:ascii="QCF_P280" w:hAnsi="QCF_P280" w:cs="QCF_P280"/>
          <w:color w:val="000000"/>
          <w:sz w:val="36"/>
          <w:szCs w:val="36"/>
          <w:rtl/>
        </w:rPr>
        <w:t xml:space="preserve">   ﯛ    ﯜ  ﯝ  ﯞ  ﯟ  ﯠ   ﯡ    ﯢ  </w:t>
      </w:r>
      <w:r w:rsidR="008166D1" w:rsidRPr="0004505A">
        <w:rPr>
          <w:rFonts w:ascii="QCF_BSML" w:hAnsi="QCF_BSML" w:cs="QCF_BSML"/>
          <w:color w:val="000000"/>
          <w:sz w:val="36"/>
          <w:szCs w:val="36"/>
          <w:rtl/>
        </w:rPr>
        <w:t>ﮀ</w:t>
      </w:r>
      <w:r w:rsidRPr="0004505A">
        <w:rPr>
          <w:rFonts w:ascii="Traditional Arabic" w:hAnsi="Traditional Arabic" w:cs="Traditional Arabic"/>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190"/>
      </w:r>
      <w:r w:rsidRPr="0004505A">
        <w:rPr>
          <w:rFonts w:ascii="Traditional Arabic" w:hAnsi="Traditional Arabic" w:cs="Traditional Arabic"/>
          <w:color w:val="000000"/>
          <w:sz w:val="36"/>
          <w:szCs w:val="36"/>
          <w:vertAlign w:val="superscript"/>
          <w:rtl/>
        </w:rPr>
        <w:t>)</w:t>
      </w:r>
      <w:r w:rsidR="008166D1" w:rsidRPr="0004505A">
        <w:rPr>
          <w:rFonts w:ascii="Arial" w:hAnsi="Arial" w:cs="Traditional Arabic"/>
          <w:color w:val="000000"/>
          <w:sz w:val="36"/>
          <w:szCs w:val="36"/>
          <w:rtl/>
        </w:rPr>
        <w:t xml:space="preserve"> </w:t>
      </w:r>
      <w:r w:rsidR="00EE53FC" w:rsidRPr="0004505A">
        <w:rPr>
          <w:rFonts w:ascii="Arabic Typesetting" w:hAnsi="Arabic Typesetting" w:cs="Traditional Arabic" w:hint="cs"/>
          <w:sz w:val="36"/>
          <w:szCs w:val="36"/>
          <w:rtl/>
        </w:rPr>
        <w:t>مفسِّرٌ لقوله تعالى</w:t>
      </w:r>
      <w:r w:rsidR="008166D1" w:rsidRPr="0004505A">
        <w:rPr>
          <w:rFonts w:ascii="QCF_BSML" w:hAnsi="QCF_BSML" w:cs="QCF_BSML"/>
          <w:color w:val="000000"/>
          <w:sz w:val="36"/>
          <w:szCs w:val="36"/>
          <w:rtl/>
        </w:rPr>
        <w:t xml:space="preserve"> ﮁ </w:t>
      </w:r>
      <w:r w:rsidR="008166D1" w:rsidRPr="0004505A">
        <w:rPr>
          <w:rFonts w:ascii="QCF_P154" w:hAnsi="QCF_P154" w:cs="QCF_P154"/>
          <w:color w:val="000000"/>
          <w:sz w:val="36"/>
          <w:szCs w:val="36"/>
          <w:rtl/>
        </w:rPr>
        <w:t xml:space="preserve">ﭣ  ﭤ  ﭥ  ﭦ  ﭧ   ﭨ  ﭩ  ﭪ  ﭫ  ﭬ  ﭭ  </w:t>
      </w:r>
      <w:r w:rsidR="008166D1" w:rsidRPr="0004505A">
        <w:rPr>
          <w:rFonts w:ascii="QCF_BSML" w:hAnsi="QCF_BSML" w:cs="QCF_BSML"/>
          <w:color w:val="000000"/>
          <w:sz w:val="36"/>
          <w:szCs w:val="36"/>
          <w:rtl/>
        </w:rPr>
        <w:t>ﮀ</w:t>
      </w:r>
      <w:r w:rsidRPr="0004505A">
        <w:rPr>
          <w:rFonts w:ascii="Traditional Arabic" w:hAnsi="Traditional Arabic" w:cs="Traditional Arabic"/>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191"/>
      </w:r>
      <w:r w:rsidRPr="0004505A">
        <w:rPr>
          <w:rFonts w:ascii="Traditional Arabic" w:hAnsi="Traditional Arabic" w:cs="Traditional Arabic"/>
          <w:color w:val="000000"/>
          <w:sz w:val="36"/>
          <w:szCs w:val="36"/>
          <w:vertAlign w:val="superscript"/>
          <w:rtl/>
        </w:rPr>
        <w:t>)</w:t>
      </w:r>
      <w:r w:rsidR="008166D1" w:rsidRPr="0004505A">
        <w:rPr>
          <w:rFonts w:ascii="Arial" w:hAnsi="Arial" w:cs="Traditional Arabic"/>
          <w:color w:val="000000"/>
          <w:sz w:val="36"/>
          <w:szCs w:val="36"/>
          <w:rtl/>
        </w:rPr>
        <w:t xml:space="preserve"> </w:t>
      </w:r>
      <w:r w:rsidR="00EE53FC" w:rsidRPr="0004505A">
        <w:rPr>
          <w:rFonts w:ascii="Arabic Typesetting" w:hAnsi="Arabic Typesetting" w:cs="Traditional Arabic" w:hint="cs"/>
          <w:sz w:val="36"/>
          <w:szCs w:val="36"/>
          <w:rtl/>
        </w:rPr>
        <w:t>ل</w:t>
      </w:r>
      <w:r w:rsidR="00EE53FC" w:rsidRPr="0004505A">
        <w:rPr>
          <w:rFonts w:ascii="Arabic Typesetting" w:hAnsi="Arabic Typesetting" w:cs="Traditional Arabic"/>
          <w:sz w:val="36"/>
          <w:szCs w:val="36"/>
          <w:rtl/>
        </w:rPr>
        <w:t>أن من قال ذلك على الله فهو مفتر عليه جل وعلا</w:t>
      </w:r>
      <w:r w:rsidR="00EE53FC" w:rsidRPr="0004505A">
        <w:rPr>
          <w:rFonts w:ascii="Arabic Typesetting" w:hAnsi="Arabic Typesetting" w:cs="Traditional Arabic" w:hint="cs"/>
          <w:sz w:val="36"/>
          <w:szCs w:val="36"/>
          <w:rtl/>
        </w:rPr>
        <w:t xml:space="preserve"> فيكون سؤاله</w:t>
      </w:r>
      <w:r w:rsidR="00EE53FC" w:rsidRPr="0004505A">
        <w:rPr>
          <w:rFonts w:ascii="Arabic Typesetting" w:hAnsi="Arabic Typesetting" w:cs="Traditional Arabic"/>
          <w:sz w:val="36"/>
          <w:szCs w:val="36"/>
          <w:rtl/>
        </w:rPr>
        <w:t xml:space="preserve"> سؤال إنكار من حرم زينة الله التي أخرج لعباده ، كاللباس في الطواف ، والطيبات من الرزق كالأنعام  والحرث التي حرمها الكفار ، وكاللحم الذي حرمه بعض العرب في الجاهلية في الحج .</w:t>
      </w:r>
    </w:p>
    <w:p w:rsidR="00EE53FC" w:rsidRPr="0004505A" w:rsidRDefault="00EE53FC" w:rsidP="0004505A">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بل </w:t>
      </w:r>
      <w:r w:rsidRPr="0004505A">
        <w:rPr>
          <w:rFonts w:ascii="Arabic Typesetting" w:hAnsi="Arabic Typesetting" w:cs="Traditional Arabic"/>
          <w:sz w:val="36"/>
          <w:szCs w:val="36"/>
          <w:rtl/>
        </w:rPr>
        <w:t>طلبهم في موضع آخر طلب إعجاز أن يأتوا بالشهداء ا</w:t>
      </w:r>
      <w:r w:rsidR="00E80F1F" w:rsidRPr="0004505A">
        <w:rPr>
          <w:rFonts w:ascii="Arabic Typesetting" w:hAnsi="Arabic Typesetting" w:cs="Traditional Arabic"/>
          <w:sz w:val="36"/>
          <w:szCs w:val="36"/>
          <w:rtl/>
        </w:rPr>
        <w:t>لذين يشهدون لهم أن الله حرم هذا</w:t>
      </w:r>
      <w:r w:rsidR="00E80F1F" w:rsidRPr="0004505A">
        <w:rPr>
          <w:rFonts w:ascii="Arabic Typesetting" w:hAnsi="Arabic Typesetting" w:cs="Traditional Arabic" w:hint="cs"/>
          <w:sz w:val="36"/>
          <w:szCs w:val="36"/>
          <w:rtl/>
        </w:rPr>
        <w:t xml:space="preserve"> </w:t>
      </w:r>
      <w:r w:rsidRPr="0004505A">
        <w:rPr>
          <w:rFonts w:ascii="Arabic Typesetting" w:hAnsi="Arabic Typesetting" w:cs="Traditional Arabic"/>
          <w:sz w:val="36"/>
          <w:szCs w:val="36"/>
          <w:rtl/>
        </w:rPr>
        <w:t xml:space="preserve">ونهى نبيه صلى الله عليه وسلم إن شهد لهم شهود زور أن يشهد معهم ، وهو قوله </w:t>
      </w:r>
      <w:r w:rsidRPr="0004505A">
        <w:rPr>
          <w:rFonts w:ascii="Arabic Typesetting" w:hAnsi="Arabic Typesetting" w:cs="Traditional Arabic"/>
          <w:sz w:val="36"/>
          <w:szCs w:val="36"/>
          <w:rtl/>
        </w:rPr>
        <w:lastRenderedPageBreak/>
        <w:t xml:space="preserve">تعالى : </w:t>
      </w:r>
      <w:r w:rsidR="008166D1" w:rsidRPr="0004505A">
        <w:rPr>
          <w:rFonts w:ascii="QCF_BSML" w:hAnsi="QCF_BSML" w:cs="QCF_BSML"/>
          <w:color w:val="000000"/>
          <w:sz w:val="36"/>
          <w:szCs w:val="36"/>
          <w:rtl/>
        </w:rPr>
        <w:t xml:space="preserve">ﭽ </w:t>
      </w:r>
      <w:r w:rsidR="008166D1" w:rsidRPr="0004505A">
        <w:rPr>
          <w:rFonts w:ascii="QCF_P148" w:hAnsi="QCF_P148" w:cs="QCF_P148"/>
          <w:color w:val="000000"/>
          <w:sz w:val="36"/>
          <w:szCs w:val="36"/>
          <w:rtl/>
        </w:rPr>
        <w:t>ﮒ  ﮓ  ﮔ  ﮕ     ﮖ  ﮗ  ﮘ  ﮙ  ﮚ</w:t>
      </w:r>
      <w:r w:rsidR="008166D1" w:rsidRPr="0004505A">
        <w:rPr>
          <w:rFonts w:ascii="QCF_P148" w:hAnsi="QCF_P148" w:cs="QCF_P148"/>
          <w:color w:val="0000A5"/>
          <w:sz w:val="36"/>
          <w:szCs w:val="36"/>
          <w:rtl/>
        </w:rPr>
        <w:t>ﮛ</w:t>
      </w:r>
      <w:r w:rsidR="008166D1" w:rsidRPr="0004505A">
        <w:rPr>
          <w:rFonts w:ascii="QCF_P148" w:hAnsi="QCF_P148" w:cs="QCF_P148"/>
          <w:color w:val="000000"/>
          <w:sz w:val="36"/>
          <w:szCs w:val="36"/>
          <w:rtl/>
        </w:rPr>
        <w:t xml:space="preserve">  ﮜ  ﮝ  ﮞ  ﮟ   ﮠ </w:t>
      </w:r>
      <w:r w:rsidR="008166D1" w:rsidRPr="0004505A">
        <w:rPr>
          <w:rFonts w:ascii="QCF_BSML" w:hAnsi="QCF_BSML" w:cs="QCF_BSML"/>
          <w:color w:val="000000"/>
          <w:sz w:val="36"/>
          <w:szCs w:val="36"/>
          <w:rtl/>
        </w:rPr>
        <w:t>ﭼ</w:t>
      </w:r>
      <w:r w:rsidR="0004505A" w:rsidRPr="0004505A">
        <w:rPr>
          <w:rFonts w:ascii="Traditional Arabic" w:hAnsi="Traditional Arabic" w:cs="Traditional Arabic"/>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192"/>
      </w:r>
      <w:r w:rsidR="0004505A" w:rsidRPr="0004505A">
        <w:rPr>
          <w:rFonts w:ascii="Traditional Arabic" w:hAnsi="Traditional Arabic" w:cs="Traditional Arabic"/>
          <w:color w:val="000000"/>
          <w:sz w:val="36"/>
          <w:szCs w:val="36"/>
          <w:vertAlign w:val="superscript"/>
          <w:rtl/>
        </w:rPr>
        <w:t>)</w:t>
      </w:r>
      <w:r w:rsidR="008166D1" w:rsidRPr="0004505A">
        <w:rPr>
          <w:rFonts w:ascii="Arial" w:hAnsi="Arial" w:cs="Arial"/>
          <w:color w:val="000000"/>
          <w:sz w:val="36"/>
          <w:szCs w:val="36"/>
          <w:rtl/>
        </w:rPr>
        <w:t xml:space="preserve"> </w:t>
      </w:r>
      <w:r w:rsidRPr="0004505A">
        <w:rPr>
          <w:rFonts w:ascii="Arabic Typesetting" w:hAnsi="Arabic Typesetting" w:cs="Traditional Arabic"/>
          <w:sz w:val="36"/>
          <w:szCs w:val="36"/>
          <w:rtl/>
        </w:rPr>
        <w:t>إلى غير ذلك من الآيات</w:t>
      </w:r>
      <w:r w:rsidR="0004505A" w:rsidRPr="0004505A">
        <w:rPr>
          <w:rFonts w:ascii="Arabic Typesetting" w:hAnsi="Arabic Typesetting" w:cs="Traditional Arabic" w:hint="cs"/>
          <w:sz w:val="36"/>
          <w:szCs w:val="36"/>
          <w:rtl/>
        </w:rPr>
        <w:t xml:space="preserve"> .</w:t>
      </w:r>
    </w:p>
    <w:p w:rsidR="00EE53FC" w:rsidRPr="0004505A" w:rsidRDefault="00EE53FC" w:rsidP="0004505A">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الدراسة :</w:t>
      </w:r>
    </w:p>
    <w:p w:rsidR="00EE53FC" w:rsidRPr="0004505A" w:rsidRDefault="0004505A" w:rsidP="0004505A">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3170EF" w:rsidRPr="0004505A">
        <w:rPr>
          <w:rFonts w:ascii="Arabic Typesetting" w:hAnsi="Arabic Typesetting" w:cs="Traditional Arabic" w:hint="cs"/>
          <w:sz w:val="36"/>
          <w:szCs w:val="36"/>
          <w:rtl/>
        </w:rPr>
        <w:t>الذي يظهر لي هو صحة هذا التفسير للقرآن بالقرن ولم يعارضه أحدٌ على حد علمي والله أعلم .</w:t>
      </w:r>
    </w:p>
    <w:p w:rsidR="003170EF" w:rsidRPr="0004505A" w:rsidRDefault="003170EF" w:rsidP="0004505A">
      <w:pPr>
        <w:jc w:val="both"/>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t>وجه البيان والارتباط</w:t>
      </w:r>
    </w:p>
    <w:p w:rsidR="003170EF" w:rsidRPr="0004505A" w:rsidRDefault="0004505A" w:rsidP="0004505A">
      <w:pPr>
        <w:jc w:val="both"/>
        <w:rPr>
          <w:rFonts w:ascii="Arabic Typesetting" w:hAnsi="Arabic Typesetting" w:cs="Traditional Arabic"/>
          <w:sz w:val="36"/>
          <w:szCs w:val="36"/>
          <w:rtl/>
        </w:rPr>
      </w:pPr>
      <w:r w:rsidRPr="0004505A">
        <w:rPr>
          <w:rFonts w:ascii="Arabic Typesetting" w:hAnsi="Arabic Typesetting" w:cs="Traditional Arabic" w:hint="cs"/>
          <w:sz w:val="36"/>
          <w:szCs w:val="36"/>
          <w:rtl/>
        </w:rPr>
        <w:t xml:space="preserve">     </w:t>
      </w:r>
      <w:r w:rsidR="003170EF" w:rsidRPr="0004505A">
        <w:rPr>
          <w:rFonts w:ascii="Arabic Typesetting" w:hAnsi="Arabic Typesetting" w:cs="Traditional Arabic" w:hint="cs"/>
          <w:sz w:val="36"/>
          <w:szCs w:val="36"/>
          <w:rtl/>
        </w:rPr>
        <w:t xml:space="preserve">الوجه هنا </w:t>
      </w:r>
      <w:r w:rsidR="003170EF" w:rsidRPr="0004505A">
        <w:rPr>
          <w:rFonts w:ascii="Arabic Typesetting" w:hAnsi="Arabic Typesetting" w:cs="Traditional Arabic"/>
          <w:sz w:val="36"/>
          <w:szCs w:val="36"/>
          <w:rtl/>
        </w:rPr>
        <w:t>أن يسأل سؤال إنكار</w:t>
      </w:r>
      <w:r w:rsidR="003170EF" w:rsidRPr="0004505A">
        <w:rPr>
          <w:rFonts w:ascii="Arabic Typesetting" w:hAnsi="Arabic Typesetting" w:cs="Traditional Arabic" w:hint="cs"/>
          <w:sz w:val="36"/>
          <w:szCs w:val="36"/>
          <w:rtl/>
        </w:rPr>
        <w:t xml:space="preserve"> عن شيء ما ثم يصرح في موضع آخر</w:t>
      </w:r>
      <w:r w:rsidR="003170EF" w:rsidRPr="0004505A">
        <w:rPr>
          <w:rFonts w:ascii="Arabic Typesetting" w:hAnsi="Arabic Typesetting" w:cs="Traditional Arabic"/>
          <w:sz w:val="36"/>
          <w:szCs w:val="36"/>
          <w:rtl/>
        </w:rPr>
        <w:t xml:space="preserve"> أن من قال ذلك على الله فهو مفتر عليه جل وعلا</w:t>
      </w:r>
      <w:r w:rsidR="003170EF" w:rsidRPr="0004505A">
        <w:rPr>
          <w:rFonts w:ascii="Arabic Typesetting" w:hAnsi="Arabic Typesetting" w:cs="Traditional Arabic" w:hint="cs"/>
          <w:sz w:val="36"/>
          <w:szCs w:val="36"/>
          <w:rtl/>
        </w:rPr>
        <w:t xml:space="preserve"> كما سبق .وهذا وجه صحيح في تفسير القرآن بالقرآن والله أعلم .</w:t>
      </w:r>
    </w:p>
    <w:p w:rsidR="007464CB" w:rsidRPr="0004505A" w:rsidRDefault="003170EF" w:rsidP="0004505A">
      <w:pPr>
        <w:jc w:val="both"/>
        <w:rPr>
          <w:rFonts w:cs="Traditional Arabic"/>
          <w:b/>
          <w:bCs/>
          <w:sz w:val="36"/>
          <w:szCs w:val="36"/>
          <w:rtl/>
        </w:rPr>
      </w:pPr>
      <w:r w:rsidRPr="0004505A">
        <w:rPr>
          <w:rFonts w:cs="Traditional Arabic" w:hint="cs"/>
          <w:b/>
          <w:bCs/>
          <w:sz w:val="36"/>
          <w:szCs w:val="36"/>
          <w:rtl/>
        </w:rPr>
        <w:t xml:space="preserve">لطيفة </w:t>
      </w:r>
      <w:r w:rsidR="0004505A" w:rsidRPr="0004505A">
        <w:rPr>
          <w:rFonts w:cs="Traditional Arabic" w:hint="cs"/>
          <w:b/>
          <w:bCs/>
          <w:sz w:val="36"/>
          <w:szCs w:val="36"/>
          <w:rtl/>
        </w:rPr>
        <w:t>:</w:t>
      </w:r>
    </w:p>
    <w:p w:rsidR="00195348" w:rsidRPr="0004505A" w:rsidRDefault="0004505A" w:rsidP="0004505A">
      <w:pPr>
        <w:jc w:val="both"/>
        <w:rPr>
          <w:rFonts w:cs="Traditional Arabic"/>
          <w:sz w:val="36"/>
          <w:szCs w:val="36"/>
          <w:rtl/>
        </w:rPr>
      </w:pPr>
      <w:r w:rsidRPr="0004505A">
        <w:rPr>
          <w:rFonts w:cs="Traditional Arabic" w:hint="cs"/>
          <w:sz w:val="36"/>
          <w:szCs w:val="36"/>
          <w:rtl/>
        </w:rPr>
        <w:t xml:space="preserve">      </w:t>
      </w:r>
      <w:r w:rsidR="003170EF" w:rsidRPr="0004505A">
        <w:rPr>
          <w:rFonts w:cs="Traditional Arabic" w:hint="cs"/>
          <w:sz w:val="36"/>
          <w:szCs w:val="36"/>
          <w:rtl/>
        </w:rPr>
        <w:t>قال القرطبي رحمه الله "</w:t>
      </w:r>
      <w:r w:rsidR="003170EF" w:rsidRPr="0004505A">
        <w:rPr>
          <w:rFonts w:cs="Traditional Arabic"/>
          <w:sz w:val="36"/>
          <w:szCs w:val="36"/>
          <w:rtl/>
        </w:rPr>
        <w:t xml:space="preserve"> هذا فقد دلت الآية على لباس الرفيع من الثياب ، والتجمل بها في الجمع والأعياد ، وعند لقاء الناس ومزاورة الإخوان. </w:t>
      </w:r>
      <w:r w:rsidR="003170EF" w:rsidRPr="0004505A">
        <w:rPr>
          <w:rFonts w:cs="Traditional Arabic" w:hint="cs"/>
          <w:sz w:val="36"/>
          <w:szCs w:val="36"/>
          <w:rtl/>
        </w:rPr>
        <w:t>و</w:t>
      </w:r>
      <w:r w:rsidR="003170EF" w:rsidRPr="0004505A">
        <w:rPr>
          <w:rFonts w:cs="Traditional Arabic"/>
          <w:sz w:val="36"/>
          <w:szCs w:val="36"/>
          <w:rtl/>
        </w:rPr>
        <w:t xml:space="preserve">كان المسلمون إذا تزاوروا تجملوا. وقد اشترى تميم الداري </w:t>
      </w:r>
      <w:r w:rsidR="003170EF" w:rsidRPr="0004505A">
        <w:rPr>
          <w:rFonts w:cs="Traditional Arabic" w:hint="cs"/>
          <w:sz w:val="36"/>
          <w:szCs w:val="36"/>
          <w:rtl/>
        </w:rPr>
        <w:t xml:space="preserve">رضي الله عنه </w:t>
      </w:r>
      <w:r w:rsidR="003170EF" w:rsidRPr="0004505A">
        <w:rPr>
          <w:rFonts w:cs="Traditional Arabic"/>
          <w:sz w:val="36"/>
          <w:szCs w:val="36"/>
          <w:rtl/>
        </w:rPr>
        <w:t>حلة بألف درهم كان يصلي فيها. وكان مالك بن دينار يلبس الثياب العدنية الجياد. وكان ثوب أحمد بن حنبل يشترى بنحو الدينار. أين هذا ممن يرغب عنه ويؤثر لباس الخشن من الكتان والصوف من الثياب. ويقول :</w:t>
      </w:r>
      <w:r w:rsidR="008166D1" w:rsidRPr="0004505A">
        <w:rPr>
          <w:rFonts w:ascii="QCF_BSML" w:hAnsi="QCF_BSML" w:cs="QCF_BSML"/>
          <w:color w:val="000000"/>
          <w:sz w:val="36"/>
          <w:szCs w:val="36"/>
          <w:rtl/>
        </w:rPr>
        <w:t xml:space="preserve"> ﭽ </w:t>
      </w:r>
      <w:r w:rsidR="008166D1" w:rsidRPr="0004505A">
        <w:rPr>
          <w:rFonts w:ascii="QCF_P153" w:hAnsi="QCF_P153" w:cs="QCF_P153"/>
          <w:color w:val="000000"/>
          <w:sz w:val="36"/>
          <w:szCs w:val="36"/>
          <w:rtl/>
        </w:rPr>
        <w:t>ﭾ  ﭿ  ﮀ  ﮁ</w:t>
      </w:r>
      <w:r w:rsidR="008166D1" w:rsidRPr="0004505A">
        <w:rPr>
          <w:rFonts w:ascii="QCF_P153" w:hAnsi="QCF_P153" w:cs="QCF_P153"/>
          <w:color w:val="0000A5"/>
          <w:sz w:val="36"/>
          <w:szCs w:val="36"/>
          <w:rtl/>
        </w:rPr>
        <w:t>ﮂ</w:t>
      </w:r>
      <w:r w:rsidR="008166D1" w:rsidRPr="0004505A">
        <w:rPr>
          <w:rFonts w:ascii="QCF_P153" w:hAnsi="QCF_P153" w:cs="QCF_P153"/>
          <w:color w:val="000000"/>
          <w:sz w:val="36"/>
          <w:szCs w:val="36"/>
          <w:rtl/>
        </w:rPr>
        <w:t xml:space="preserve">  </w:t>
      </w:r>
      <w:r w:rsidR="008166D1" w:rsidRPr="0004505A">
        <w:rPr>
          <w:rFonts w:ascii="QCF_BSML" w:hAnsi="QCF_BSML" w:cs="QCF_BSML"/>
          <w:color w:val="000000"/>
          <w:sz w:val="36"/>
          <w:szCs w:val="36"/>
          <w:rtl/>
        </w:rPr>
        <w:t>ﭼ</w:t>
      </w:r>
      <w:r w:rsidRPr="0004505A">
        <w:rPr>
          <w:rFonts w:ascii="Traditional Arabic" w:hAnsi="Traditional Arabic" w:cs="Traditional Arabic"/>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193"/>
      </w:r>
      <w:r w:rsidRPr="0004505A">
        <w:rPr>
          <w:rFonts w:ascii="Traditional Arabic" w:hAnsi="Traditional Arabic" w:cs="Traditional Arabic"/>
          <w:color w:val="000000"/>
          <w:sz w:val="36"/>
          <w:szCs w:val="36"/>
          <w:vertAlign w:val="superscript"/>
          <w:rtl/>
        </w:rPr>
        <w:t>)</w:t>
      </w:r>
      <w:r w:rsidR="008166D1" w:rsidRPr="0004505A">
        <w:rPr>
          <w:rFonts w:ascii="Arial" w:hAnsi="Arial" w:cs="Arial"/>
          <w:color w:val="000000"/>
          <w:sz w:val="36"/>
          <w:szCs w:val="36"/>
          <w:rtl/>
        </w:rPr>
        <w:t xml:space="preserve"> </w:t>
      </w:r>
      <w:r w:rsidR="003170EF" w:rsidRPr="0004505A">
        <w:rPr>
          <w:rFonts w:cs="Traditional Arabic"/>
          <w:sz w:val="36"/>
          <w:szCs w:val="36"/>
          <w:rtl/>
        </w:rPr>
        <w:t>هيهات! أترى من ذكرنا تركوا لباس التقوى  لا والله! بل هم أهل التقوى وأولو المعرفة والنهى ، وغيرهم أهل دعوى ، وقلوبهم خالية من التقوى</w:t>
      </w:r>
      <w:r w:rsidR="003170EF" w:rsidRPr="0004505A">
        <w:rPr>
          <w:rFonts w:cs="Traditional Arabic" w:hint="cs"/>
          <w:sz w:val="36"/>
          <w:szCs w:val="36"/>
          <w:rtl/>
        </w:rPr>
        <w:t xml:space="preserve">" أ- هـ كلامه </w:t>
      </w:r>
      <w:r w:rsidRPr="0004505A">
        <w:rPr>
          <w:rFonts w:ascii="Traditional Arabic" w:hAnsi="Traditional Arabic" w:cs="Traditional Arabic"/>
          <w:sz w:val="36"/>
          <w:szCs w:val="36"/>
          <w:vertAlign w:val="superscript"/>
          <w:rtl/>
        </w:rPr>
        <w:t>(</w:t>
      </w:r>
      <w:r w:rsidR="003170EF" w:rsidRPr="0004505A">
        <w:rPr>
          <w:rStyle w:val="a4"/>
          <w:rFonts w:ascii="Traditional Arabic" w:hAnsi="Traditional Arabic" w:cs="Traditional Arabic"/>
          <w:sz w:val="36"/>
          <w:szCs w:val="36"/>
          <w:rtl/>
        </w:rPr>
        <w:footnoteReference w:id="194"/>
      </w:r>
      <w:r w:rsidRPr="0004505A">
        <w:rPr>
          <w:rFonts w:ascii="Traditional Arabic" w:hAnsi="Traditional Arabic" w:cs="Traditional Arabic"/>
          <w:sz w:val="36"/>
          <w:szCs w:val="36"/>
          <w:vertAlign w:val="superscript"/>
          <w:rtl/>
        </w:rPr>
        <w:t>)</w:t>
      </w:r>
      <w:r w:rsidR="003170EF" w:rsidRPr="0004505A">
        <w:rPr>
          <w:rFonts w:cs="Traditional Arabic"/>
          <w:sz w:val="36"/>
          <w:szCs w:val="36"/>
          <w:rtl/>
        </w:rPr>
        <w:t>.</w:t>
      </w:r>
    </w:p>
    <w:p w:rsidR="009C0A28" w:rsidRDefault="009C0A28" w:rsidP="005141E6">
      <w:pPr>
        <w:rPr>
          <w:rFonts w:ascii="Arabic Typesetting" w:hAnsi="Arabic Typesetting" w:cs="Traditional Arabic"/>
          <w:b/>
          <w:bCs/>
          <w:sz w:val="36"/>
          <w:szCs w:val="36"/>
          <w:rtl/>
        </w:rPr>
      </w:pPr>
    </w:p>
    <w:p w:rsidR="005141E6" w:rsidRPr="0004505A" w:rsidRDefault="005141E6" w:rsidP="005141E6">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المبحث الخامس عشر:</w:t>
      </w:r>
    </w:p>
    <w:p w:rsidR="00B00B6A" w:rsidRPr="0004505A" w:rsidRDefault="005141E6" w:rsidP="0004505A">
      <w:pPr>
        <w:jc w:val="both"/>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hint="cs"/>
          <w:sz w:val="36"/>
          <w:szCs w:val="36"/>
          <w:rtl/>
        </w:rPr>
        <w:t xml:space="preserve"> 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w:t>
      </w:r>
      <w:r w:rsidR="00B00B6A" w:rsidRPr="0004505A">
        <w:rPr>
          <w:rFonts w:ascii="QCF_BSML" w:hAnsi="QCF_BSML" w:cs="QCF_BSML"/>
          <w:color w:val="000000"/>
          <w:sz w:val="36"/>
          <w:szCs w:val="36"/>
          <w:rtl/>
        </w:rPr>
        <w:t xml:space="preserve"> ﮁ </w:t>
      </w:r>
      <w:r w:rsidR="00B00B6A" w:rsidRPr="0004505A">
        <w:rPr>
          <w:rFonts w:ascii="QCF_P155" w:hAnsi="QCF_P155" w:cs="QCF_P155"/>
          <w:color w:val="000000"/>
          <w:sz w:val="36"/>
          <w:szCs w:val="36"/>
          <w:rtl/>
        </w:rPr>
        <w:t>ﭥ  ﭦ  ﭧ  ﭨ   ﭩ  ﭪ  ﭫ  ﭬ  ﭭ  ﭮ  ﭯ  ﭰ    ﭱ  ﭲ  ﭳ  ﭴ</w:t>
      </w:r>
      <w:r w:rsidR="00B00B6A" w:rsidRPr="0004505A">
        <w:rPr>
          <w:rFonts w:ascii="QCF_P155" w:hAnsi="QCF_P155" w:cs="QCF_P155"/>
          <w:color w:val="0000A5"/>
          <w:sz w:val="36"/>
          <w:szCs w:val="36"/>
          <w:rtl/>
        </w:rPr>
        <w:t>ﭵ</w:t>
      </w:r>
      <w:r w:rsidR="00B00B6A" w:rsidRPr="0004505A">
        <w:rPr>
          <w:rFonts w:ascii="QCF_P155" w:hAnsi="QCF_P155" w:cs="QCF_P155"/>
          <w:color w:val="000000"/>
          <w:sz w:val="36"/>
          <w:szCs w:val="36"/>
          <w:rtl/>
        </w:rPr>
        <w:t xml:space="preserve">  ﭶ  ﭷ     ﭸ  ﭹ  ﭺ     ﭻ    </w:t>
      </w:r>
      <w:r w:rsidR="00B00B6A" w:rsidRPr="0004505A">
        <w:rPr>
          <w:rFonts w:ascii="QCF_BSML" w:hAnsi="QCF_BSML" w:cs="QCF_BSML"/>
          <w:color w:val="000000"/>
          <w:sz w:val="36"/>
          <w:szCs w:val="36"/>
          <w:rtl/>
        </w:rPr>
        <w:t>ﮀ</w:t>
      </w:r>
      <w:r w:rsidR="00B00B6A" w:rsidRPr="0004505A">
        <w:rPr>
          <w:rFonts w:ascii="Arial" w:hAnsi="Arial" w:cs="Arial"/>
          <w:color w:val="000000"/>
          <w:sz w:val="36"/>
          <w:szCs w:val="36"/>
          <w:rtl/>
        </w:rPr>
        <w:t xml:space="preserve"> </w:t>
      </w:r>
      <w:r w:rsidR="0004505A" w:rsidRPr="0004505A">
        <w:rPr>
          <w:rFonts w:ascii="Traditional Arabic" w:hAnsi="Traditional Arabic" w:cs="Traditional Arabic" w:hint="cs"/>
          <w:color w:val="000000"/>
          <w:sz w:val="36"/>
          <w:szCs w:val="36"/>
          <w:vertAlign w:val="superscript"/>
          <w:rtl/>
        </w:rPr>
        <w:t>(</w:t>
      </w:r>
      <w:r w:rsidR="00B00B6A" w:rsidRPr="0004505A">
        <w:rPr>
          <w:rStyle w:val="a4"/>
          <w:rFonts w:ascii="Arial" w:hAnsi="Arial" w:cs="Arial"/>
          <w:color w:val="000000"/>
          <w:sz w:val="36"/>
          <w:szCs w:val="36"/>
          <w:rtl/>
        </w:rPr>
        <w:footnoteReference w:id="195"/>
      </w:r>
      <w:r w:rsidR="0004505A" w:rsidRPr="0004505A">
        <w:rPr>
          <w:rFonts w:ascii="Traditional Arabic" w:hAnsi="Traditional Arabic" w:cs="Traditional Arabic" w:hint="cs"/>
          <w:color w:val="000000"/>
          <w:sz w:val="36"/>
          <w:szCs w:val="36"/>
          <w:vertAlign w:val="superscript"/>
          <w:rtl/>
        </w:rPr>
        <w:t>)</w:t>
      </w:r>
    </w:p>
    <w:p w:rsidR="005141E6" w:rsidRPr="0004505A" w:rsidRDefault="005141E6" w:rsidP="0004505A">
      <w:pPr>
        <w:jc w:val="both"/>
        <w:rPr>
          <w:rFonts w:ascii="Traditional Arabic" w:hAnsi="Traditional Arabic" w:cs="Traditional Arabic"/>
          <w:color w:val="000000"/>
          <w:sz w:val="36"/>
          <w:szCs w:val="36"/>
          <w:rtl/>
        </w:rPr>
      </w:pPr>
      <w:r w:rsidRPr="0004505A">
        <w:rPr>
          <w:rFonts w:cs="Traditional Arabic"/>
          <w:sz w:val="36"/>
          <w:szCs w:val="36"/>
          <w:rtl/>
        </w:rPr>
        <w:t xml:space="preserve"> </w:t>
      </w:r>
      <w:r w:rsidRPr="0004505A">
        <w:rPr>
          <w:rFonts w:cs="Traditional Arabic" w:hint="cs"/>
          <w:b/>
          <w:bCs/>
          <w:sz w:val="36"/>
          <w:szCs w:val="36"/>
          <w:rtl/>
        </w:rPr>
        <w:t>الآية المفسِّرة</w:t>
      </w:r>
      <w:r w:rsidRPr="0004505A">
        <w:rPr>
          <w:rFonts w:cs="Traditional Arabic" w:hint="cs"/>
          <w:sz w:val="36"/>
          <w:szCs w:val="36"/>
          <w:rtl/>
        </w:rPr>
        <w:t xml:space="preserve"> 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00B00B6A" w:rsidRPr="0004505A">
        <w:rPr>
          <w:rFonts w:ascii="QCF_BSML" w:hAnsi="QCF_BSML" w:cs="QCF_BSML"/>
          <w:color w:val="000000"/>
          <w:sz w:val="36"/>
          <w:szCs w:val="36"/>
          <w:rtl/>
        </w:rPr>
        <w:t xml:space="preserve">ﮁ </w:t>
      </w:r>
      <w:r w:rsidR="008166D1" w:rsidRPr="0004505A">
        <w:rPr>
          <w:rFonts w:ascii="QCF_P427" w:hAnsi="QCF_P427" w:cs="QCF_P427"/>
          <w:color w:val="000000"/>
          <w:sz w:val="36"/>
          <w:szCs w:val="36"/>
          <w:rtl/>
        </w:rPr>
        <w:t xml:space="preserve">ﮁ  ﮂ  ﮃ      ﮄ  ﮅ  ﮆ   ﮇ  ﮈ  </w:t>
      </w:r>
      <w:r w:rsidR="00B00B6A" w:rsidRPr="0004505A">
        <w:rPr>
          <w:rFonts w:ascii="QCF_P427" w:hAnsi="QCF_P427" w:cs="QCF_P427"/>
          <w:color w:val="000000"/>
          <w:sz w:val="36"/>
          <w:szCs w:val="36"/>
          <w:rtl/>
        </w:rPr>
        <w:t xml:space="preserve">ﮊ  ﮋ  ﮌ  ﮍ  ﮎ   ﮏ  ﮐ  ﮑ            </w:t>
      </w:r>
      <w:r w:rsidR="00B00B6A" w:rsidRPr="0004505A">
        <w:rPr>
          <w:rFonts w:ascii="QCF_BSML" w:hAnsi="QCF_BSML" w:cs="QCF_BSML"/>
          <w:color w:val="000000"/>
          <w:sz w:val="36"/>
          <w:szCs w:val="36"/>
          <w:rtl/>
        </w:rPr>
        <w:t>ﮀ</w:t>
      </w:r>
      <w:r w:rsidR="0004505A" w:rsidRPr="0004505A">
        <w:rPr>
          <w:rFonts w:ascii="Traditional Arabic" w:hAnsi="Traditional Arabic" w:cs="Traditional Arabic" w:hint="cs"/>
          <w:color w:val="000000"/>
          <w:sz w:val="36"/>
          <w:szCs w:val="36"/>
          <w:vertAlign w:val="superscript"/>
          <w:rtl/>
        </w:rPr>
        <w:t>(</w:t>
      </w:r>
      <w:r w:rsidR="00B00B6A" w:rsidRPr="0004505A">
        <w:rPr>
          <w:rStyle w:val="a4"/>
          <w:rFonts w:ascii="QCF_P427" w:hAnsi="QCF_P427" w:cs="Traditional Arabic"/>
          <w:color w:val="000000"/>
          <w:sz w:val="36"/>
          <w:szCs w:val="36"/>
          <w:rtl/>
        </w:rPr>
        <w:footnoteReference w:id="196"/>
      </w:r>
      <w:r w:rsidR="0004505A" w:rsidRPr="0004505A">
        <w:rPr>
          <w:rFonts w:ascii="Traditional Arabic" w:hAnsi="Traditional Arabic" w:cs="Traditional Arabic" w:hint="cs"/>
          <w:color w:val="000000"/>
          <w:sz w:val="36"/>
          <w:szCs w:val="36"/>
          <w:vertAlign w:val="superscript"/>
          <w:rtl/>
        </w:rPr>
        <w:t>)</w:t>
      </w:r>
    </w:p>
    <w:p w:rsidR="005141E6" w:rsidRPr="0004505A" w:rsidRDefault="005141E6" w:rsidP="0004505A">
      <w:pPr>
        <w:jc w:val="both"/>
        <w:rPr>
          <w:rFonts w:ascii="Arabic Typesetting" w:hAnsi="Arabic Typesetting" w:cs="Traditional Arabic"/>
          <w:b/>
          <w:bCs/>
          <w:sz w:val="36"/>
          <w:szCs w:val="36"/>
          <w:rtl/>
        </w:rPr>
      </w:pPr>
      <w:r w:rsidRPr="0004505A">
        <w:rPr>
          <w:rFonts w:ascii="Arabic Typesetting" w:hAnsi="Arabic Typesetting" w:cs="Traditional Arabic" w:hint="cs"/>
          <w:sz w:val="36"/>
          <w:szCs w:val="36"/>
          <w:rtl/>
        </w:rPr>
        <w:t xml:space="preserve"> </w:t>
      </w:r>
      <w:r w:rsidRPr="0004505A">
        <w:rPr>
          <w:rFonts w:ascii="Arabic Typesetting" w:hAnsi="Arabic Typesetting" w:cs="Traditional Arabic" w:hint="cs"/>
          <w:b/>
          <w:bCs/>
          <w:sz w:val="36"/>
          <w:szCs w:val="36"/>
          <w:rtl/>
        </w:rPr>
        <w:t>الأقوال الواردة في ذلك :</w:t>
      </w:r>
    </w:p>
    <w:p w:rsidR="0004505A" w:rsidRPr="00FD171B" w:rsidRDefault="0004505A" w:rsidP="00FD171B">
      <w:pPr>
        <w:jc w:val="both"/>
        <w:rPr>
          <w:rFonts w:ascii="Traditional Arabic" w:hAnsi="Traditional Arabic" w:cs="Traditional Arabic"/>
          <w:sz w:val="36"/>
          <w:szCs w:val="36"/>
          <w:rtl/>
        </w:rPr>
      </w:pPr>
      <w:r w:rsidRPr="0004505A">
        <w:rPr>
          <w:rFonts w:cs="Traditional Arabic" w:hint="cs"/>
          <w:sz w:val="36"/>
          <w:szCs w:val="36"/>
          <w:rtl/>
        </w:rPr>
        <w:t xml:space="preserve">       </w:t>
      </w:r>
      <w:r w:rsidR="005141E6" w:rsidRPr="0004505A">
        <w:rPr>
          <w:rFonts w:cs="Traditional Arabic" w:hint="cs"/>
          <w:sz w:val="36"/>
          <w:szCs w:val="36"/>
          <w:rtl/>
        </w:rPr>
        <w:t>قال</w:t>
      </w:r>
      <w:r w:rsidR="00A72EF2" w:rsidRPr="0004505A">
        <w:rPr>
          <w:rFonts w:cs="Traditional Arabic" w:hint="cs"/>
          <w:sz w:val="36"/>
          <w:szCs w:val="36"/>
          <w:rtl/>
        </w:rPr>
        <w:t xml:space="preserve"> ابن كثير</w:t>
      </w:r>
      <w:r w:rsidRPr="0004505A">
        <w:rPr>
          <w:rFonts w:ascii="Traditional Arabic" w:hAnsi="Traditional Arabic" w:cs="Traditional Arabic"/>
          <w:sz w:val="36"/>
          <w:szCs w:val="36"/>
          <w:vertAlign w:val="superscript"/>
          <w:rtl/>
        </w:rPr>
        <w:t>(</w:t>
      </w:r>
      <w:r w:rsidR="00A72EF2" w:rsidRPr="0004505A">
        <w:rPr>
          <w:rStyle w:val="a4"/>
          <w:rFonts w:ascii="Traditional Arabic" w:hAnsi="Traditional Arabic" w:cs="Traditional Arabic"/>
          <w:sz w:val="36"/>
          <w:szCs w:val="36"/>
          <w:rtl/>
        </w:rPr>
        <w:footnoteReference w:id="197"/>
      </w:r>
      <w:r w:rsidRPr="0004505A">
        <w:rPr>
          <w:rFonts w:ascii="Traditional Arabic" w:hAnsi="Traditional Arabic" w:cs="Traditional Arabic"/>
          <w:sz w:val="36"/>
          <w:szCs w:val="36"/>
          <w:vertAlign w:val="superscript"/>
          <w:rtl/>
        </w:rPr>
        <w:t>)</w:t>
      </w:r>
      <w:r w:rsidR="00C576D6" w:rsidRPr="0004505A">
        <w:rPr>
          <w:rFonts w:cs="Traditional Arabic" w:hint="cs"/>
          <w:sz w:val="36"/>
          <w:szCs w:val="36"/>
          <w:rtl/>
        </w:rPr>
        <w:t xml:space="preserve"> والقرطبي</w:t>
      </w:r>
      <w:r w:rsidRPr="0004505A">
        <w:rPr>
          <w:rFonts w:ascii="Traditional Arabic" w:hAnsi="Traditional Arabic" w:cs="Traditional Arabic"/>
          <w:sz w:val="36"/>
          <w:szCs w:val="36"/>
          <w:vertAlign w:val="superscript"/>
          <w:rtl/>
        </w:rPr>
        <w:t>(</w:t>
      </w:r>
      <w:r w:rsidR="00C576D6" w:rsidRPr="0004505A">
        <w:rPr>
          <w:rStyle w:val="a4"/>
          <w:rFonts w:ascii="Traditional Arabic" w:hAnsi="Traditional Arabic" w:cs="Traditional Arabic"/>
          <w:sz w:val="36"/>
          <w:szCs w:val="36"/>
          <w:rtl/>
        </w:rPr>
        <w:footnoteReference w:id="198"/>
      </w:r>
      <w:r w:rsidRPr="0004505A">
        <w:rPr>
          <w:rFonts w:ascii="Traditional Arabic" w:hAnsi="Traditional Arabic" w:cs="Traditional Arabic"/>
          <w:sz w:val="36"/>
          <w:szCs w:val="36"/>
          <w:vertAlign w:val="superscript"/>
          <w:rtl/>
        </w:rPr>
        <w:t>)</w:t>
      </w:r>
      <w:r w:rsidR="009C0A28">
        <w:rPr>
          <w:rFonts w:cs="Traditional Arabic" w:hint="cs"/>
          <w:sz w:val="36"/>
          <w:szCs w:val="36"/>
          <w:rtl/>
        </w:rPr>
        <w:t xml:space="preserve">وابن عاشور </w:t>
      </w:r>
      <w:r w:rsidR="009C0A28" w:rsidRPr="009C0A28">
        <w:rPr>
          <w:rFonts w:ascii="Traditional Arabic" w:hAnsi="Traditional Arabic" w:cs="Traditional Arabic"/>
          <w:sz w:val="36"/>
          <w:szCs w:val="36"/>
          <w:vertAlign w:val="superscript"/>
          <w:rtl/>
        </w:rPr>
        <w:t>(</w:t>
      </w:r>
      <w:r w:rsidR="009C0A28" w:rsidRPr="009C0A28">
        <w:rPr>
          <w:rStyle w:val="a4"/>
          <w:rFonts w:ascii="Traditional Arabic" w:hAnsi="Traditional Arabic" w:cs="Traditional Arabic"/>
          <w:sz w:val="36"/>
          <w:szCs w:val="36"/>
          <w:rtl/>
        </w:rPr>
        <w:footnoteReference w:id="199"/>
      </w:r>
      <w:r w:rsidR="009C0A28" w:rsidRPr="009C0A28">
        <w:rPr>
          <w:rFonts w:ascii="Traditional Arabic" w:hAnsi="Traditional Arabic" w:cs="Traditional Arabic"/>
          <w:sz w:val="36"/>
          <w:szCs w:val="36"/>
          <w:vertAlign w:val="superscript"/>
          <w:rtl/>
        </w:rPr>
        <w:t>)</w:t>
      </w:r>
      <w:r w:rsidR="009C0A28" w:rsidRPr="0004505A">
        <w:rPr>
          <w:rFonts w:cs="Traditional Arabic" w:hint="cs"/>
          <w:sz w:val="36"/>
          <w:szCs w:val="36"/>
          <w:rtl/>
        </w:rPr>
        <w:t xml:space="preserve"> </w:t>
      </w:r>
      <w:r w:rsidR="005141E6" w:rsidRPr="0004505A">
        <w:rPr>
          <w:rFonts w:cs="Traditional Arabic" w:hint="cs"/>
          <w:sz w:val="36"/>
          <w:szCs w:val="36"/>
          <w:rtl/>
        </w:rPr>
        <w:t>الشنقيطي</w:t>
      </w:r>
      <w:r w:rsidRPr="0004505A">
        <w:rPr>
          <w:rFonts w:ascii="Traditional Arabic" w:hAnsi="Traditional Arabic" w:cs="Traditional Arabic"/>
          <w:sz w:val="36"/>
          <w:szCs w:val="36"/>
          <w:vertAlign w:val="superscript"/>
          <w:rtl/>
        </w:rPr>
        <w:t>(</w:t>
      </w:r>
      <w:r w:rsidR="00A72EF2" w:rsidRPr="0004505A">
        <w:rPr>
          <w:rStyle w:val="a4"/>
          <w:rFonts w:ascii="Traditional Arabic" w:hAnsi="Traditional Arabic" w:cs="Traditional Arabic"/>
          <w:sz w:val="36"/>
          <w:szCs w:val="36"/>
          <w:rtl/>
        </w:rPr>
        <w:footnoteReference w:id="200"/>
      </w:r>
      <w:r w:rsidRPr="0004505A">
        <w:rPr>
          <w:rFonts w:ascii="Traditional Arabic" w:hAnsi="Traditional Arabic" w:cs="Traditional Arabic"/>
          <w:sz w:val="36"/>
          <w:szCs w:val="36"/>
          <w:vertAlign w:val="superscript"/>
          <w:rtl/>
        </w:rPr>
        <w:t>)</w:t>
      </w:r>
      <w:r w:rsidR="005141E6" w:rsidRPr="0004505A">
        <w:rPr>
          <w:rFonts w:cs="Traditional Arabic" w:hint="cs"/>
          <w:sz w:val="36"/>
          <w:szCs w:val="36"/>
          <w:rtl/>
        </w:rPr>
        <w:t>أن قوله</w:t>
      </w:r>
      <w:r w:rsidR="005141E6" w:rsidRPr="0004505A">
        <w:rPr>
          <w:rFonts w:cs="Traditional Arabic"/>
          <w:sz w:val="36"/>
          <w:szCs w:val="36"/>
          <w:rtl/>
        </w:rPr>
        <w:t xml:space="preserve"> </w:t>
      </w:r>
      <w:r w:rsidR="005141E6" w:rsidRPr="0004505A">
        <w:rPr>
          <w:rFonts w:cs="Traditional Arabic" w:hint="cs"/>
          <w:sz w:val="36"/>
          <w:szCs w:val="36"/>
          <w:rtl/>
        </w:rPr>
        <w:t>تعالى</w:t>
      </w:r>
      <w:r w:rsidR="005141E6" w:rsidRPr="0004505A">
        <w:rPr>
          <w:rFonts w:cs="Traditional Arabic"/>
          <w:sz w:val="36"/>
          <w:szCs w:val="36"/>
          <w:rtl/>
        </w:rPr>
        <w:t xml:space="preserve">: </w:t>
      </w:r>
      <w:r w:rsidR="008166D1" w:rsidRPr="0004505A">
        <w:rPr>
          <w:rFonts w:ascii="QCF_BSML" w:hAnsi="QCF_BSML" w:cs="QCF_BSML"/>
          <w:color w:val="000000"/>
          <w:sz w:val="36"/>
          <w:szCs w:val="36"/>
          <w:rtl/>
        </w:rPr>
        <w:t xml:space="preserve">ﮁ </w:t>
      </w:r>
      <w:r w:rsidR="008166D1" w:rsidRPr="0004505A">
        <w:rPr>
          <w:rFonts w:ascii="QCF_P427" w:hAnsi="QCF_P427" w:cs="QCF_P427"/>
          <w:color w:val="000000"/>
          <w:sz w:val="36"/>
          <w:szCs w:val="36"/>
          <w:rtl/>
        </w:rPr>
        <w:t>ﮁ  ﮂ  ﮃ      ﮄ  ﮅ  ﮆ   ﮇ  ﮈ  ﮊ  ﮋ  ﮌ  ﮍ  ﮎ   ﮏ  ﮐ</w:t>
      </w:r>
      <w:r w:rsidRPr="0004505A">
        <w:rPr>
          <w:rFonts w:ascii="QCF_P427" w:hAnsi="QCF_P427" w:cs="QCF_P427" w:hint="cs"/>
          <w:color w:val="000000"/>
          <w:sz w:val="36"/>
          <w:szCs w:val="36"/>
          <w:rtl/>
        </w:rPr>
        <w:t xml:space="preserve">                       </w:t>
      </w:r>
      <w:r w:rsidR="008166D1" w:rsidRPr="0004505A">
        <w:rPr>
          <w:rFonts w:ascii="QCF_P427" w:hAnsi="QCF_P427" w:cs="QCF_P427"/>
          <w:color w:val="000000"/>
          <w:sz w:val="36"/>
          <w:szCs w:val="36"/>
          <w:rtl/>
        </w:rPr>
        <w:t xml:space="preserve">  ﮑ    </w:t>
      </w:r>
      <w:r w:rsidR="008166D1" w:rsidRPr="0004505A">
        <w:rPr>
          <w:rFonts w:ascii="QCF_BSML" w:hAnsi="QCF_BSML" w:cs="QCF_BSML"/>
          <w:color w:val="000000"/>
          <w:sz w:val="36"/>
          <w:szCs w:val="36"/>
          <w:rtl/>
        </w:rPr>
        <w:t>ﮀ</w:t>
      </w:r>
      <w:r w:rsidR="008166D1" w:rsidRPr="0004505A">
        <w:rPr>
          <w:rFonts w:ascii="Arial" w:hAnsi="Arial" w:cs="Arial"/>
          <w:color w:val="000000"/>
          <w:sz w:val="36"/>
          <w:szCs w:val="36"/>
          <w:rtl/>
        </w:rPr>
        <w:t xml:space="preserve"> </w:t>
      </w:r>
      <w:r w:rsidRPr="0004505A">
        <w:rPr>
          <w:rFonts w:ascii="Traditional Arabic" w:hAnsi="Traditional Arabic" w:cs="Traditional Arabic"/>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201"/>
      </w:r>
      <w:r w:rsidRPr="0004505A">
        <w:rPr>
          <w:rFonts w:ascii="Traditional Arabic" w:hAnsi="Traditional Arabic" w:cs="Traditional Arabic"/>
          <w:color w:val="000000"/>
          <w:sz w:val="36"/>
          <w:szCs w:val="36"/>
          <w:vertAlign w:val="superscript"/>
          <w:rtl/>
        </w:rPr>
        <w:t>)</w:t>
      </w:r>
      <w:r w:rsidR="00A72EF2" w:rsidRPr="0004505A">
        <w:rPr>
          <w:rFonts w:cs="Traditional Arabic" w:hint="cs"/>
          <w:sz w:val="36"/>
          <w:szCs w:val="36"/>
          <w:rtl/>
        </w:rPr>
        <w:t>مفسِّرٌ لقوله</w:t>
      </w:r>
      <w:r w:rsidR="00A72EF2" w:rsidRPr="0004505A">
        <w:rPr>
          <w:rFonts w:cs="Traditional Arabic"/>
          <w:sz w:val="36"/>
          <w:szCs w:val="36"/>
          <w:rtl/>
        </w:rPr>
        <w:t xml:space="preserve"> </w:t>
      </w:r>
      <w:r w:rsidR="00A72EF2" w:rsidRPr="0004505A">
        <w:rPr>
          <w:rFonts w:cs="Traditional Arabic" w:hint="cs"/>
          <w:sz w:val="36"/>
          <w:szCs w:val="36"/>
          <w:rtl/>
        </w:rPr>
        <w:t>تعالى</w:t>
      </w:r>
      <w:r w:rsidR="00A72EF2" w:rsidRPr="0004505A">
        <w:rPr>
          <w:rFonts w:cs="Traditional Arabic"/>
          <w:sz w:val="36"/>
          <w:szCs w:val="36"/>
          <w:rtl/>
        </w:rPr>
        <w:t xml:space="preserve">: </w:t>
      </w:r>
      <w:r w:rsidR="008166D1" w:rsidRPr="0004505A">
        <w:rPr>
          <w:rFonts w:ascii="QCF_BSML" w:hAnsi="QCF_BSML" w:cs="QCF_BSML"/>
          <w:color w:val="000000"/>
          <w:sz w:val="36"/>
          <w:szCs w:val="36"/>
          <w:rtl/>
        </w:rPr>
        <w:t xml:space="preserve">ﮁ </w:t>
      </w:r>
      <w:r w:rsidR="008166D1" w:rsidRPr="0004505A">
        <w:rPr>
          <w:rFonts w:ascii="QCF_P155" w:hAnsi="QCF_P155" w:cs="QCF_P155"/>
          <w:color w:val="000000"/>
          <w:sz w:val="36"/>
          <w:szCs w:val="36"/>
          <w:rtl/>
        </w:rPr>
        <w:t>ﭥ  ﭦ  ﭧ  ﭨ   ﭩ  ﭪ  ﭫ  ﭬ  ﭭ  ﭮ  ﭯ  ﭰ    ﭱ  ﭲ  ﭳ  ﭴ</w:t>
      </w:r>
      <w:r w:rsidR="008166D1" w:rsidRPr="0004505A">
        <w:rPr>
          <w:rFonts w:ascii="QCF_P155" w:hAnsi="QCF_P155" w:cs="QCF_P155"/>
          <w:color w:val="0000A5"/>
          <w:sz w:val="36"/>
          <w:szCs w:val="36"/>
          <w:rtl/>
        </w:rPr>
        <w:t>ﭵ</w:t>
      </w:r>
      <w:r w:rsidR="008166D1" w:rsidRPr="0004505A">
        <w:rPr>
          <w:rFonts w:ascii="QCF_P155" w:hAnsi="QCF_P155" w:cs="QCF_P155"/>
          <w:color w:val="000000"/>
          <w:sz w:val="36"/>
          <w:szCs w:val="36"/>
          <w:rtl/>
        </w:rPr>
        <w:t xml:space="preserve">  ﭶ  ﭷ     ﭸ  ﭹ  ﭺ     ﭻ    </w:t>
      </w:r>
      <w:r w:rsidR="008166D1" w:rsidRPr="0004505A">
        <w:rPr>
          <w:rFonts w:ascii="QCF_BSML" w:hAnsi="QCF_BSML" w:cs="QCF_BSML"/>
          <w:color w:val="000000"/>
          <w:sz w:val="36"/>
          <w:szCs w:val="36"/>
          <w:rtl/>
        </w:rPr>
        <w:t>ﮀ</w:t>
      </w:r>
      <w:r w:rsidR="008166D1" w:rsidRPr="0004505A">
        <w:rPr>
          <w:rFonts w:ascii="Arial" w:hAnsi="Arial" w:cs="Arial"/>
          <w:color w:val="000000"/>
          <w:sz w:val="36"/>
          <w:szCs w:val="36"/>
          <w:rtl/>
        </w:rPr>
        <w:t xml:space="preserve"> </w:t>
      </w:r>
      <w:r w:rsidRPr="0004505A">
        <w:rPr>
          <w:rFonts w:ascii="Traditional Arabic" w:hAnsi="Traditional Arabic" w:cs="Traditional Arabic"/>
          <w:color w:val="000000"/>
          <w:sz w:val="36"/>
          <w:szCs w:val="36"/>
          <w:vertAlign w:val="superscript"/>
          <w:rtl/>
        </w:rPr>
        <w:t>(</w:t>
      </w:r>
      <w:r w:rsidR="008166D1" w:rsidRPr="0004505A">
        <w:rPr>
          <w:rStyle w:val="a4"/>
          <w:rFonts w:ascii="Traditional Arabic" w:hAnsi="Traditional Arabic" w:cs="Traditional Arabic"/>
          <w:color w:val="000000"/>
          <w:sz w:val="36"/>
          <w:szCs w:val="36"/>
          <w:rtl/>
        </w:rPr>
        <w:footnoteReference w:id="202"/>
      </w:r>
      <w:r w:rsidRPr="0004505A">
        <w:rPr>
          <w:rFonts w:ascii="Traditional Arabic" w:hAnsi="Traditional Arabic" w:cs="Traditional Arabic"/>
          <w:sz w:val="36"/>
          <w:szCs w:val="36"/>
          <w:vertAlign w:val="superscript"/>
          <w:rtl/>
        </w:rPr>
        <w:t>)</w:t>
      </w:r>
      <w:r w:rsidR="00A72EF2" w:rsidRPr="0004505A">
        <w:rPr>
          <w:rFonts w:cs="Traditional Arabic" w:hint="cs"/>
          <w:sz w:val="36"/>
          <w:szCs w:val="36"/>
          <w:rtl/>
        </w:rPr>
        <w:t>حيث لم</w:t>
      </w:r>
      <w:r w:rsidR="00A72EF2" w:rsidRPr="0004505A">
        <w:rPr>
          <w:rFonts w:cs="Traditional Arabic"/>
          <w:sz w:val="36"/>
          <w:szCs w:val="36"/>
          <w:rtl/>
        </w:rPr>
        <w:t xml:space="preserve"> </w:t>
      </w:r>
      <w:r w:rsidR="00A72EF2" w:rsidRPr="0004505A">
        <w:rPr>
          <w:rFonts w:cs="Traditional Arabic" w:hint="cs"/>
          <w:sz w:val="36"/>
          <w:szCs w:val="36"/>
          <w:rtl/>
        </w:rPr>
        <w:t>يبين</w:t>
      </w:r>
      <w:r w:rsidR="00A72EF2" w:rsidRPr="0004505A">
        <w:rPr>
          <w:rFonts w:cs="Traditional Arabic"/>
          <w:sz w:val="36"/>
          <w:szCs w:val="36"/>
          <w:rtl/>
        </w:rPr>
        <w:t xml:space="preserve"> </w:t>
      </w:r>
      <w:r w:rsidR="00A72EF2" w:rsidRPr="0004505A">
        <w:rPr>
          <w:rFonts w:cs="Traditional Arabic" w:hint="cs"/>
          <w:sz w:val="36"/>
          <w:szCs w:val="36"/>
          <w:rtl/>
        </w:rPr>
        <w:t>الله تعالى هنا في آية الأعراف هذه</w:t>
      </w:r>
      <w:r w:rsidR="00A72EF2" w:rsidRPr="0004505A">
        <w:rPr>
          <w:rFonts w:cs="Traditional Arabic"/>
          <w:sz w:val="36"/>
          <w:szCs w:val="36"/>
          <w:rtl/>
        </w:rPr>
        <w:t xml:space="preserve"> </w:t>
      </w:r>
      <w:r w:rsidR="00A72EF2" w:rsidRPr="0004505A">
        <w:rPr>
          <w:rFonts w:cs="Traditional Arabic" w:hint="cs"/>
          <w:sz w:val="36"/>
          <w:szCs w:val="36"/>
          <w:rtl/>
        </w:rPr>
        <w:t>السبب</w:t>
      </w:r>
      <w:r w:rsidR="00A72EF2" w:rsidRPr="0004505A">
        <w:rPr>
          <w:rFonts w:cs="Traditional Arabic"/>
          <w:sz w:val="36"/>
          <w:szCs w:val="36"/>
          <w:rtl/>
        </w:rPr>
        <w:t xml:space="preserve"> </w:t>
      </w:r>
      <w:r w:rsidR="00A72EF2" w:rsidRPr="0004505A">
        <w:rPr>
          <w:rFonts w:cs="Traditional Arabic" w:hint="cs"/>
          <w:sz w:val="36"/>
          <w:szCs w:val="36"/>
          <w:rtl/>
        </w:rPr>
        <w:t>الذي</w:t>
      </w:r>
      <w:r w:rsidR="00A72EF2" w:rsidRPr="0004505A">
        <w:rPr>
          <w:rFonts w:cs="Traditional Arabic"/>
          <w:sz w:val="36"/>
          <w:szCs w:val="36"/>
          <w:rtl/>
        </w:rPr>
        <w:t xml:space="preserve"> </w:t>
      </w:r>
      <w:r w:rsidR="00A72EF2" w:rsidRPr="0004505A">
        <w:rPr>
          <w:rFonts w:cs="Traditional Arabic" w:hint="cs"/>
          <w:sz w:val="36"/>
          <w:szCs w:val="36"/>
          <w:rtl/>
        </w:rPr>
        <w:t>مكن السادة من</w:t>
      </w:r>
      <w:r w:rsidR="00A72EF2" w:rsidRPr="0004505A">
        <w:rPr>
          <w:rFonts w:cs="Traditional Arabic"/>
          <w:sz w:val="36"/>
          <w:szCs w:val="36"/>
          <w:rtl/>
        </w:rPr>
        <w:t xml:space="preserve"> </w:t>
      </w:r>
      <w:r w:rsidR="00A72EF2" w:rsidRPr="0004505A">
        <w:rPr>
          <w:rFonts w:cs="Traditional Arabic" w:hint="cs"/>
          <w:sz w:val="36"/>
          <w:szCs w:val="36"/>
          <w:rtl/>
        </w:rPr>
        <w:t>إضلال الأتباع ،</w:t>
      </w:r>
      <w:r w:rsidR="00A72EF2" w:rsidRPr="0004505A">
        <w:rPr>
          <w:rFonts w:cs="Traditional Arabic"/>
          <w:sz w:val="36"/>
          <w:szCs w:val="36"/>
          <w:rtl/>
        </w:rPr>
        <w:t xml:space="preserve"> </w:t>
      </w:r>
      <w:r w:rsidR="00A72EF2" w:rsidRPr="0004505A">
        <w:rPr>
          <w:rFonts w:cs="Traditional Arabic" w:hint="cs"/>
          <w:sz w:val="36"/>
          <w:szCs w:val="36"/>
          <w:rtl/>
        </w:rPr>
        <w:t>ولكنه</w:t>
      </w:r>
      <w:r w:rsidR="00A72EF2" w:rsidRPr="0004505A">
        <w:rPr>
          <w:rFonts w:cs="Traditional Arabic"/>
          <w:sz w:val="36"/>
          <w:szCs w:val="36"/>
          <w:rtl/>
        </w:rPr>
        <w:t xml:space="preserve"> </w:t>
      </w:r>
      <w:r w:rsidR="00A72EF2" w:rsidRPr="0004505A">
        <w:rPr>
          <w:rFonts w:cs="Traditional Arabic" w:hint="cs"/>
          <w:sz w:val="36"/>
          <w:szCs w:val="36"/>
          <w:rtl/>
        </w:rPr>
        <w:t>بين</w:t>
      </w:r>
      <w:r w:rsidR="00A72EF2" w:rsidRPr="0004505A">
        <w:rPr>
          <w:rFonts w:cs="Traditional Arabic"/>
          <w:sz w:val="36"/>
          <w:szCs w:val="36"/>
          <w:rtl/>
        </w:rPr>
        <w:t xml:space="preserve"> </w:t>
      </w:r>
      <w:r w:rsidR="00A72EF2" w:rsidRPr="0004505A">
        <w:rPr>
          <w:rFonts w:cs="Traditional Arabic" w:hint="cs"/>
          <w:sz w:val="36"/>
          <w:szCs w:val="36"/>
          <w:rtl/>
        </w:rPr>
        <w:t>في</w:t>
      </w:r>
      <w:r w:rsidR="00A72EF2" w:rsidRPr="0004505A">
        <w:rPr>
          <w:rFonts w:cs="Traditional Arabic"/>
          <w:sz w:val="36"/>
          <w:szCs w:val="36"/>
          <w:rtl/>
        </w:rPr>
        <w:t xml:space="preserve"> </w:t>
      </w:r>
      <w:r w:rsidR="00A72EF2" w:rsidRPr="0004505A">
        <w:rPr>
          <w:rFonts w:cs="Traditional Arabic" w:hint="cs"/>
          <w:sz w:val="36"/>
          <w:szCs w:val="36"/>
          <w:rtl/>
        </w:rPr>
        <w:t>موضع</w:t>
      </w:r>
      <w:r w:rsidR="00A72EF2" w:rsidRPr="0004505A">
        <w:rPr>
          <w:rFonts w:cs="Traditional Arabic"/>
          <w:sz w:val="36"/>
          <w:szCs w:val="36"/>
          <w:rtl/>
        </w:rPr>
        <w:t xml:space="preserve"> </w:t>
      </w:r>
      <w:r w:rsidR="00A72EF2" w:rsidRPr="0004505A">
        <w:rPr>
          <w:rFonts w:cs="Traditional Arabic" w:hint="cs"/>
          <w:sz w:val="36"/>
          <w:szCs w:val="36"/>
          <w:rtl/>
        </w:rPr>
        <w:t>آخر</w:t>
      </w:r>
      <w:r w:rsidR="00A72EF2" w:rsidRPr="0004505A">
        <w:rPr>
          <w:rFonts w:cs="Traditional Arabic"/>
          <w:sz w:val="36"/>
          <w:szCs w:val="36"/>
          <w:rtl/>
        </w:rPr>
        <w:t xml:space="preserve">: </w:t>
      </w:r>
      <w:r w:rsidR="00A72EF2" w:rsidRPr="0004505A">
        <w:rPr>
          <w:rFonts w:cs="Traditional Arabic" w:hint="cs"/>
          <w:sz w:val="36"/>
          <w:szCs w:val="36"/>
          <w:rtl/>
        </w:rPr>
        <w:t>أن</w:t>
      </w:r>
      <w:r w:rsidR="00A72EF2" w:rsidRPr="0004505A">
        <w:rPr>
          <w:rFonts w:cs="Traditional Arabic"/>
          <w:sz w:val="36"/>
          <w:szCs w:val="36"/>
          <w:rtl/>
        </w:rPr>
        <w:t xml:space="preserve"> </w:t>
      </w:r>
      <w:r w:rsidR="00A72EF2" w:rsidRPr="0004505A">
        <w:rPr>
          <w:rFonts w:cs="Traditional Arabic" w:hint="cs"/>
          <w:sz w:val="36"/>
          <w:szCs w:val="36"/>
          <w:rtl/>
        </w:rPr>
        <w:t>السبب</w:t>
      </w:r>
      <w:r w:rsidR="00A72EF2" w:rsidRPr="0004505A">
        <w:rPr>
          <w:rFonts w:cs="Traditional Arabic"/>
          <w:sz w:val="36"/>
          <w:szCs w:val="36"/>
          <w:rtl/>
        </w:rPr>
        <w:t xml:space="preserve"> </w:t>
      </w:r>
      <w:r w:rsidR="00A72EF2" w:rsidRPr="0004505A">
        <w:rPr>
          <w:rFonts w:cs="Traditional Arabic" w:hint="cs"/>
          <w:sz w:val="36"/>
          <w:szCs w:val="36"/>
          <w:rtl/>
        </w:rPr>
        <w:t>الذي</w:t>
      </w:r>
      <w:r w:rsidR="00A72EF2" w:rsidRPr="0004505A">
        <w:rPr>
          <w:rFonts w:cs="Traditional Arabic"/>
          <w:sz w:val="36"/>
          <w:szCs w:val="36"/>
          <w:rtl/>
        </w:rPr>
        <w:t xml:space="preserve"> </w:t>
      </w:r>
      <w:r w:rsidR="00A72EF2" w:rsidRPr="0004505A">
        <w:rPr>
          <w:rFonts w:cs="Traditional Arabic" w:hint="cs"/>
          <w:sz w:val="36"/>
          <w:szCs w:val="36"/>
          <w:rtl/>
        </w:rPr>
        <w:t>مكنهم</w:t>
      </w:r>
      <w:r w:rsidR="00A72EF2" w:rsidRPr="0004505A">
        <w:rPr>
          <w:rFonts w:cs="Traditional Arabic"/>
          <w:sz w:val="36"/>
          <w:szCs w:val="36"/>
          <w:rtl/>
        </w:rPr>
        <w:t xml:space="preserve"> </w:t>
      </w:r>
      <w:r w:rsidR="00A72EF2" w:rsidRPr="0004505A">
        <w:rPr>
          <w:rFonts w:cs="Traditional Arabic" w:hint="cs"/>
          <w:sz w:val="36"/>
          <w:szCs w:val="36"/>
          <w:rtl/>
        </w:rPr>
        <w:t>من</w:t>
      </w:r>
      <w:r w:rsidR="00A72EF2" w:rsidRPr="0004505A">
        <w:rPr>
          <w:rFonts w:cs="Traditional Arabic"/>
          <w:sz w:val="36"/>
          <w:szCs w:val="36"/>
          <w:rtl/>
        </w:rPr>
        <w:t xml:space="preserve"> </w:t>
      </w:r>
      <w:r w:rsidR="00A72EF2" w:rsidRPr="0004505A">
        <w:rPr>
          <w:rFonts w:cs="Traditional Arabic" w:hint="cs"/>
          <w:sz w:val="36"/>
          <w:szCs w:val="36"/>
          <w:rtl/>
        </w:rPr>
        <w:t>ذلك</w:t>
      </w:r>
      <w:r w:rsidR="00A72EF2" w:rsidRPr="0004505A">
        <w:rPr>
          <w:rFonts w:cs="Traditional Arabic"/>
          <w:sz w:val="36"/>
          <w:szCs w:val="36"/>
          <w:rtl/>
        </w:rPr>
        <w:t xml:space="preserve"> </w:t>
      </w:r>
      <w:r w:rsidR="00A72EF2" w:rsidRPr="0004505A">
        <w:rPr>
          <w:rFonts w:cs="Traditional Arabic" w:hint="cs"/>
          <w:sz w:val="36"/>
          <w:szCs w:val="36"/>
          <w:rtl/>
        </w:rPr>
        <w:t>هو</w:t>
      </w:r>
      <w:r w:rsidR="00A72EF2" w:rsidRPr="0004505A">
        <w:rPr>
          <w:rFonts w:cs="Traditional Arabic"/>
          <w:sz w:val="36"/>
          <w:szCs w:val="36"/>
          <w:rtl/>
        </w:rPr>
        <w:t xml:space="preserve"> </w:t>
      </w:r>
      <w:r w:rsidR="00A72EF2" w:rsidRPr="0004505A">
        <w:rPr>
          <w:rFonts w:cs="Traditional Arabic" w:hint="cs"/>
          <w:sz w:val="36"/>
          <w:szCs w:val="36"/>
          <w:rtl/>
        </w:rPr>
        <w:t>كونهم</w:t>
      </w:r>
      <w:r w:rsidR="00A72EF2" w:rsidRPr="0004505A">
        <w:rPr>
          <w:rFonts w:cs="Traditional Arabic"/>
          <w:sz w:val="36"/>
          <w:szCs w:val="36"/>
          <w:rtl/>
        </w:rPr>
        <w:t xml:space="preserve"> </w:t>
      </w:r>
      <w:r w:rsidR="00A72EF2" w:rsidRPr="0004505A">
        <w:rPr>
          <w:rFonts w:cs="Traditional Arabic" w:hint="cs"/>
          <w:sz w:val="36"/>
          <w:szCs w:val="36"/>
          <w:rtl/>
        </w:rPr>
        <w:t>سادتهم</w:t>
      </w:r>
      <w:r w:rsidR="00A72EF2" w:rsidRPr="0004505A">
        <w:rPr>
          <w:rFonts w:cs="Traditional Arabic"/>
          <w:sz w:val="36"/>
          <w:szCs w:val="36"/>
          <w:rtl/>
        </w:rPr>
        <w:t xml:space="preserve"> </w:t>
      </w:r>
      <w:r w:rsidR="00A72EF2" w:rsidRPr="0004505A">
        <w:rPr>
          <w:rFonts w:cs="Traditional Arabic" w:hint="cs"/>
          <w:sz w:val="36"/>
          <w:szCs w:val="36"/>
          <w:rtl/>
        </w:rPr>
        <w:t>وكبراءهم</w:t>
      </w:r>
      <w:r>
        <w:rPr>
          <w:rFonts w:cs="Traditional Arabic" w:hint="cs"/>
          <w:sz w:val="36"/>
          <w:szCs w:val="36"/>
          <w:rtl/>
        </w:rPr>
        <w:t xml:space="preserve"> </w:t>
      </w:r>
      <w:r w:rsidR="00A72EF2" w:rsidRPr="0004505A">
        <w:rPr>
          <w:rFonts w:cs="Traditional Arabic" w:hint="cs"/>
          <w:sz w:val="36"/>
          <w:szCs w:val="36"/>
          <w:rtl/>
        </w:rPr>
        <w:t>ومعلوم</w:t>
      </w:r>
      <w:r w:rsidR="00A72EF2" w:rsidRPr="0004505A">
        <w:rPr>
          <w:rFonts w:cs="Traditional Arabic"/>
          <w:sz w:val="36"/>
          <w:szCs w:val="36"/>
          <w:rtl/>
        </w:rPr>
        <w:t xml:space="preserve"> </w:t>
      </w:r>
      <w:r w:rsidR="00A72EF2" w:rsidRPr="0004505A">
        <w:rPr>
          <w:rFonts w:cs="Traditional Arabic" w:hint="cs"/>
          <w:sz w:val="36"/>
          <w:szCs w:val="36"/>
          <w:rtl/>
        </w:rPr>
        <w:t>أن</w:t>
      </w:r>
      <w:r w:rsidR="00A72EF2" w:rsidRPr="0004505A">
        <w:rPr>
          <w:rFonts w:cs="Traditional Arabic"/>
          <w:sz w:val="36"/>
          <w:szCs w:val="36"/>
          <w:rtl/>
        </w:rPr>
        <w:t xml:space="preserve"> </w:t>
      </w:r>
      <w:r w:rsidR="00A72EF2" w:rsidRPr="0004505A">
        <w:rPr>
          <w:rFonts w:cs="Traditional Arabic" w:hint="cs"/>
          <w:sz w:val="36"/>
          <w:szCs w:val="36"/>
          <w:rtl/>
        </w:rPr>
        <w:t>الأتباع</w:t>
      </w:r>
      <w:r w:rsidR="00A72EF2" w:rsidRPr="0004505A">
        <w:rPr>
          <w:rFonts w:cs="Traditional Arabic"/>
          <w:sz w:val="36"/>
          <w:szCs w:val="36"/>
          <w:rtl/>
        </w:rPr>
        <w:t xml:space="preserve"> </w:t>
      </w:r>
      <w:r w:rsidR="00A72EF2" w:rsidRPr="0004505A">
        <w:rPr>
          <w:rFonts w:cs="Traditional Arabic" w:hint="cs"/>
          <w:sz w:val="36"/>
          <w:szCs w:val="36"/>
          <w:rtl/>
        </w:rPr>
        <w:t>يطيعون</w:t>
      </w:r>
      <w:r w:rsidR="00A72EF2" w:rsidRPr="0004505A">
        <w:rPr>
          <w:rFonts w:cs="Traditional Arabic"/>
          <w:sz w:val="36"/>
          <w:szCs w:val="36"/>
          <w:rtl/>
        </w:rPr>
        <w:t xml:space="preserve"> </w:t>
      </w:r>
      <w:r w:rsidR="00A72EF2" w:rsidRPr="0004505A">
        <w:rPr>
          <w:rFonts w:cs="Traditional Arabic" w:hint="cs"/>
          <w:sz w:val="36"/>
          <w:szCs w:val="36"/>
          <w:rtl/>
        </w:rPr>
        <w:t>السادة</w:t>
      </w:r>
      <w:r w:rsidR="00A72EF2" w:rsidRPr="0004505A">
        <w:rPr>
          <w:rFonts w:cs="Traditional Arabic"/>
          <w:sz w:val="36"/>
          <w:szCs w:val="36"/>
          <w:rtl/>
        </w:rPr>
        <w:t xml:space="preserve"> </w:t>
      </w:r>
      <w:r w:rsidR="00A72EF2" w:rsidRPr="0004505A">
        <w:rPr>
          <w:rFonts w:cs="Traditional Arabic" w:hint="cs"/>
          <w:sz w:val="36"/>
          <w:szCs w:val="36"/>
          <w:rtl/>
        </w:rPr>
        <w:t>الكبراء</w:t>
      </w:r>
      <w:r w:rsidR="00A72EF2" w:rsidRPr="0004505A">
        <w:rPr>
          <w:rFonts w:cs="Traditional Arabic"/>
          <w:sz w:val="36"/>
          <w:szCs w:val="36"/>
          <w:rtl/>
        </w:rPr>
        <w:t xml:space="preserve"> </w:t>
      </w:r>
      <w:r w:rsidR="00A72EF2" w:rsidRPr="0004505A">
        <w:rPr>
          <w:rFonts w:cs="Traditional Arabic" w:hint="cs"/>
          <w:sz w:val="36"/>
          <w:szCs w:val="36"/>
          <w:rtl/>
        </w:rPr>
        <w:t>فيما</w:t>
      </w:r>
      <w:r w:rsidR="00A72EF2" w:rsidRPr="0004505A">
        <w:rPr>
          <w:rFonts w:cs="Traditional Arabic"/>
          <w:sz w:val="36"/>
          <w:szCs w:val="36"/>
          <w:rtl/>
        </w:rPr>
        <w:t xml:space="preserve"> </w:t>
      </w:r>
      <w:r w:rsidR="00A72EF2" w:rsidRPr="0004505A">
        <w:rPr>
          <w:rFonts w:cs="Traditional Arabic" w:hint="cs"/>
          <w:sz w:val="36"/>
          <w:szCs w:val="36"/>
          <w:rtl/>
        </w:rPr>
        <w:t>يأمرونهم</w:t>
      </w:r>
      <w:r w:rsidR="00A72EF2" w:rsidRPr="0004505A">
        <w:rPr>
          <w:rFonts w:cs="Traditional Arabic"/>
          <w:sz w:val="36"/>
          <w:szCs w:val="36"/>
          <w:rtl/>
        </w:rPr>
        <w:t xml:space="preserve"> </w:t>
      </w:r>
      <w:r w:rsidR="00A72EF2" w:rsidRPr="0004505A">
        <w:rPr>
          <w:rFonts w:cs="Traditional Arabic" w:hint="cs"/>
          <w:sz w:val="36"/>
          <w:szCs w:val="36"/>
          <w:rtl/>
        </w:rPr>
        <w:t>به</w:t>
      </w:r>
    </w:p>
    <w:p w:rsidR="0053464D" w:rsidRDefault="00A72EF2" w:rsidP="0053464D">
      <w:pPr>
        <w:jc w:val="both"/>
        <w:rPr>
          <w:rFonts w:ascii="Traditional Arabic" w:hAnsi="Traditional Arabic" w:cs="Traditional Arabic"/>
          <w:color w:val="000000"/>
          <w:sz w:val="36"/>
          <w:szCs w:val="36"/>
          <w:rtl/>
        </w:rPr>
      </w:pPr>
      <w:r w:rsidRPr="0004505A">
        <w:rPr>
          <w:rFonts w:cs="Traditional Arabic" w:hint="cs"/>
          <w:sz w:val="36"/>
          <w:szCs w:val="36"/>
          <w:rtl/>
        </w:rPr>
        <w:lastRenderedPageBreak/>
        <w:t>وهو</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008166D1" w:rsidRPr="0004505A">
        <w:rPr>
          <w:rFonts w:ascii="QCF_BSML" w:hAnsi="QCF_BSML" w:cs="QCF_BSML"/>
          <w:color w:val="000000"/>
          <w:sz w:val="36"/>
          <w:szCs w:val="36"/>
          <w:rtl/>
        </w:rPr>
        <w:t xml:space="preserve"> ﮁ </w:t>
      </w:r>
      <w:r w:rsidR="008166D1" w:rsidRPr="0004505A">
        <w:rPr>
          <w:rFonts w:ascii="QCF_P427" w:hAnsi="QCF_P427" w:cs="QCF_P427"/>
          <w:color w:val="000000"/>
          <w:sz w:val="36"/>
          <w:szCs w:val="36"/>
          <w:rtl/>
        </w:rPr>
        <w:t xml:space="preserve">ﮁ  ﮂ  ﮃ      ﮄ  ﮅ  ﮆ   ﮇ  ﮈ  ﮊ  ﮋ  ﮌ  ﮍ  ﮎ   </w:t>
      </w:r>
      <w:r w:rsidR="008166D1" w:rsidRPr="0004505A">
        <w:rPr>
          <w:rFonts w:ascii="QCF_BSML" w:hAnsi="QCF_BSML" w:cs="QCF_BSML"/>
          <w:color w:val="000000"/>
          <w:sz w:val="36"/>
          <w:szCs w:val="36"/>
          <w:rtl/>
        </w:rPr>
        <w:t>ﮀ</w:t>
      </w:r>
      <w:r w:rsidR="008166D1" w:rsidRPr="0004505A">
        <w:rPr>
          <w:rFonts w:ascii="Arial" w:hAnsi="Arial" w:cs="Arial"/>
          <w:color w:val="000000"/>
          <w:sz w:val="36"/>
          <w:szCs w:val="36"/>
          <w:rtl/>
        </w:rPr>
        <w:t xml:space="preserve"> </w:t>
      </w:r>
      <w:r w:rsidR="0004505A" w:rsidRPr="0053464D">
        <w:rPr>
          <w:rFonts w:ascii="Traditional Arabic" w:hAnsi="Traditional Arabic" w:cs="Traditional Arabic" w:hint="cs"/>
          <w:color w:val="000000"/>
          <w:sz w:val="36"/>
          <w:szCs w:val="36"/>
          <w:vertAlign w:val="superscript"/>
          <w:rtl/>
        </w:rPr>
        <w:t>(</w:t>
      </w:r>
      <w:r w:rsidR="008166D1" w:rsidRPr="0053464D">
        <w:rPr>
          <w:rStyle w:val="a4"/>
          <w:rFonts w:ascii="QCF_P427" w:hAnsi="QCF_P427" w:cs="Traditional Arabic"/>
          <w:color w:val="000000"/>
          <w:sz w:val="36"/>
          <w:szCs w:val="36"/>
          <w:rtl/>
        </w:rPr>
        <w:footnoteReference w:id="203"/>
      </w:r>
      <w:r w:rsidR="0004505A" w:rsidRPr="0053464D">
        <w:rPr>
          <w:rFonts w:ascii="Traditional Arabic" w:hAnsi="Traditional Arabic" w:cs="Traditional Arabic" w:hint="cs"/>
          <w:color w:val="000000"/>
          <w:sz w:val="36"/>
          <w:szCs w:val="36"/>
          <w:vertAlign w:val="superscript"/>
          <w:rtl/>
        </w:rPr>
        <w:t>)</w:t>
      </w:r>
    </w:p>
    <w:p w:rsidR="002913F6" w:rsidRPr="0004505A" w:rsidRDefault="0004505A" w:rsidP="0053464D">
      <w:pPr>
        <w:jc w:val="both"/>
        <w:rPr>
          <w:rFonts w:cs="Traditional Arabic"/>
          <w:sz w:val="36"/>
          <w:szCs w:val="36"/>
          <w:rtl/>
        </w:rPr>
      </w:pPr>
      <w:r>
        <w:rPr>
          <w:rFonts w:ascii="Traditional Arabic" w:hAnsi="Traditional Arabic" w:cs="Traditional Arabic" w:hint="cs"/>
          <w:color w:val="000000"/>
          <w:sz w:val="36"/>
          <w:szCs w:val="36"/>
          <w:rtl/>
        </w:rPr>
        <w:t xml:space="preserve"> </w:t>
      </w:r>
      <w:r w:rsidR="002913F6" w:rsidRPr="0004505A">
        <w:rPr>
          <w:rFonts w:cs="Traditional Arabic" w:hint="cs"/>
          <w:sz w:val="36"/>
          <w:szCs w:val="36"/>
          <w:rtl/>
        </w:rPr>
        <w:t>قال ابن عاشور رحمه الله "</w:t>
      </w:r>
      <w:r w:rsidR="002913F6" w:rsidRPr="0004505A">
        <w:rPr>
          <w:rFonts w:cs="Traditional Arabic"/>
          <w:sz w:val="36"/>
          <w:szCs w:val="36"/>
          <w:rtl/>
        </w:rPr>
        <w:t xml:space="preserve"> اداركوا ( أصله تَداركوا فقلبت التّاء دَالا ليتأتى إدغامها في الدّال للتّخفيف ، وسُكنت ليتحقّق معنى الإدغام المتحركين لثقل واجتلبت همزة الوصل لأجل الابتداء بالسّاكن ، وهذا قلْب ليس بمتعيّن ، وإنّما هو مستحسن ، وليس هو مثل قلب التّاء في ادّان وازْداد وادّكر : ومعناه : أدرك بعضهم بعضاً </w:t>
      </w:r>
      <w:r w:rsidR="0053464D">
        <w:rPr>
          <w:rFonts w:cs="Traditional Arabic"/>
          <w:sz w:val="36"/>
          <w:szCs w:val="36"/>
          <w:rtl/>
        </w:rPr>
        <w:t xml:space="preserve">فصيغ من الإدراك وزن التّفاعل </w:t>
      </w:r>
      <w:r w:rsidR="002913F6" w:rsidRPr="0004505A">
        <w:rPr>
          <w:rFonts w:cs="Traditional Arabic"/>
          <w:sz w:val="36"/>
          <w:szCs w:val="36"/>
          <w:rtl/>
        </w:rPr>
        <w:t>والمعن</w:t>
      </w:r>
      <w:r w:rsidR="0053464D">
        <w:rPr>
          <w:rFonts w:cs="Traditional Arabic"/>
          <w:sz w:val="36"/>
          <w:szCs w:val="36"/>
          <w:rtl/>
        </w:rPr>
        <w:t>ى : تلاحقوا واجتمعوا في النّار</w:t>
      </w:r>
      <w:r w:rsidR="002913F6" w:rsidRPr="0004505A">
        <w:rPr>
          <w:rFonts w:cs="Traditional Arabic"/>
          <w:sz w:val="36"/>
          <w:szCs w:val="36"/>
          <w:rtl/>
        </w:rPr>
        <w:t xml:space="preserve"> وقوله :( جميعاً  حال من ضمير ) اداركوا </w:t>
      </w:r>
      <w:r w:rsidR="0053464D">
        <w:rPr>
          <w:rFonts w:cs="Traditional Arabic" w:hint="cs"/>
          <w:sz w:val="36"/>
          <w:szCs w:val="36"/>
          <w:rtl/>
        </w:rPr>
        <w:t xml:space="preserve">   </w:t>
      </w:r>
      <w:r w:rsidR="002913F6" w:rsidRPr="0004505A">
        <w:rPr>
          <w:rFonts w:cs="Traditional Arabic"/>
          <w:sz w:val="36"/>
          <w:szCs w:val="36"/>
          <w:rtl/>
        </w:rPr>
        <w:t>( لتحقيق استيعاب الاجتماع أي حتى إذا اجتمعت أمم الضّلال كلّها</w:t>
      </w:r>
      <w:r w:rsidR="002913F6" w:rsidRPr="0004505A">
        <w:rPr>
          <w:rFonts w:cs="Traditional Arabic" w:hint="cs"/>
          <w:sz w:val="36"/>
          <w:szCs w:val="36"/>
          <w:rtl/>
        </w:rPr>
        <w:t xml:space="preserve"> أ </w:t>
      </w:r>
      <w:r w:rsidR="002913F6" w:rsidRPr="0004505A">
        <w:rPr>
          <w:rFonts w:cs="Traditional Arabic"/>
          <w:sz w:val="36"/>
          <w:szCs w:val="36"/>
          <w:rtl/>
        </w:rPr>
        <w:t>–</w:t>
      </w:r>
      <w:r w:rsidR="002913F6" w:rsidRPr="0004505A">
        <w:rPr>
          <w:rFonts w:cs="Traditional Arabic" w:hint="cs"/>
          <w:sz w:val="36"/>
          <w:szCs w:val="36"/>
          <w:rtl/>
        </w:rPr>
        <w:t xml:space="preserve"> هـ كلامه</w:t>
      </w:r>
      <w:r w:rsidR="002913F6" w:rsidRPr="0053464D">
        <w:rPr>
          <w:rFonts w:cs="Traditional Arabic" w:hint="cs"/>
          <w:sz w:val="36"/>
          <w:szCs w:val="36"/>
          <w:vertAlign w:val="superscript"/>
          <w:rtl/>
        </w:rPr>
        <w:t xml:space="preserve"> </w:t>
      </w:r>
      <w:r w:rsidRPr="0053464D">
        <w:rPr>
          <w:rFonts w:cs="Traditional Arabic" w:hint="cs"/>
          <w:sz w:val="36"/>
          <w:szCs w:val="36"/>
          <w:vertAlign w:val="superscript"/>
          <w:rtl/>
        </w:rPr>
        <w:t>(</w:t>
      </w:r>
      <w:r w:rsidR="002913F6" w:rsidRPr="0053464D">
        <w:rPr>
          <w:rStyle w:val="a4"/>
          <w:rFonts w:cs="Traditional Arabic"/>
          <w:sz w:val="36"/>
          <w:szCs w:val="36"/>
          <w:rtl/>
        </w:rPr>
        <w:footnoteReference w:id="204"/>
      </w:r>
      <w:r w:rsidRPr="0053464D">
        <w:rPr>
          <w:rFonts w:cs="Traditional Arabic" w:hint="cs"/>
          <w:sz w:val="36"/>
          <w:szCs w:val="36"/>
          <w:vertAlign w:val="superscript"/>
          <w:rtl/>
        </w:rPr>
        <w:t>)</w:t>
      </w:r>
    </w:p>
    <w:p w:rsidR="002913F6" w:rsidRPr="0004505A" w:rsidRDefault="002913F6" w:rsidP="00C576D6">
      <w:pPr>
        <w:rPr>
          <w:rFonts w:cs="Traditional Arabic"/>
          <w:b/>
          <w:bCs/>
          <w:sz w:val="36"/>
          <w:szCs w:val="36"/>
          <w:rtl/>
        </w:rPr>
      </w:pPr>
      <w:r w:rsidRPr="0004505A">
        <w:rPr>
          <w:rFonts w:cs="Traditional Arabic" w:hint="cs"/>
          <w:b/>
          <w:bCs/>
          <w:sz w:val="36"/>
          <w:szCs w:val="36"/>
          <w:rtl/>
        </w:rPr>
        <w:t>الدراسة :</w:t>
      </w:r>
    </w:p>
    <w:p w:rsidR="002913F6" w:rsidRPr="0004505A" w:rsidRDefault="0004505A" w:rsidP="00EC3FF9">
      <w:pPr>
        <w:rPr>
          <w:rFonts w:cs="Traditional Arabic"/>
          <w:sz w:val="36"/>
          <w:szCs w:val="36"/>
          <w:rtl/>
        </w:rPr>
      </w:pPr>
      <w:r>
        <w:rPr>
          <w:rFonts w:cs="Traditional Arabic" w:hint="cs"/>
          <w:sz w:val="36"/>
          <w:szCs w:val="36"/>
          <w:rtl/>
        </w:rPr>
        <w:t xml:space="preserve">      </w:t>
      </w:r>
      <w:r w:rsidR="00EC3FF9" w:rsidRPr="0004505A">
        <w:rPr>
          <w:rFonts w:cs="Traditional Arabic" w:hint="cs"/>
          <w:sz w:val="36"/>
          <w:szCs w:val="36"/>
          <w:rtl/>
        </w:rPr>
        <w:t xml:space="preserve">الذي يظهر لي هو صحة تفسير العلماء السابق ولم أرى لهم مخالف في استنباط سبب طاعة الأتباع للسادة المذكور كما صرح به في الآية المفسِّرة سابقاً والله تعالى أعلم </w:t>
      </w:r>
    </w:p>
    <w:p w:rsidR="00EC3FF9" w:rsidRPr="0004505A" w:rsidRDefault="00EC3FF9" w:rsidP="00EC3FF9">
      <w:pPr>
        <w:rPr>
          <w:rFonts w:cs="Traditional Arabic"/>
          <w:b/>
          <w:bCs/>
          <w:sz w:val="36"/>
          <w:szCs w:val="36"/>
          <w:rtl/>
        </w:rPr>
      </w:pPr>
      <w:r w:rsidRPr="0004505A">
        <w:rPr>
          <w:rFonts w:cs="Traditional Arabic" w:hint="cs"/>
          <w:b/>
          <w:bCs/>
          <w:sz w:val="36"/>
          <w:szCs w:val="36"/>
          <w:rtl/>
        </w:rPr>
        <w:t>وجه البيان والارتباط</w:t>
      </w:r>
      <w:r w:rsidR="001F007A">
        <w:rPr>
          <w:rFonts w:cs="Traditional Arabic" w:hint="cs"/>
          <w:b/>
          <w:bCs/>
          <w:sz w:val="36"/>
          <w:szCs w:val="36"/>
          <w:rtl/>
        </w:rPr>
        <w:t>:</w:t>
      </w:r>
    </w:p>
    <w:p w:rsidR="00EC3FF9" w:rsidRPr="0004505A" w:rsidRDefault="0004505A" w:rsidP="0053464D">
      <w:pPr>
        <w:jc w:val="both"/>
        <w:rPr>
          <w:rFonts w:cs="Traditional Arabic"/>
          <w:sz w:val="36"/>
          <w:szCs w:val="36"/>
          <w:rtl/>
        </w:rPr>
      </w:pPr>
      <w:r>
        <w:rPr>
          <w:rFonts w:cs="Traditional Arabic" w:hint="cs"/>
          <w:sz w:val="36"/>
          <w:szCs w:val="36"/>
          <w:rtl/>
        </w:rPr>
        <w:t xml:space="preserve">     </w:t>
      </w:r>
      <w:r w:rsidR="00EC3FF9" w:rsidRPr="0004505A">
        <w:rPr>
          <w:rFonts w:cs="Traditional Arabic" w:hint="cs"/>
          <w:sz w:val="36"/>
          <w:szCs w:val="36"/>
          <w:rtl/>
        </w:rPr>
        <w:t>هو أن تذكر قضية لايذكر سببها في نفس الآية ثم يصرح بسبب تلك القضية في موضع آخر كما حدث هنا في آية الأعراف هذه</w:t>
      </w:r>
      <w:r w:rsidR="00EC3FF9" w:rsidRPr="0004505A">
        <w:rPr>
          <w:rFonts w:cs="Traditional Arabic"/>
          <w:sz w:val="36"/>
          <w:szCs w:val="36"/>
          <w:rtl/>
        </w:rPr>
        <w:t xml:space="preserve"> </w:t>
      </w:r>
      <w:r w:rsidR="00EC3FF9" w:rsidRPr="0004505A">
        <w:rPr>
          <w:rFonts w:cs="Traditional Arabic" w:hint="cs"/>
          <w:sz w:val="36"/>
          <w:szCs w:val="36"/>
          <w:rtl/>
        </w:rPr>
        <w:t>حيث لم يذكرالسبب</w:t>
      </w:r>
      <w:r w:rsidR="00EC3FF9" w:rsidRPr="0004505A">
        <w:rPr>
          <w:rFonts w:cs="Traditional Arabic"/>
          <w:sz w:val="36"/>
          <w:szCs w:val="36"/>
          <w:rtl/>
        </w:rPr>
        <w:t xml:space="preserve"> </w:t>
      </w:r>
      <w:r w:rsidR="00EC3FF9" w:rsidRPr="0004505A">
        <w:rPr>
          <w:rFonts w:cs="Traditional Arabic" w:hint="cs"/>
          <w:sz w:val="36"/>
          <w:szCs w:val="36"/>
          <w:rtl/>
        </w:rPr>
        <w:t>الذي</w:t>
      </w:r>
      <w:r w:rsidR="00EC3FF9" w:rsidRPr="0004505A">
        <w:rPr>
          <w:rFonts w:cs="Traditional Arabic"/>
          <w:sz w:val="36"/>
          <w:szCs w:val="36"/>
          <w:rtl/>
        </w:rPr>
        <w:t xml:space="preserve"> </w:t>
      </w:r>
      <w:r w:rsidR="00EC3FF9" w:rsidRPr="0004505A">
        <w:rPr>
          <w:rFonts w:cs="Traditional Arabic" w:hint="cs"/>
          <w:sz w:val="36"/>
          <w:szCs w:val="36"/>
          <w:rtl/>
        </w:rPr>
        <w:t>مكن السادة من</w:t>
      </w:r>
      <w:r w:rsidR="00EC3FF9" w:rsidRPr="0004505A">
        <w:rPr>
          <w:rFonts w:cs="Traditional Arabic"/>
          <w:sz w:val="36"/>
          <w:szCs w:val="36"/>
          <w:rtl/>
        </w:rPr>
        <w:t xml:space="preserve"> </w:t>
      </w:r>
      <w:r w:rsidR="00EC3FF9" w:rsidRPr="0004505A">
        <w:rPr>
          <w:rFonts w:cs="Traditional Arabic" w:hint="cs"/>
          <w:sz w:val="36"/>
          <w:szCs w:val="36"/>
          <w:rtl/>
        </w:rPr>
        <w:t>إضلال الأتباع ،</w:t>
      </w:r>
      <w:r w:rsidR="00EC3FF9" w:rsidRPr="0004505A">
        <w:rPr>
          <w:rFonts w:cs="Traditional Arabic"/>
          <w:sz w:val="36"/>
          <w:szCs w:val="36"/>
          <w:rtl/>
        </w:rPr>
        <w:t xml:space="preserve"> </w:t>
      </w:r>
      <w:r w:rsidR="00EC3FF9" w:rsidRPr="0004505A">
        <w:rPr>
          <w:rFonts w:cs="Traditional Arabic" w:hint="cs"/>
          <w:sz w:val="36"/>
          <w:szCs w:val="36"/>
          <w:rtl/>
        </w:rPr>
        <w:t>ولكنه</w:t>
      </w:r>
      <w:r w:rsidR="00EC3FF9" w:rsidRPr="0004505A">
        <w:rPr>
          <w:rFonts w:cs="Traditional Arabic"/>
          <w:sz w:val="36"/>
          <w:szCs w:val="36"/>
          <w:rtl/>
        </w:rPr>
        <w:t xml:space="preserve"> </w:t>
      </w:r>
      <w:r w:rsidR="00EC3FF9" w:rsidRPr="0004505A">
        <w:rPr>
          <w:rFonts w:cs="Traditional Arabic" w:hint="cs"/>
          <w:sz w:val="36"/>
          <w:szCs w:val="36"/>
          <w:rtl/>
        </w:rPr>
        <w:t>بين</w:t>
      </w:r>
      <w:r w:rsidR="00EC3FF9" w:rsidRPr="0004505A">
        <w:rPr>
          <w:rFonts w:cs="Traditional Arabic"/>
          <w:sz w:val="36"/>
          <w:szCs w:val="36"/>
          <w:rtl/>
        </w:rPr>
        <w:t xml:space="preserve"> </w:t>
      </w:r>
      <w:r w:rsidR="00EC3FF9" w:rsidRPr="0004505A">
        <w:rPr>
          <w:rFonts w:cs="Traditional Arabic" w:hint="cs"/>
          <w:sz w:val="36"/>
          <w:szCs w:val="36"/>
          <w:rtl/>
        </w:rPr>
        <w:t>في</w:t>
      </w:r>
      <w:r w:rsidR="00EC3FF9" w:rsidRPr="0004505A">
        <w:rPr>
          <w:rFonts w:cs="Traditional Arabic"/>
          <w:sz w:val="36"/>
          <w:szCs w:val="36"/>
          <w:rtl/>
        </w:rPr>
        <w:t xml:space="preserve"> </w:t>
      </w:r>
      <w:r w:rsidR="00EC3FF9" w:rsidRPr="0004505A">
        <w:rPr>
          <w:rFonts w:cs="Traditional Arabic" w:hint="cs"/>
          <w:sz w:val="36"/>
          <w:szCs w:val="36"/>
          <w:rtl/>
        </w:rPr>
        <w:t>موضع</w:t>
      </w:r>
      <w:r w:rsidR="00EC3FF9" w:rsidRPr="0004505A">
        <w:rPr>
          <w:rFonts w:cs="Traditional Arabic"/>
          <w:sz w:val="36"/>
          <w:szCs w:val="36"/>
          <w:rtl/>
        </w:rPr>
        <w:t xml:space="preserve"> </w:t>
      </w:r>
      <w:r w:rsidR="00EC3FF9" w:rsidRPr="0004505A">
        <w:rPr>
          <w:rFonts w:cs="Traditional Arabic" w:hint="cs"/>
          <w:sz w:val="36"/>
          <w:szCs w:val="36"/>
          <w:rtl/>
        </w:rPr>
        <w:t>آخر</w:t>
      </w:r>
      <w:r w:rsidR="00EC3FF9" w:rsidRPr="0004505A">
        <w:rPr>
          <w:rFonts w:cs="Traditional Arabic"/>
          <w:sz w:val="36"/>
          <w:szCs w:val="36"/>
          <w:rtl/>
        </w:rPr>
        <w:t xml:space="preserve">: </w:t>
      </w:r>
      <w:r w:rsidR="00EC3FF9" w:rsidRPr="0004505A">
        <w:rPr>
          <w:rFonts w:cs="Traditional Arabic" w:hint="cs"/>
          <w:sz w:val="36"/>
          <w:szCs w:val="36"/>
          <w:rtl/>
        </w:rPr>
        <w:t>أن</w:t>
      </w:r>
      <w:r w:rsidR="00EC3FF9" w:rsidRPr="0004505A">
        <w:rPr>
          <w:rFonts w:cs="Traditional Arabic"/>
          <w:sz w:val="36"/>
          <w:szCs w:val="36"/>
          <w:rtl/>
        </w:rPr>
        <w:t xml:space="preserve"> </w:t>
      </w:r>
      <w:r w:rsidR="00EC3FF9" w:rsidRPr="0004505A">
        <w:rPr>
          <w:rFonts w:cs="Traditional Arabic" w:hint="cs"/>
          <w:sz w:val="36"/>
          <w:szCs w:val="36"/>
          <w:rtl/>
        </w:rPr>
        <w:t>السبب</w:t>
      </w:r>
      <w:r w:rsidR="00EC3FF9" w:rsidRPr="0004505A">
        <w:rPr>
          <w:rFonts w:cs="Traditional Arabic"/>
          <w:sz w:val="36"/>
          <w:szCs w:val="36"/>
          <w:rtl/>
        </w:rPr>
        <w:t xml:space="preserve"> </w:t>
      </w:r>
      <w:r w:rsidR="00EC3FF9" w:rsidRPr="0004505A">
        <w:rPr>
          <w:rFonts w:cs="Traditional Arabic" w:hint="cs"/>
          <w:sz w:val="36"/>
          <w:szCs w:val="36"/>
          <w:rtl/>
        </w:rPr>
        <w:t>الذي</w:t>
      </w:r>
      <w:r w:rsidR="00EC3FF9" w:rsidRPr="0004505A">
        <w:rPr>
          <w:rFonts w:cs="Traditional Arabic"/>
          <w:sz w:val="36"/>
          <w:szCs w:val="36"/>
          <w:rtl/>
        </w:rPr>
        <w:t xml:space="preserve"> </w:t>
      </w:r>
      <w:r w:rsidR="00EC3FF9" w:rsidRPr="0004505A">
        <w:rPr>
          <w:rFonts w:cs="Traditional Arabic" w:hint="cs"/>
          <w:sz w:val="36"/>
          <w:szCs w:val="36"/>
          <w:rtl/>
        </w:rPr>
        <w:t>مكنهم</w:t>
      </w:r>
      <w:r w:rsidR="00EC3FF9" w:rsidRPr="0004505A">
        <w:rPr>
          <w:rFonts w:cs="Traditional Arabic"/>
          <w:sz w:val="36"/>
          <w:szCs w:val="36"/>
          <w:rtl/>
        </w:rPr>
        <w:t xml:space="preserve"> </w:t>
      </w:r>
      <w:r w:rsidR="00EC3FF9" w:rsidRPr="0004505A">
        <w:rPr>
          <w:rFonts w:cs="Traditional Arabic" w:hint="cs"/>
          <w:sz w:val="36"/>
          <w:szCs w:val="36"/>
          <w:rtl/>
        </w:rPr>
        <w:t>من</w:t>
      </w:r>
      <w:r w:rsidR="00EC3FF9" w:rsidRPr="0004505A">
        <w:rPr>
          <w:rFonts w:cs="Traditional Arabic"/>
          <w:sz w:val="36"/>
          <w:szCs w:val="36"/>
          <w:rtl/>
        </w:rPr>
        <w:t xml:space="preserve"> </w:t>
      </w:r>
      <w:r w:rsidR="00EC3FF9" w:rsidRPr="0004505A">
        <w:rPr>
          <w:rFonts w:cs="Traditional Arabic" w:hint="cs"/>
          <w:sz w:val="36"/>
          <w:szCs w:val="36"/>
          <w:rtl/>
        </w:rPr>
        <w:t>ذلك</w:t>
      </w:r>
      <w:r w:rsidR="00EC3FF9" w:rsidRPr="0004505A">
        <w:rPr>
          <w:rFonts w:cs="Traditional Arabic"/>
          <w:sz w:val="36"/>
          <w:szCs w:val="36"/>
          <w:rtl/>
        </w:rPr>
        <w:t xml:space="preserve"> </w:t>
      </w:r>
      <w:r w:rsidR="00EC3FF9" w:rsidRPr="0004505A">
        <w:rPr>
          <w:rFonts w:cs="Traditional Arabic" w:hint="cs"/>
          <w:sz w:val="36"/>
          <w:szCs w:val="36"/>
          <w:rtl/>
        </w:rPr>
        <w:t>هو</w:t>
      </w:r>
      <w:r w:rsidR="00EC3FF9" w:rsidRPr="0004505A">
        <w:rPr>
          <w:rFonts w:cs="Traditional Arabic"/>
          <w:sz w:val="36"/>
          <w:szCs w:val="36"/>
          <w:rtl/>
        </w:rPr>
        <w:t xml:space="preserve"> </w:t>
      </w:r>
      <w:r w:rsidR="00EC3FF9" w:rsidRPr="0004505A">
        <w:rPr>
          <w:rFonts w:cs="Traditional Arabic" w:hint="cs"/>
          <w:sz w:val="36"/>
          <w:szCs w:val="36"/>
          <w:rtl/>
        </w:rPr>
        <w:t>كونهم</w:t>
      </w:r>
      <w:r w:rsidR="00EC3FF9" w:rsidRPr="0004505A">
        <w:rPr>
          <w:rFonts w:cs="Traditional Arabic"/>
          <w:sz w:val="36"/>
          <w:szCs w:val="36"/>
          <w:rtl/>
        </w:rPr>
        <w:t xml:space="preserve"> </w:t>
      </w:r>
      <w:r w:rsidR="00EC3FF9" w:rsidRPr="0004505A">
        <w:rPr>
          <w:rFonts w:cs="Traditional Arabic" w:hint="cs"/>
          <w:sz w:val="36"/>
          <w:szCs w:val="36"/>
          <w:rtl/>
        </w:rPr>
        <w:t>سادتهم</w:t>
      </w:r>
      <w:r w:rsidR="00EC3FF9" w:rsidRPr="0004505A">
        <w:rPr>
          <w:rFonts w:cs="Traditional Arabic"/>
          <w:sz w:val="36"/>
          <w:szCs w:val="36"/>
          <w:rtl/>
        </w:rPr>
        <w:t xml:space="preserve"> </w:t>
      </w:r>
      <w:r w:rsidR="00EC3FF9" w:rsidRPr="0004505A">
        <w:rPr>
          <w:rFonts w:cs="Traditional Arabic" w:hint="cs"/>
          <w:sz w:val="36"/>
          <w:szCs w:val="36"/>
          <w:rtl/>
        </w:rPr>
        <w:t>وكبراءهم،</w:t>
      </w:r>
      <w:r w:rsidR="00EC3FF9" w:rsidRPr="0004505A">
        <w:rPr>
          <w:rFonts w:cs="Traditional Arabic"/>
          <w:sz w:val="36"/>
          <w:szCs w:val="36"/>
          <w:rtl/>
        </w:rPr>
        <w:t xml:space="preserve"> </w:t>
      </w:r>
      <w:r w:rsidR="00EC3FF9" w:rsidRPr="0004505A">
        <w:rPr>
          <w:rFonts w:cs="Traditional Arabic" w:hint="cs"/>
          <w:sz w:val="36"/>
          <w:szCs w:val="36"/>
          <w:rtl/>
        </w:rPr>
        <w:t>ومعلوم</w:t>
      </w:r>
      <w:r w:rsidR="00EC3FF9" w:rsidRPr="0004505A">
        <w:rPr>
          <w:rFonts w:cs="Traditional Arabic"/>
          <w:sz w:val="36"/>
          <w:szCs w:val="36"/>
          <w:rtl/>
        </w:rPr>
        <w:t xml:space="preserve"> </w:t>
      </w:r>
      <w:r w:rsidR="00EC3FF9" w:rsidRPr="0004505A">
        <w:rPr>
          <w:rFonts w:cs="Traditional Arabic" w:hint="cs"/>
          <w:sz w:val="36"/>
          <w:szCs w:val="36"/>
          <w:rtl/>
        </w:rPr>
        <w:t>أن</w:t>
      </w:r>
      <w:r w:rsidR="00EC3FF9" w:rsidRPr="0004505A">
        <w:rPr>
          <w:rFonts w:cs="Traditional Arabic"/>
          <w:sz w:val="36"/>
          <w:szCs w:val="36"/>
          <w:rtl/>
        </w:rPr>
        <w:t xml:space="preserve"> </w:t>
      </w:r>
      <w:r w:rsidR="00EC3FF9" w:rsidRPr="0004505A">
        <w:rPr>
          <w:rFonts w:cs="Traditional Arabic" w:hint="cs"/>
          <w:sz w:val="36"/>
          <w:szCs w:val="36"/>
          <w:rtl/>
        </w:rPr>
        <w:t>الأتباع</w:t>
      </w:r>
      <w:r w:rsidR="00EC3FF9" w:rsidRPr="0004505A">
        <w:rPr>
          <w:rFonts w:cs="Traditional Arabic"/>
          <w:sz w:val="36"/>
          <w:szCs w:val="36"/>
          <w:rtl/>
        </w:rPr>
        <w:t xml:space="preserve"> </w:t>
      </w:r>
      <w:r w:rsidR="00EC3FF9" w:rsidRPr="0004505A">
        <w:rPr>
          <w:rFonts w:cs="Traditional Arabic" w:hint="cs"/>
          <w:sz w:val="36"/>
          <w:szCs w:val="36"/>
          <w:rtl/>
        </w:rPr>
        <w:t>يطيعون</w:t>
      </w:r>
      <w:r w:rsidR="00EC3FF9" w:rsidRPr="0004505A">
        <w:rPr>
          <w:rFonts w:cs="Traditional Arabic"/>
          <w:sz w:val="36"/>
          <w:szCs w:val="36"/>
          <w:rtl/>
        </w:rPr>
        <w:t xml:space="preserve"> </w:t>
      </w:r>
      <w:r w:rsidR="00EC3FF9" w:rsidRPr="0004505A">
        <w:rPr>
          <w:rFonts w:cs="Traditional Arabic" w:hint="cs"/>
          <w:sz w:val="36"/>
          <w:szCs w:val="36"/>
          <w:rtl/>
        </w:rPr>
        <w:t>السادة</w:t>
      </w:r>
      <w:r w:rsidR="00EC3FF9" w:rsidRPr="0004505A">
        <w:rPr>
          <w:rFonts w:cs="Traditional Arabic"/>
          <w:sz w:val="36"/>
          <w:szCs w:val="36"/>
          <w:rtl/>
        </w:rPr>
        <w:t xml:space="preserve"> </w:t>
      </w:r>
      <w:r w:rsidR="00EC3FF9" w:rsidRPr="0004505A">
        <w:rPr>
          <w:rFonts w:cs="Traditional Arabic" w:hint="cs"/>
          <w:sz w:val="36"/>
          <w:szCs w:val="36"/>
          <w:rtl/>
        </w:rPr>
        <w:t>الكبراء</w:t>
      </w:r>
      <w:r w:rsidR="00EC3FF9" w:rsidRPr="0004505A">
        <w:rPr>
          <w:rFonts w:cs="Traditional Arabic"/>
          <w:sz w:val="36"/>
          <w:szCs w:val="36"/>
          <w:rtl/>
        </w:rPr>
        <w:t xml:space="preserve"> </w:t>
      </w:r>
      <w:r w:rsidR="00EC3FF9" w:rsidRPr="0004505A">
        <w:rPr>
          <w:rFonts w:cs="Traditional Arabic" w:hint="cs"/>
          <w:sz w:val="36"/>
          <w:szCs w:val="36"/>
          <w:rtl/>
        </w:rPr>
        <w:t>فيما</w:t>
      </w:r>
      <w:r w:rsidR="00EC3FF9" w:rsidRPr="0004505A">
        <w:rPr>
          <w:rFonts w:cs="Traditional Arabic"/>
          <w:sz w:val="36"/>
          <w:szCs w:val="36"/>
          <w:rtl/>
        </w:rPr>
        <w:t xml:space="preserve"> </w:t>
      </w:r>
      <w:r w:rsidR="00EC3FF9" w:rsidRPr="0004505A">
        <w:rPr>
          <w:rFonts w:cs="Traditional Arabic" w:hint="cs"/>
          <w:sz w:val="36"/>
          <w:szCs w:val="36"/>
          <w:rtl/>
        </w:rPr>
        <w:t>يأمرونهم</w:t>
      </w:r>
      <w:r w:rsidR="00EC3FF9" w:rsidRPr="0004505A">
        <w:rPr>
          <w:rFonts w:cs="Traditional Arabic"/>
          <w:sz w:val="36"/>
          <w:szCs w:val="36"/>
          <w:rtl/>
        </w:rPr>
        <w:t xml:space="preserve"> </w:t>
      </w:r>
      <w:r w:rsidR="0053464D">
        <w:rPr>
          <w:rFonts w:cs="Traditional Arabic" w:hint="cs"/>
          <w:sz w:val="36"/>
          <w:szCs w:val="36"/>
          <w:rtl/>
        </w:rPr>
        <w:t>به</w:t>
      </w:r>
      <w:r w:rsidR="00EC3FF9" w:rsidRPr="0004505A">
        <w:rPr>
          <w:rFonts w:cs="Traditional Arabic"/>
          <w:sz w:val="36"/>
          <w:szCs w:val="36"/>
          <w:rtl/>
        </w:rPr>
        <w:t xml:space="preserve"> </w:t>
      </w:r>
      <w:r w:rsidR="00EC3FF9" w:rsidRPr="0004505A">
        <w:rPr>
          <w:rFonts w:cs="Traditional Arabic" w:hint="cs"/>
          <w:sz w:val="36"/>
          <w:szCs w:val="36"/>
          <w:rtl/>
        </w:rPr>
        <w:t>وهو</w:t>
      </w:r>
      <w:r w:rsidR="00EC3FF9" w:rsidRPr="0004505A">
        <w:rPr>
          <w:rFonts w:cs="Traditional Arabic"/>
          <w:sz w:val="36"/>
          <w:szCs w:val="36"/>
          <w:rtl/>
        </w:rPr>
        <w:t xml:space="preserve"> </w:t>
      </w:r>
      <w:r w:rsidR="00EC3FF9" w:rsidRPr="0004505A">
        <w:rPr>
          <w:rFonts w:cs="Traditional Arabic" w:hint="cs"/>
          <w:sz w:val="36"/>
          <w:szCs w:val="36"/>
          <w:rtl/>
        </w:rPr>
        <w:t>قوله</w:t>
      </w:r>
      <w:r w:rsidR="00EC3FF9" w:rsidRPr="0004505A">
        <w:rPr>
          <w:rFonts w:cs="Traditional Arabic"/>
          <w:sz w:val="36"/>
          <w:szCs w:val="36"/>
          <w:rtl/>
        </w:rPr>
        <w:t xml:space="preserve"> </w:t>
      </w:r>
      <w:r w:rsidR="00EC3FF9" w:rsidRPr="0004505A">
        <w:rPr>
          <w:rFonts w:cs="Traditional Arabic" w:hint="cs"/>
          <w:sz w:val="36"/>
          <w:szCs w:val="36"/>
          <w:rtl/>
        </w:rPr>
        <w:t>تعالى</w:t>
      </w:r>
      <w:r w:rsidR="00EC3FF9" w:rsidRPr="0004505A">
        <w:rPr>
          <w:rFonts w:cs="Traditional Arabic"/>
          <w:sz w:val="36"/>
          <w:szCs w:val="36"/>
          <w:rtl/>
        </w:rPr>
        <w:t xml:space="preserve">: </w:t>
      </w:r>
      <w:r w:rsidR="008166D1" w:rsidRPr="0004505A">
        <w:rPr>
          <w:rFonts w:ascii="QCF_BSML" w:hAnsi="QCF_BSML" w:cs="QCF_BSML"/>
          <w:color w:val="000000"/>
          <w:sz w:val="36"/>
          <w:szCs w:val="36"/>
          <w:rtl/>
        </w:rPr>
        <w:t xml:space="preserve">ﮁ </w:t>
      </w:r>
      <w:r w:rsidR="008166D1" w:rsidRPr="0004505A">
        <w:rPr>
          <w:rFonts w:ascii="QCF_P427" w:hAnsi="QCF_P427" w:cs="QCF_P427"/>
          <w:color w:val="000000"/>
          <w:sz w:val="36"/>
          <w:szCs w:val="36"/>
          <w:rtl/>
        </w:rPr>
        <w:t xml:space="preserve">ﮁ  ﮂ  ﮃ      ﮄ  ﮅ  ﮆ   ﮇ  ﮈ  ﮊ  ﮋ  ﮌ  ﮍ  ﮎ              </w:t>
      </w:r>
      <w:r w:rsidR="008166D1" w:rsidRPr="0004505A">
        <w:rPr>
          <w:rFonts w:ascii="QCF_BSML" w:hAnsi="QCF_BSML" w:cs="QCF_BSML"/>
          <w:color w:val="000000"/>
          <w:sz w:val="36"/>
          <w:szCs w:val="36"/>
          <w:rtl/>
        </w:rPr>
        <w:t>ﮀ</w:t>
      </w:r>
      <w:r w:rsidR="008166D1" w:rsidRPr="0004505A">
        <w:rPr>
          <w:rFonts w:ascii="Arial" w:hAnsi="Arial" w:cs="Arial"/>
          <w:color w:val="000000"/>
          <w:sz w:val="36"/>
          <w:szCs w:val="36"/>
          <w:rtl/>
        </w:rPr>
        <w:t xml:space="preserve"> </w:t>
      </w:r>
      <w:r w:rsidRPr="0053464D">
        <w:rPr>
          <w:rFonts w:ascii="Traditional Arabic" w:hAnsi="Traditional Arabic" w:cs="Traditional Arabic" w:hint="cs"/>
          <w:color w:val="000000"/>
          <w:sz w:val="36"/>
          <w:szCs w:val="36"/>
          <w:vertAlign w:val="superscript"/>
          <w:rtl/>
        </w:rPr>
        <w:t>(</w:t>
      </w:r>
      <w:r w:rsidR="008166D1" w:rsidRPr="0053464D">
        <w:rPr>
          <w:rStyle w:val="a4"/>
          <w:rFonts w:ascii="QCF_P427" w:hAnsi="QCF_P427" w:cs="Traditional Arabic"/>
          <w:color w:val="000000"/>
          <w:sz w:val="36"/>
          <w:szCs w:val="36"/>
          <w:rtl/>
        </w:rPr>
        <w:footnoteReference w:id="205"/>
      </w:r>
      <w:r w:rsidRPr="0053464D">
        <w:rPr>
          <w:rFonts w:ascii="Traditional Arabic" w:hAnsi="Traditional Arabic" w:cs="Traditional Arabic" w:hint="cs"/>
          <w:color w:val="000000"/>
          <w:sz w:val="36"/>
          <w:szCs w:val="36"/>
          <w:vertAlign w:val="superscript"/>
          <w:rtl/>
        </w:rPr>
        <w:t>)</w:t>
      </w:r>
    </w:p>
    <w:p w:rsidR="00FD171B" w:rsidRDefault="00FD171B" w:rsidP="006F5929">
      <w:pPr>
        <w:rPr>
          <w:rFonts w:ascii="Arabic Typesetting" w:hAnsi="Arabic Typesetting" w:cs="Traditional Arabic" w:hint="cs"/>
          <w:b/>
          <w:bCs/>
          <w:sz w:val="36"/>
          <w:szCs w:val="36"/>
          <w:rtl/>
        </w:rPr>
      </w:pPr>
    </w:p>
    <w:p w:rsidR="003A5D87" w:rsidRPr="0004505A" w:rsidRDefault="003A5D87" w:rsidP="006F5929">
      <w:pPr>
        <w:rPr>
          <w:rFonts w:ascii="Arabic Typesetting" w:hAnsi="Arabic Typesetting" w:cs="Traditional Arabic"/>
          <w:b/>
          <w:bCs/>
          <w:sz w:val="36"/>
          <w:szCs w:val="36"/>
          <w:rtl/>
        </w:rPr>
      </w:pPr>
      <w:r w:rsidRPr="0004505A">
        <w:rPr>
          <w:rFonts w:ascii="Arabic Typesetting" w:hAnsi="Arabic Typesetting" w:cs="Traditional Arabic" w:hint="cs"/>
          <w:b/>
          <w:bCs/>
          <w:sz w:val="36"/>
          <w:szCs w:val="36"/>
          <w:rtl/>
        </w:rPr>
        <w:lastRenderedPageBreak/>
        <w:t xml:space="preserve">المبحث </w:t>
      </w:r>
      <w:r w:rsidR="006F5929" w:rsidRPr="0004505A">
        <w:rPr>
          <w:rFonts w:ascii="Arabic Typesetting" w:hAnsi="Arabic Typesetting" w:cs="Traditional Arabic" w:hint="cs"/>
          <w:b/>
          <w:bCs/>
          <w:sz w:val="36"/>
          <w:szCs w:val="36"/>
          <w:rtl/>
        </w:rPr>
        <w:t>السادس</w:t>
      </w:r>
      <w:r w:rsidRPr="0004505A">
        <w:rPr>
          <w:rFonts w:ascii="Arabic Typesetting" w:hAnsi="Arabic Typesetting" w:cs="Traditional Arabic" w:hint="cs"/>
          <w:b/>
          <w:bCs/>
          <w:sz w:val="36"/>
          <w:szCs w:val="36"/>
          <w:rtl/>
        </w:rPr>
        <w:t xml:space="preserve"> عشر:</w:t>
      </w:r>
    </w:p>
    <w:p w:rsidR="000B74D5" w:rsidRPr="0004505A" w:rsidRDefault="00C25756" w:rsidP="000B74D5">
      <w:pPr>
        <w:rPr>
          <w:rFonts w:cs="Traditional Arabic"/>
          <w:sz w:val="36"/>
          <w:szCs w:val="36"/>
          <w:rtl/>
        </w:rPr>
      </w:pPr>
      <w:r w:rsidRPr="0004505A">
        <w:rPr>
          <w:rFonts w:cs="Traditional Arabic" w:hint="cs"/>
          <w:sz w:val="36"/>
          <w:szCs w:val="36"/>
          <w:rtl/>
        </w:rPr>
        <w:t xml:space="preserve"> </w:t>
      </w:r>
      <w:r w:rsidRPr="0004505A">
        <w:rPr>
          <w:rFonts w:cs="Traditional Arabic" w:hint="cs"/>
          <w:b/>
          <w:bCs/>
          <w:sz w:val="36"/>
          <w:szCs w:val="36"/>
          <w:rtl/>
        </w:rPr>
        <w:t>الآية المفسَّرة</w:t>
      </w:r>
      <w:r w:rsidRPr="0004505A">
        <w:rPr>
          <w:rFonts w:cs="Traditional Arabic" w:hint="cs"/>
          <w:sz w:val="36"/>
          <w:szCs w:val="36"/>
          <w:rtl/>
        </w:rPr>
        <w:t xml:space="preserve"> قوله تعالى</w:t>
      </w:r>
      <w:r w:rsidR="000B74D5" w:rsidRPr="0004505A">
        <w:rPr>
          <w:rFonts w:cs="Traditional Arabic" w:hint="cs"/>
          <w:sz w:val="36"/>
          <w:szCs w:val="36"/>
          <w:rtl/>
        </w:rPr>
        <w:t>:</w:t>
      </w:r>
      <w:r w:rsidR="000B74D5" w:rsidRPr="0004505A">
        <w:rPr>
          <w:rFonts w:ascii="QCF_BSML" w:hAnsi="QCF_BSML" w:cs="QCF_BSML"/>
          <w:color w:val="000000"/>
          <w:sz w:val="36"/>
          <w:szCs w:val="36"/>
          <w:rtl/>
        </w:rPr>
        <w:t xml:space="preserve"> ﭽ </w:t>
      </w:r>
      <w:r w:rsidR="000B74D5" w:rsidRPr="0004505A">
        <w:rPr>
          <w:rFonts w:ascii="QCF_P156" w:hAnsi="QCF_P156" w:cs="QCF_P156"/>
          <w:color w:val="000000"/>
          <w:sz w:val="36"/>
          <w:szCs w:val="36"/>
          <w:rtl/>
        </w:rPr>
        <w:t>ﭻ  ﭼ</w:t>
      </w:r>
      <w:r w:rsidR="000B74D5" w:rsidRPr="0004505A">
        <w:rPr>
          <w:rFonts w:ascii="QCF_P156" w:hAnsi="QCF_P156" w:cs="QCF_P156"/>
          <w:color w:val="0000A5"/>
          <w:sz w:val="36"/>
          <w:szCs w:val="36"/>
          <w:rtl/>
        </w:rPr>
        <w:t>ﭽ</w:t>
      </w:r>
      <w:r w:rsidR="000B74D5" w:rsidRPr="0004505A">
        <w:rPr>
          <w:rFonts w:ascii="QCF_P156" w:hAnsi="QCF_P156" w:cs="QCF_P156"/>
          <w:color w:val="000000"/>
          <w:sz w:val="36"/>
          <w:szCs w:val="36"/>
          <w:rtl/>
        </w:rPr>
        <w:t xml:space="preserve">  ﭾ  ﭿ   ﮀ  ﮁ  ﮂ        ﮃ</w:t>
      </w:r>
      <w:r w:rsidR="000B74D5" w:rsidRPr="0004505A">
        <w:rPr>
          <w:rFonts w:ascii="QCF_P156" w:hAnsi="QCF_P156" w:cs="QCF_P156"/>
          <w:color w:val="0000A5"/>
          <w:sz w:val="36"/>
          <w:szCs w:val="36"/>
          <w:rtl/>
        </w:rPr>
        <w:t>ﮄ</w:t>
      </w:r>
      <w:r w:rsidR="000B74D5" w:rsidRPr="0004505A">
        <w:rPr>
          <w:rFonts w:ascii="QCF_P156" w:hAnsi="QCF_P156" w:cs="QCF_P156"/>
          <w:color w:val="000000"/>
          <w:sz w:val="36"/>
          <w:szCs w:val="36"/>
          <w:rtl/>
        </w:rPr>
        <w:t xml:space="preserve">  ﮅ  ﮆ  ﮇ  ﮈ  ﮉ  ﮊ</w:t>
      </w:r>
      <w:r w:rsidR="000B74D5" w:rsidRPr="0004505A">
        <w:rPr>
          <w:rFonts w:ascii="QCF_P156" w:hAnsi="QCF_P156" w:cs="QCF_P156"/>
          <w:color w:val="0000A5"/>
          <w:sz w:val="36"/>
          <w:szCs w:val="36"/>
          <w:rtl/>
        </w:rPr>
        <w:t>ﮋ</w:t>
      </w:r>
      <w:r w:rsidR="000B74D5" w:rsidRPr="0004505A">
        <w:rPr>
          <w:rFonts w:ascii="QCF_P156" w:hAnsi="QCF_P156" w:cs="QCF_P156"/>
          <w:color w:val="000000"/>
          <w:sz w:val="36"/>
          <w:szCs w:val="36"/>
          <w:rtl/>
        </w:rPr>
        <w:t xml:space="preserve">   ﮌ   ﮍ  ﮎ  ﮏ    </w:t>
      </w:r>
      <w:r w:rsidR="000B74D5" w:rsidRPr="0004505A">
        <w:rPr>
          <w:rFonts w:ascii="QCF_BSML" w:hAnsi="QCF_BSML" w:cs="QCF_BSML"/>
          <w:color w:val="000000"/>
          <w:sz w:val="36"/>
          <w:szCs w:val="36"/>
          <w:rtl/>
        </w:rPr>
        <w:t>ﭼ</w:t>
      </w:r>
      <w:r w:rsidR="003629AF" w:rsidRPr="003629AF">
        <w:rPr>
          <w:rFonts w:ascii="Traditional Arabic" w:hAnsi="Traditional Arabic" w:cs="Traditional Arabic" w:hint="cs"/>
          <w:color w:val="000000"/>
          <w:sz w:val="36"/>
          <w:szCs w:val="36"/>
          <w:vertAlign w:val="superscript"/>
          <w:rtl/>
        </w:rPr>
        <w:t>(</w:t>
      </w:r>
      <w:r w:rsidR="000B74D5" w:rsidRPr="003629AF">
        <w:rPr>
          <w:rStyle w:val="a4"/>
          <w:rFonts w:ascii="QCF_BSML" w:hAnsi="QCF_BSML" w:cs="Traditional Arabic"/>
          <w:color w:val="000000"/>
          <w:sz w:val="36"/>
          <w:szCs w:val="36"/>
          <w:rtl/>
        </w:rPr>
        <w:footnoteReference w:id="206"/>
      </w:r>
      <w:r w:rsidR="003629AF" w:rsidRPr="003629AF">
        <w:rPr>
          <w:rFonts w:ascii="Traditional Arabic" w:hAnsi="Traditional Arabic" w:cs="Traditional Arabic" w:hint="cs"/>
          <w:color w:val="000000"/>
          <w:sz w:val="36"/>
          <w:szCs w:val="36"/>
          <w:vertAlign w:val="superscript"/>
          <w:rtl/>
        </w:rPr>
        <w:t>)</w:t>
      </w:r>
      <w:r w:rsidR="000B74D5" w:rsidRPr="003629AF">
        <w:rPr>
          <w:rFonts w:ascii="Arial" w:hAnsi="Arial" w:cs="Traditional Arabic"/>
          <w:color w:val="000000"/>
          <w:sz w:val="36"/>
          <w:szCs w:val="36"/>
          <w:vertAlign w:val="superscript"/>
          <w:rtl/>
        </w:rPr>
        <w:t xml:space="preserve"> </w:t>
      </w:r>
    </w:p>
    <w:p w:rsidR="003A5D87" w:rsidRPr="0004505A" w:rsidRDefault="00C25756" w:rsidP="000B74D5">
      <w:pPr>
        <w:rPr>
          <w:rFonts w:ascii="Traditional Arabic" w:hAnsi="Traditional Arabic" w:cs="Traditional Arabic"/>
          <w:sz w:val="36"/>
          <w:szCs w:val="36"/>
          <w:rtl/>
        </w:rPr>
      </w:pPr>
      <w:r w:rsidRPr="0004505A">
        <w:rPr>
          <w:rFonts w:cs="Traditional Arabic" w:hint="cs"/>
          <w:b/>
          <w:bCs/>
          <w:sz w:val="36"/>
          <w:szCs w:val="36"/>
          <w:rtl/>
        </w:rPr>
        <w:t xml:space="preserve"> الآية المفسِّرة</w:t>
      </w:r>
      <w:r w:rsidRPr="0004505A">
        <w:rPr>
          <w:rFonts w:cs="Traditional Arabic" w:hint="cs"/>
          <w:sz w:val="36"/>
          <w:szCs w:val="36"/>
          <w:rtl/>
        </w:rPr>
        <w:t xml:space="preserve"> 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000B74D5" w:rsidRPr="0004505A">
        <w:rPr>
          <w:rFonts w:ascii="QCF_BSML" w:hAnsi="QCF_BSML" w:cs="QCF_BSML"/>
          <w:color w:val="000000"/>
          <w:sz w:val="36"/>
          <w:szCs w:val="36"/>
          <w:rtl/>
        </w:rPr>
        <w:t xml:space="preserve">ﭽ </w:t>
      </w:r>
      <w:r w:rsidR="000B74D5" w:rsidRPr="0004505A">
        <w:rPr>
          <w:rFonts w:ascii="QCF_P539" w:hAnsi="QCF_P539" w:cs="QCF_P539"/>
          <w:color w:val="000000"/>
          <w:sz w:val="36"/>
          <w:szCs w:val="36"/>
          <w:rtl/>
        </w:rPr>
        <w:t xml:space="preserve">ﭸ  ﭹ  ﭺ       ﭻ  ﭼ  ﭽ  ﭾ  ﭿ   ﮀ  ﮁ  ﮂ       ﮃ       </w:t>
      </w:r>
      <w:r w:rsidR="000B74D5" w:rsidRPr="0004505A">
        <w:rPr>
          <w:rFonts w:ascii="QCF_BSML" w:hAnsi="QCF_BSML" w:cs="QCF_BSML"/>
          <w:color w:val="000000"/>
          <w:sz w:val="36"/>
          <w:szCs w:val="36"/>
          <w:rtl/>
        </w:rPr>
        <w:t>ﭼ</w:t>
      </w:r>
      <w:r w:rsidR="003629AF" w:rsidRPr="003629AF">
        <w:rPr>
          <w:rFonts w:ascii="Traditional Arabic" w:hAnsi="Traditional Arabic" w:cs="Traditional Arabic" w:hint="cs"/>
          <w:color w:val="000000"/>
          <w:sz w:val="36"/>
          <w:szCs w:val="36"/>
          <w:vertAlign w:val="superscript"/>
          <w:rtl/>
        </w:rPr>
        <w:t>(</w:t>
      </w:r>
      <w:r w:rsidR="000B74D5" w:rsidRPr="003629AF">
        <w:rPr>
          <w:rStyle w:val="a4"/>
          <w:rFonts w:ascii="QCF_BSML" w:hAnsi="QCF_BSML" w:cs="Traditional Arabic"/>
          <w:color w:val="000000"/>
          <w:sz w:val="36"/>
          <w:szCs w:val="36"/>
          <w:rtl/>
        </w:rPr>
        <w:footnoteReference w:id="207"/>
      </w:r>
      <w:r w:rsidR="003629AF" w:rsidRPr="003629AF">
        <w:rPr>
          <w:rFonts w:ascii="Traditional Arabic" w:hAnsi="Traditional Arabic" w:cs="Traditional Arabic" w:hint="cs"/>
          <w:color w:val="000000"/>
          <w:sz w:val="36"/>
          <w:szCs w:val="36"/>
          <w:vertAlign w:val="superscript"/>
          <w:rtl/>
        </w:rPr>
        <w:t>)</w:t>
      </w:r>
      <w:r w:rsidR="000B74D5" w:rsidRPr="003629AF">
        <w:rPr>
          <w:rFonts w:ascii="Arial" w:hAnsi="Arial" w:cs="Traditional Arabic"/>
          <w:color w:val="000000"/>
          <w:sz w:val="36"/>
          <w:szCs w:val="36"/>
          <w:vertAlign w:val="superscript"/>
          <w:rtl/>
        </w:rPr>
        <w:t xml:space="preserve"> </w:t>
      </w:r>
    </w:p>
    <w:p w:rsidR="00EC3FF9" w:rsidRPr="0004505A" w:rsidRDefault="00C25756" w:rsidP="00EC3FF9">
      <w:pPr>
        <w:rPr>
          <w:rFonts w:cs="Traditional Arabic"/>
          <w:b/>
          <w:bCs/>
          <w:sz w:val="36"/>
          <w:szCs w:val="36"/>
          <w:rtl/>
        </w:rPr>
      </w:pPr>
      <w:r w:rsidRPr="0004505A">
        <w:rPr>
          <w:rFonts w:cs="Traditional Arabic" w:hint="cs"/>
          <w:b/>
          <w:bCs/>
          <w:sz w:val="36"/>
          <w:szCs w:val="36"/>
          <w:rtl/>
        </w:rPr>
        <w:t>الأقوال الواردة في ذلك :</w:t>
      </w:r>
    </w:p>
    <w:p w:rsidR="008166D1" w:rsidRDefault="003629AF" w:rsidP="008166D1">
      <w:pPr>
        <w:rPr>
          <w:rFonts w:cs="Traditional Arabic"/>
          <w:sz w:val="36"/>
          <w:szCs w:val="36"/>
          <w:rtl/>
        </w:rPr>
      </w:pPr>
      <w:r>
        <w:rPr>
          <w:rFonts w:cs="Traditional Arabic" w:hint="cs"/>
          <w:sz w:val="36"/>
          <w:szCs w:val="36"/>
          <w:rtl/>
        </w:rPr>
        <w:t xml:space="preserve">      </w:t>
      </w:r>
      <w:r w:rsidR="00C25756" w:rsidRPr="0004505A">
        <w:rPr>
          <w:rFonts w:cs="Traditional Arabic" w:hint="cs"/>
          <w:sz w:val="36"/>
          <w:szCs w:val="36"/>
          <w:rtl/>
        </w:rPr>
        <w:t>قال جمهور العلماء ومنهم</w:t>
      </w:r>
      <w:r w:rsidR="0079277C" w:rsidRPr="0004505A">
        <w:rPr>
          <w:rFonts w:cs="Traditional Arabic" w:hint="cs"/>
          <w:sz w:val="36"/>
          <w:szCs w:val="36"/>
          <w:rtl/>
        </w:rPr>
        <w:t xml:space="preserve"> ابن عباس ومجاهد و</w:t>
      </w:r>
      <w:r w:rsidR="00C25756" w:rsidRPr="0004505A">
        <w:rPr>
          <w:rFonts w:cs="Traditional Arabic" w:hint="cs"/>
          <w:sz w:val="36"/>
          <w:szCs w:val="36"/>
          <w:rtl/>
        </w:rPr>
        <w:t xml:space="preserve">السدي </w:t>
      </w:r>
      <w:r w:rsidR="0079277C" w:rsidRPr="0004505A">
        <w:rPr>
          <w:rFonts w:cs="Traditional Arabic" w:hint="cs"/>
          <w:sz w:val="36"/>
          <w:szCs w:val="36"/>
          <w:rtl/>
        </w:rPr>
        <w:t xml:space="preserve">نقله عنهم </w:t>
      </w:r>
      <w:r w:rsidR="00C25756" w:rsidRPr="0004505A">
        <w:rPr>
          <w:rFonts w:cs="Traditional Arabic" w:hint="cs"/>
          <w:sz w:val="36"/>
          <w:szCs w:val="36"/>
          <w:rtl/>
        </w:rPr>
        <w:t>الطبري</w:t>
      </w:r>
      <w:r w:rsidR="0079277C" w:rsidRPr="0004505A">
        <w:rPr>
          <w:rFonts w:cs="Traditional Arabic" w:hint="cs"/>
          <w:sz w:val="36"/>
          <w:szCs w:val="36"/>
          <w:rtl/>
        </w:rPr>
        <w:t xml:space="preserve"> ووافقهم</w:t>
      </w:r>
      <w:r w:rsidRPr="003629AF">
        <w:rPr>
          <w:rFonts w:cs="Traditional Arabic" w:hint="cs"/>
          <w:sz w:val="36"/>
          <w:szCs w:val="36"/>
          <w:vertAlign w:val="superscript"/>
          <w:rtl/>
        </w:rPr>
        <w:t>(</w:t>
      </w:r>
      <w:r w:rsidR="00C25756" w:rsidRPr="003629AF">
        <w:rPr>
          <w:rStyle w:val="a4"/>
          <w:rFonts w:cs="Traditional Arabic"/>
          <w:sz w:val="36"/>
          <w:szCs w:val="36"/>
          <w:rtl/>
        </w:rPr>
        <w:footnoteReference w:id="208"/>
      </w:r>
      <w:r w:rsidRPr="003629AF">
        <w:rPr>
          <w:rFonts w:cs="Traditional Arabic" w:hint="cs"/>
          <w:sz w:val="36"/>
          <w:szCs w:val="36"/>
          <w:vertAlign w:val="superscript"/>
          <w:rtl/>
        </w:rPr>
        <w:t>)</w:t>
      </w:r>
      <w:r w:rsidR="00FD171B">
        <w:rPr>
          <w:rFonts w:cs="Traditional Arabic" w:hint="cs"/>
          <w:sz w:val="36"/>
          <w:szCs w:val="36"/>
          <w:rtl/>
        </w:rPr>
        <w:t xml:space="preserve"> وا</w:t>
      </w:r>
      <w:r w:rsidR="00C25756" w:rsidRPr="0004505A">
        <w:rPr>
          <w:rFonts w:cs="Traditional Arabic" w:hint="cs"/>
          <w:sz w:val="36"/>
          <w:szCs w:val="36"/>
          <w:rtl/>
        </w:rPr>
        <w:t>بن كثير</w:t>
      </w:r>
      <w:r w:rsidRPr="003629AF">
        <w:rPr>
          <w:rFonts w:cs="Traditional Arabic" w:hint="cs"/>
          <w:sz w:val="36"/>
          <w:szCs w:val="36"/>
          <w:vertAlign w:val="superscript"/>
          <w:rtl/>
        </w:rPr>
        <w:t>(</w:t>
      </w:r>
      <w:r w:rsidR="0079277C" w:rsidRPr="003629AF">
        <w:rPr>
          <w:rStyle w:val="a4"/>
          <w:rFonts w:cs="Traditional Arabic"/>
          <w:sz w:val="36"/>
          <w:szCs w:val="36"/>
          <w:rtl/>
        </w:rPr>
        <w:footnoteReference w:id="209"/>
      </w:r>
      <w:r w:rsidRPr="003629AF">
        <w:rPr>
          <w:rFonts w:cs="Traditional Arabic" w:hint="cs"/>
          <w:sz w:val="36"/>
          <w:szCs w:val="36"/>
          <w:vertAlign w:val="superscript"/>
          <w:rtl/>
        </w:rPr>
        <w:t>)</w:t>
      </w:r>
      <w:r w:rsidR="00C25756" w:rsidRPr="0004505A">
        <w:rPr>
          <w:rFonts w:cs="Traditional Arabic" w:hint="cs"/>
          <w:sz w:val="36"/>
          <w:szCs w:val="36"/>
          <w:rtl/>
        </w:rPr>
        <w:t xml:space="preserve"> والبغوي</w:t>
      </w:r>
      <w:r w:rsidRPr="003629AF">
        <w:rPr>
          <w:rFonts w:cs="Traditional Arabic" w:hint="cs"/>
          <w:sz w:val="36"/>
          <w:szCs w:val="36"/>
          <w:vertAlign w:val="superscript"/>
          <w:rtl/>
        </w:rPr>
        <w:t>(</w:t>
      </w:r>
      <w:r w:rsidR="0079277C" w:rsidRPr="003629AF">
        <w:rPr>
          <w:rStyle w:val="a4"/>
          <w:rFonts w:cs="Traditional Arabic"/>
          <w:sz w:val="36"/>
          <w:szCs w:val="36"/>
          <w:rtl/>
        </w:rPr>
        <w:footnoteReference w:id="210"/>
      </w:r>
      <w:r w:rsidRPr="003629AF">
        <w:rPr>
          <w:rFonts w:cs="Traditional Arabic" w:hint="cs"/>
          <w:sz w:val="36"/>
          <w:szCs w:val="36"/>
          <w:vertAlign w:val="superscript"/>
          <w:rtl/>
        </w:rPr>
        <w:t>)</w:t>
      </w:r>
      <w:r w:rsidR="00C25756" w:rsidRPr="0004505A">
        <w:rPr>
          <w:rFonts w:cs="Traditional Arabic" w:hint="cs"/>
          <w:sz w:val="36"/>
          <w:szCs w:val="36"/>
          <w:rtl/>
        </w:rPr>
        <w:t xml:space="preserve"> والرازي</w:t>
      </w:r>
      <w:r w:rsidRPr="003629AF">
        <w:rPr>
          <w:rFonts w:cs="Traditional Arabic" w:hint="cs"/>
          <w:sz w:val="36"/>
          <w:szCs w:val="36"/>
          <w:vertAlign w:val="superscript"/>
          <w:rtl/>
        </w:rPr>
        <w:t>(</w:t>
      </w:r>
      <w:r w:rsidR="00C25756" w:rsidRPr="003629AF">
        <w:rPr>
          <w:rStyle w:val="a4"/>
          <w:rFonts w:cs="Traditional Arabic"/>
          <w:sz w:val="36"/>
          <w:szCs w:val="36"/>
          <w:rtl/>
        </w:rPr>
        <w:footnoteReference w:id="211"/>
      </w:r>
      <w:r w:rsidRPr="003629AF">
        <w:rPr>
          <w:rFonts w:cs="Traditional Arabic" w:hint="cs"/>
          <w:sz w:val="36"/>
          <w:szCs w:val="36"/>
          <w:vertAlign w:val="superscript"/>
          <w:rtl/>
        </w:rPr>
        <w:t>)</w:t>
      </w:r>
      <w:r w:rsidR="00C25756" w:rsidRPr="0004505A">
        <w:rPr>
          <w:rFonts w:cs="Traditional Arabic" w:hint="cs"/>
          <w:sz w:val="36"/>
          <w:szCs w:val="36"/>
          <w:rtl/>
        </w:rPr>
        <w:t xml:space="preserve"> وابن عاشور</w:t>
      </w:r>
      <w:r w:rsidRPr="003629AF">
        <w:rPr>
          <w:rFonts w:cs="Traditional Arabic" w:hint="cs"/>
          <w:sz w:val="36"/>
          <w:szCs w:val="36"/>
          <w:vertAlign w:val="superscript"/>
          <w:rtl/>
        </w:rPr>
        <w:t>(</w:t>
      </w:r>
      <w:r w:rsidR="0079277C" w:rsidRPr="003629AF">
        <w:rPr>
          <w:rStyle w:val="a4"/>
          <w:rFonts w:cs="Traditional Arabic"/>
          <w:sz w:val="36"/>
          <w:szCs w:val="36"/>
          <w:rtl/>
        </w:rPr>
        <w:footnoteReference w:id="212"/>
      </w:r>
      <w:r w:rsidRPr="003629AF">
        <w:rPr>
          <w:rFonts w:cs="Traditional Arabic" w:hint="cs"/>
          <w:sz w:val="36"/>
          <w:szCs w:val="36"/>
          <w:vertAlign w:val="superscript"/>
          <w:rtl/>
        </w:rPr>
        <w:t>)</w:t>
      </w:r>
      <w:r w:rsidR="00C25756" w:rsidRPr="0004505A">
        <w:rPr>
          <w:rFonts w:cs="Traditional Arabic" w:hint="cs"/>
          <w:sz w:val="36"/>
          <w:szCs w:val="36"/>
          <w:rtl/>
        </w:rPr>
        <w:t xml:space="preserve"> والقرطبي</w:t>
      </w:r>
      <w:r w:rsidRPr="003629AF">
        <w:rPr>
          <w:rFonts w:cs="Traditional Arabic" w:hint="cs"/>
          <w:sz w:val="36"/>
          <w:szCs w:val="36"/>
          <w:vertAlign w:val="superscript"/>
          <w:rtl/>
        </w:rPr>
        <w:t>(</w:t>
      </w:r>
      <w:r w:rsidR="0079277C" w:rsidRPr="003629AF">
        <w:rPr>
          <w:rStyle w:val="a4"/>
          <w:rFonts w:cs="Traditional Arabic"/>
          <w:sz w:val="36"/>
          <w:szCs w:val="36"/>
          <w:rtl/>
        </w:rPr>
        <w:footnoteReference w:id="213"/>
      </w:r>
      <w:r w:rsidRPr="003629AF">
        <w:rPr>
          <w:rFonts w:cs="Traditional Arabic" w:hint="cs"/>
          <w:sz w:val="36"/>
          <w:szCs w:val="36"/>
          <w:vertAlign w:val="superscript"/>
          <w:rtl/>
        </w:rPr>
        <w:t>)</w:t>
      </w:r>
      <w:r w:rsidR="00C25756" w:rsidRPr="0004505A">
        <w:rPr>
          <w:rFonts w:cs="Traditional Arabic" w:hint="cs"/>
          <w:sz w:val="36"/>
          <w:szCs w:val="36"/>
          <w:rtl/>
        </w:rPr>
        <w:t xml:space="preserve">   أن قوله تعالى</w:t>
      </w:r>
      <w:r w:rsidR="008166D1" w:rsidRPr="0004505A">
        <w:rPr>
          <w:rFonts w:cs="Traditional Arabic" w:hint="cs"/>
          <w:sz w:val="36"/>
          <w:szCs w:val="36"/>
          <w:rtl/>
        </w:rPr>
        <w:t>:</w:t>
      </w:r>
      <w:r>
        <w:rPr>
          <w:rFonts w:cs="Traditional Arabic" w:hint="cs"/>
          <w:sz w:val="36"/>
          <w:szCs w:val="36"/>
          <w:rtl/>
        </w:rPr>
        <w:t xml:space="preserve">        </w:t>
      </w:r>
      <w:r w:rsidR="00C25756" w:rsidRPr="0004505A">
        <w:rPr>
          <w:rFonts w:cs="Traditional Arabic" w:hint="cs"/>
          <w:sz w:val="36"/>
          <w:szCs w:val="36"/>
          <w:rtl/>
        </w:rPr>
        <w:t xml:space="preserve"> </w:t>
      </w:r>
      <w:r w:rsidR="008166D1" w:rsidRPr="0004505A">
        <w:rPr>
          <w:rFonts w:ascii="QCF_BSML" w:hAnsi="QCF_BSML" w:cs="QCF_BSML"/>
          <w:color w:val="000000"/>
          <w:sz w:val="36"/>
          <w:szCs w:val="36"/>
          <w:rtl/>
        </w:rPr>
        <w:t xml:space="preserve">ﭽ </w:t>
      </w:r>
      <w:r w:rsidR="008166D1" w:rsidRPr="0004505A">
        <w:rPr>
          <w:rFonts w:ascii="QCF_P539" w:hAnsi="QCF_P539" w:cs="QCF_P539"/>
          <w:color w:val="000000"/>
          <w:sz w:val="36"/>
          <w:szCs w:val="36"/>
          <w:rtl/>
        </w:rPr>
        <w:t xml:space="preserve">ﭸ  ﭹ  ﭺ       ﭻ  ﭼ  ﭽ  ﭾ  ﭿ   ﮀ  ﮁ  ﮂ       ﮃ       </w:t>
      </w:r>
      <w:r w:rsidR="008166D1" w:rsidRPr="0004505A">
        <w:rPr>
          <w:rFonts w:ascii="QCF_BSML" w:hAnsi="QCF_BSML" w:cs="QCF_BSML"/>
          <w:color w:val="000000"/>
          <w:sz w:val="36"/>
          <w:szCs w:val="36"/>
          <w:rtl/>
        </w:rPr>
        <w:t>ﭼ</w:t>
      </w:r>
      <w:r w:rsidRPr="003629AF">
        <w:rPr>
          <w:rFonts w:ascii="Traditional Arabic" w:hAnsi="Traditional Arabic" w:cs="Traditional Arabic" w:hint="cs"/>
          <w:color w:val="000000"/>
          <w:sz w:val="36"/>
          <w:szCs w:val="36"/>
          <w:vertAlign w:val="superscript"/>
          <w:rtl/>
        </w:rPr>
        <w:t>(</w:t>
      </w:r>
      <w:r w:rsidR="008166D1" w:rsidRPr="003629AF">
        <w:rPr>
          <w:rStyle w:val="a4"/>
          <w:rFonts w:ascii="QCF_BSML" w:hAnsi="QCF_BSML" w:cs="Traditional Arabic"/>
          <w:color w:val="000000"/>
          <w:sz w:val="36"/>
          <w:szCs w:val="36"/>
          <w:rtl/>
        </w:rPr>
        <w:footnoteReference w:id="214"/>
      </w:r>
      <w:r w:rsidRPr="003629AF">
        <w:rPr>
          <w:rFonts w:ascii="Traditional Arabic" w:hAnsi="Traditional Arabic" w:cs="Traditional Arabic" w:hint="cs"/>
          <w:color w:val="000000"/>
          <w:sz w:val="36"/>
          <w:szCs w:val="36"/>
          <w:vertAlign w:val="superscript"/>
          <w:rtl/>
        </w:rPr>
        <w:t>)</w:t>
      </w:r>
      <w:r w:rsidR="008166D1" w:rsidRPr="0004505A">
        <w:rPr>
          <w:rFonts w:ascii="Arial" w:hAnsi="Arial" w:cs="Traditional Arabic"/>
          <w:color w:val="000000"/>
          <w:sz w:val="36"/>
          <w:szCs w:val="36"/>
          <w:rtl/>
        </w:rPr>
        <w:t xml:space="preserve"> </w:t>
      </w:r>
      <w:r w:rsidR="00C25756" w:rsidRPr="0004505A">
        <w:rPr>
          <w:rFonts w:cs="Traditional Arabic" w:hint="cs"/>
          <w:sz w:val="36"/>
          <w:szCs w:val="36"/>
          <w:rtl/>
        </w:rPr>
        <w:t>مفسِّرٌ لقوله تعالى :</w:t>
      </w:r>
      <w:r w:rsidR="008166D1" w:rsidRPr="0004505A">
        <w:rPr>
          <w:rFonts w:ascii="QCF_BSML" w:hAnsi="QCF_BSML" w:cs="QCF_BSML"/>
          <w:color w:val="000000"/>
          <w:sz w:val="36"/>
          <w:szCs w:val="36"/>
          <w:rtl/>
        </w:rPr>
        <w:t xml:space="preserve"> ﭽ </w:t>
      </w:r>
      <w:r w:rsidR="008166D1" w:rsidRPr="0004505A">
        <w:rPr>
          <w:rFonts w:ascii="QCF_P156" w:hAnsi="QCF_P156" w:cs="QCF_P156"/>
          <w:color w:val="000000"/>
          <w:sz w:val="36"/>
          <w:szCs w:val="36"/>
          <w:rtl/>
        </w:rPr>
        <w:t>ﭻ  ﭼ</w:t>
      </w:r>
      <w:r w:rsidR="008166D1" w:rsidRPr="0004505A">
        <w:rPr>
          <w:rFonts w:ascii="QCF_P156" w:hAnsi="QCF_P156" w:cs="QCF_P156"/>
          <w:color w:val="0000A5"/>
          <w:sz w:val="36"/>
          <w:szCs w:val="36"/>
          <w:rtl/>
        </w:rPr>
        <w:t>ﭽ</w:t>
      </w:r>
      <w:r w:rsidR="008166D1" w:rsidRPr="0004505A">
        <w:rPr>
          <w:rFonts w:ascii="QCF_P156" w:hAnsi="QCF_P156" w:cs="QCF_P156"/>
          <w:color w:val="000000"/>
          <w:sz w:val="36"/>
          <w:szCs w:val="36"/>
          <w:rtl/>
        </w:rPr>
        <w:t xml:space="preserve">  ﭾ  ﭿ   ﮀ  ﮁ  ﮂ        ﮃ</w:t>
      </w:r>
      <w:r w:rsidR="008166D1" w:rsidRPr="0004505A">
        <w:rPr>
          <w:rFonts w:ascii="QCF_P156" w:hAnsi="QCF_P156" w:cs="QCF_P156"/>
          <w:color w:val="0000A5"/>
          <w:sz w:val="36"/>
          <w:szCs w:val="36"/>
          <w:rtl/>
        </w:rPr>
        <w:t>ﮄ</w:t>
      </w:r>
      <w:r w:rsidR="008166D1" w:rsidRPr="0004505A">
        <w:rPr>
          <w:rFonts w:ascii="QCF_P156" w:hAnsi="QCF_P156" w:cs="QCF_P156"/>
          <w:color w:val="000000"/>
          <w:sz w:val="36"/>
          <w:szCs w:val="36"/>
          <w:rtl/>
        </w:rPr>
        <w:t xml:space="preserve">  ﮅ  ﮆ  ﮇ  ﮈ  ﮉ  ﮊ</w:t>
      </w:r>
      <w:r w:rsidR="008166D1" w:rsidRPr="0004505A">
        <w:rPr>
          <w:rFonts w:ascii="QCF_P156" w:hAnsi="QCF_P156" w:cs="QCF_P156"/>
          <w:color w:val="0000A5"/>
          <w:sz w:val="36"/>
          <w:szCs w:val="36"/>
          <w:rtl/>
        </w:rPr>
        <w:t>ﮋ</w:t>
      </w:r>
      <w:r w:rsidR="008166D1" w:rsidRPr="0004505A">
        <w:rPr>
          <w:rFonts w:ascii="QCF_P156" w:hAnsi="QCF_P156" w:cs="QCF_P156"/>
          <w:color w:val="000000"/>
          <w:sz w:val="36"/>
          <w:szCs w:val="36"/>
          <w:rtl/>
        </w:rPr>
        <w:t xml:space="preserve">   ﮌ   ﮍ  ﮎ  ﮏ    </w:t>
      </w:r>
      <w:r w:rsidR="008166D1" w:rsidRPr="0004505A">
        <w:rPr>
          <w:rFonts w:ascii="QCF_BSML" w:hAnsi="QCF_BSML" w:cs="QCF_BSML"/>
          <w:color w:val="000000"/>
          <w:sz w:val="36"/>
          <w:szCs w:val="36"/>
          <w:rtl/>
        </w:rPr>
        <w:t>ﭼ</w:t>
      </w:r>
      <w:r w:rsidRPr="003629AF">
        <w:rPr>
          <w:rFonts w:ascii="Traditional Arabic" w:hAnsi="Traditional Arabic" w:cs="Traditional Arabic" w:hint="cs"/>
          <w:color w:val="000000"/>
          <w:sz w:val="36"/>
          <w:szCs w:val="36"/>
          <w:vertAlign w:val="superscript"/>
          <w:rtl/>
        </w:rPr>
        <w:t>(</w:t>
      </w:r>
      <w:r w:rsidR="008166D1" w:rsidRPr="003629AF">
        <w:rPr>
          <w:rStyle w:val="a4"/>
          <w:rFonts w:ascii="QCF_BSML" w:hAnsi="QCF_BSML" w:cs="Traditional Arabic"/>
          <w:color w:val="000000"/>
          <w:sz w:val="36"/>
          <w:szCs w:val="36"/>
          <w:rtl/>
        </w:rPr>
        <w:footnoteReference w:id="215"/>
      </w:r>
      <w:r w:rsidRPr="003629AF">
        <w:rPr>
          <w:rFonts w:ascii="Traditional Arabic" w:hAnsi="Traditional Arabic" w:cs="Traditional Arabic" w:hint="cs"/>
          <w:color w:val="000000"/>
          <w:sz w:val="36"/>
          <w:szCs w:val="36"/>
          <w:vertAlign w:val="superscript"/>
          <w:rtl/>
        </w:rPr>
        <w:t>)</w:t>
      </w:r>
      <w:r w:rsidR="008166D1" w:rsidRPr="003629AF">
        <w:rPr>
          <w:rFonts w:ascii="Arial" w:hAnsi="Arial" w:cs="Traditional Arabic"/>
          <w:color w:val="000000"/>
          <w:sz w:val="36"/>
          <w:szCs w:val="36"/>
          <w:vertAlign w:val="superscript"/>
          <w:rtl/>
        </w:rPr>
        <w:t xml:space="preserve"> </w:t>
      </w:r>
    </w:p>
    <w:p w:rsidR="003629AF" w:rsidRPr="0004505A" w:rsidRDefault="003629AF" w:rsidP="008166D1">
      <w:pPr>
        <w:rPr>
          <w:rFonts w:cs="Traditional Arabic"/>
          <w:sz w:val="36"/>
          <w:szCs w:val="36"/>
          <w:rtl/>
        </w:rPr>
      </w:pPr>
    </w:p>
    <w:p w:rsidR="0079277C" w:rsidRPr="0004505A" w:rsidRDefault="0079277C" w:rsidP="003629AF">
      <w:pPr>
        <w:jc w:val="both"/>
        <w:rPr>
          <w:rFonts w:cs="Traditional Arabic"/>
          <w:sz w:val="36"/>
          <w:szCs w:val="36"/>
          <w:rtl/>
        </w:rPr>
      </w:pPr>
      <w:r w:rsidRPr="0004505A">
        <w:rPr>
          <w:rFonts w:cs="Traditional Arabic" w:hint="cs"/>
          <w:sz w:val="36"/>
          <w:szCs w:val="36"/>
          <w:rtl/>
        </w:rPr>
        <w:t xml:space="preserve"> قال</w:t>
      </w:r>
      <w:r w:rsidRPr="0004505A">
        <w:rPr>
          <w:rFonts w:cs="Traditional Arabic"/>
          <w:sz w:val="36"/>
          <w:szCs w:val="36"/>
          <w:rtl/>
        </w:rPr>
        <w:t xml:space="preserve"> </w:t>
      </w:r>
      <w:r w:rsidRPr="0004505A">
        <w:rPr>
          <w:rFonts w:cs="Traditional Arabic" w:hint="cs"/>
          <w:sz w:val="36"/>
          <w:szCs w:val="36"/>
          <w:rtl/>
        </w:rPr>
        <w:t xml:space="preserve">الطبري </w:t>
      </w:r>
      <w:r w:rsidR="003629AF">
        <w:rPr>
          <w:rFonts w:cs="Traditional Arabic" w:hint="cs"/>
          <w:sz w:val="36"/>
          <w:szCs w:val="36"/>
          <w:rtl/>
        </w:rPr>
        <w:t xml:space="preserve">" </w:t>
      </w:r>
      <w:r w:rsidRPr="0004505A">
        <w:rPr>
          <w:rFonts w:cs="Traditional Arabic" w:hint="cs"/>
          <w:sz w:val="36"/>
          <w:szCs w:val="36"/>
          <w:rtl/>
        </w:rPr>
        <w:t>رحمه الله</w:t>
      </w:r>
      <w:r w:rsidR="003629AF">
        <w:rPr>
          <w:rFonts w:cs="Traditional Arabic" w:hint="cs"/>
          <w:sz w:val="36"/>
          <w:szCs w:val="36"/>
          <w:rtl/>
        </w:rPr>
        <w:t xml:space="preserve"> " </w:t>
      </w:r>
      <w:r w:rsidRPr="0004505A">
        <w:rPr>
          <w:rFonts w:cs="Traditional Arabic" w:hint="cs"/>
          <w:sz w:val="36"/>
          <w:szCs w:val="36"/>
          <w:rtl/>
        </w:rPr>
        <w:t>يعني</w:t>
      </w:r>
      <w:r w:rsidRPr="0004505A">
        <w:rPr>
          <w:rFonts w:cs="Traditional Arabic"/>
          <w:sz w:val="36"/>
          <w:szCs w:val="36"/>
          <w:rtl/>
        </w:rPr>
        <w:t xml:space="preserve"> </w:t>
      </w:r>
      <w:r w:rsidRPr="0004505A">
        <w:rPr>
          <w:rFonts w:cs="Traditional Arabic" w:hint="cs"/>
          <w:sz w:val="36"/>
          <w:szCs w:val="36"/>
          <w:rtl/>
        </w:rPr>
        <w:t>جل</w:t>
      </w:r>
      <w:r w:rsidRPr="0004505A">
        <w:rPr>
          <w:rFonts w:cs="Traditional Arabic"/>
          <w:sz w:val="36"/>
          <w:szCs w:val="36"/>
          <w:rtl/>
        </w:rPr>
        <w:t xml:space="preserve"> </w:t>
      </w:r>
      <w:r w:rsidRPr="0004505A">
        <w:rPr>
          <w:rFonts w:cs="Traditional Arabic" w:hint="cs"/>
          <w:sz w:val="36"/>
          <w:szCs w:val="36"/>
          <w:rtl/>
        </w:rPr>
        <w:t>ثناؤه</w:t>
      </w:r>
      <w:r w:rsidRPr="0004505A">
        <w:rPr>
          <w:rFonts w:cs="Traditional Arabic"/>
          <w:sz w:val="36"/>
          <w:szCs w:val="36"/>
          <w:rtl/>
        </w:rPr>
        <w:t xml:space="preserve"> </w:t>
      </w:r>
      <w:r w:rsidRPr="0004505A">
        <w:rPr>
          <w:rFonts w:cs="Traditional Arabic" w:hint="cs"/>
          <w:sz w:val="36"/>
          <w:szCs w:val="36"/>
          <w:rtl/>
        </w:rPr>
        <w:t>بقوله</w:t>
      </w:r>
      <w:r w:rsidRPr="0004505A">
        <w:rPr>
          <w:rFonts w:cs="Traditional Arabic"/>
          <w:sz w:val="36"/>
          <w:szCs w:val="36"/>
          <w:rtl/>
        </w:rPr>
        <w:t>:(</w:t>
      </w:r>
      <w:r w:rsidRPr="0004505A">
        <w:rPr>
          <w:rFonts w:cs="Traditional Arabic" w:hint="cs"/>
          <w:sz w:val="36"/>
          <w:szCs w:val="36"/>
          <w:rtl/>
        </w:rPr>
        <w:t>وبينهما</w:t>
      </w:r>
      <w:r w:rsidRPr="0004505A">
        <w:rPr>
          <w:rFonts w:cs="Traditional Arabic"/>
          <w:sz w:val="36"/>
          <w:szCs w:val="36"/>
          <w:rtl/>
        </w:rPr>
        <w:t xml:space="preserve"> </w:t>
      </w:r>
      <w:r w:rsidRPr="0004505A">
        <w:rPr>
          <w:rFonts w:cs="Traditional Arabic" w:hint="cs"/>
          <w:sz w:val="36"/>
          <w:szCs w:val="36"/>
          <w:rtl/>
        </w:rPr>
        <w:t>حجاب</w:t>
      </w:r>
      <w:r w:rsidRPr="0004505A">
        <w:rPr>
          <w:rFonts w:cs="Traditional Arabic"/>
          <w:sz w:val="36"/>
          <w:szCs w:val="36"/>
          <w:rtl/>
        </w:rPr>
        <w:t>)</w:t>
      </w:r>
      <w:r w:rsidRPr="0004505A">
        <w:rPr>
          <w:rFonts w:cs="Traditional Arabic" w:hint="cs"/>
          <w:sz w:val="36"/>
          <w:szCs w:val="36"/>
          <w:rtl/>
        </w:rPr>
        <w:t>،</w:t>
      </w:r>
      <w:r w:rsidRPr="0004505A">
        <w:rPr>
          <w:rFonts w:cs="Traditional Arabic"/>
          <w:sz w:val="36"/>
          <w:szCs w:val="36"/>
          <w:rtl/>
        </w:rPr>
        <w:t xml:space="preserve"> </w:t>
      </w:r>
      <w:r w:rsidRPr="0004505A">
        <w:rPr>
          <w:rFonts w:cs="Traditional Arabic" w:hint="cs"/>
          <w:sz w:val="36"/>
          <w:szCs w:val="36"/>
          <w:rtl/>
        </w:rPr>
        <w:t>وبين</w:t>
      </w:r>
      <w:r w:rsidRPr="0004505A">
        <w:rPr>
          <w:rFonts w:cs="Traditional Arabic"/>
          <w:sz w:val="36"/>
          <w:szCs w:val="36"/>
          <w:rtl/>
        </w:rPr>
        <w:t xml:space="preserve"> </w:t>
      </w:r>
      <w:r w:rsidRPr="0004505A">
        <w:rPr>
          <w:rFonts w:cs="Traditional Arabic" w:hint="cs"/>
          <w:sz w:val="36"/>
          <w:szCs w:val="36"/>
          <w:rtl/>
        </w:rPr>
        <w:t>الجنة</w:t>
      </w:r>
      <w:r w:rsidRPr="0004505A">
        <w:rPr>
          <w:rFonts w:cs="Traditional Arabic"/>
          <w:sz w:val="36"/>
          <w:szCs w:val="36"/>
          <w:rtl/>
        </w:rPr>
        <w:t xml:space="preserve"> </w:t>
      </w:r>
      <w:r w:rsidRPr="0004505A">
        <w:rPr>
          <w:rFonts w:cs="Traditional Arabic" w:hint="cs"/>
          <w:sz w:val="36"/>
          <w:szCs w:val="36"/>
          <w:rtl/>
        </w:rPr>
        <w:t>والنار</w:t>
      </w:r>
      <w:r w:rsidRPr="0004505A">
        <w:rPr>
          <w:rFonts w:cs="Traditional Arabic"/>
          <w:sz w:val="36"/>
          <w:szCs w:val="36"/>
          <w:rtl/>
        </w:rPr>
        <w:t xml:space="preserve"> </w:t>
      </w:r>
      <w:r w:rsidRPr="0004505A">
        <w:rPr>
          <w:rFonts w:cs="Traditional Arabic" w:hint="cs"/>
          <w:sz w:val="36"/>
          <w:szCs w:val="36"/>
          <w:rtl/>
        </w:rPr>
        <w:t>حجاب،</w:t>
      </w:r>
      <w:r w:rsidRPr="0004505A">
        <w:rPr>
          <w:rFonts w:cs="Traditional Arabic"/>
          <w:sz w:val="36"/>
          <w:szCs w:val="36"/>
          <w:rtl/>
        </w:rPr>
        <w:t xml:space="preserve"> </w:t>
      </w:r>
      <w:r w:rsidRPr="0004505A">
        <w:rPr>
          <w:rFonts w:cs="Traditional Arabic" w:hint="cs"/>
          <w:sz w:val="36"/>
          <w:szCs w:val="36"/>
          <w:rtl/>
        </w:rPr>
        <w:t>يقول</w:t>
      </w:r>
      <w:r w:rsidRPr="0004505A">
        <w:rPr>
          <w:rFonts w:cs="Traditional Arabic"/>
          <w:sz w:val="36"/>
          <w:szCs w:val="36"/>
          <w:rtl/>
        </w:rPr>
        <w:t xml:space="preserve">: </w:t>
      </w:r>
      <w:r w:rsidRPr="0004505A">
        <w:rPr>
          <w:rFonts w:cs="Traditional Arabic" w:hint="cs"/>
          <w:sz w:val="36"/>
          <w:szCs w:val="36"/>
          <w:rtl/>
        </w:rPr>
        <w:t>حاجز،</w:t>
      </w:r>
      <w:r w:rsidRPr="0004505A">
        <w:rPr>
          <w:rFonts w:cs="Traditional Arabic"/>
          <w:sz w:val="36"/>
          <w:szCs w:val="36"/>
          <w:rtl/>
        </w:rPr>
        <w:t xml:space="preserve"> </w:t>
      </w:r>
      <w:r w:rsidRPr="0004505A">
        <w:rPr>
          <w:rFonts w:cs="Traditional Arabic" w:hint="cs"/>
          <w:sz w:val="36"/>
          <w:szCs w:val="36"/>
          <w:rtl/>
        </w:rPr>
        <w:t>وهو</w:t>
      </w:r>
      <w:r w:rsidRPr="0004505A">
        <w:rPr>
          <w:rFonts w:cs="Traditional Arabic"/>
          <w:sz w:val="36"/>
          <w:szCs w:val="36"/>
          <w:rtl/>
        </w:rPr>
        <w:t xml:space="preserve">: </w:t>
      </w:r>
      <w:r w:rsidRPr="0004505A">
        <w:rPr>
          <w:rFonts w:cs="Traditional Arabic" w:hint="cs"/>
          <w:sz w:val="36"/>
          <w:szCs w:val="36"/>
          <w:rtl/>
        </w:rPr>
        <w:t>السور</w:t>
      </w:r>
      <w:r w:rsidRPr="0004505A">
        <w:rPr>
          <w:rFonts w:cs="Traditional Arabic"/>
          <w:sz w:val="36"/>
          <w:szCs w:val="36"/>
          <w:rtl/>
        </w:rPr>
        <w:t xml:space="preserve"> </w:t>
      </w:r>
      <w:r w:rsidRPr="0004505A">
        <w:rPr>
          <w:rFonts w:cs="Traditional Arabic" w:hint="cs"/>
          <w:sz w:val="36"/>
          <w:szCs w:val="36"/>
          <w:rtl/>
        </w:rPr>
        <w:t>الذي</w:t>
      </w:r>
      <w:r w:rsidRPr="0004505A">
        <w:rPr>
          <w:rFonts w:cs="Traditional Arabic"/>
          <w:sz w:val="36"/>
          <w:szCs w:val="36"/>
          <w:rtl/>
        </w:rPr>
        <w:t xml:space="preserve"> </w:t>
      </w:r>
      <w:r w:rsidRPr="0004505A">
        <w:rPr>
          <w:rFonts w:cs="Traditional Arabic" w:hint="cs"/>
          <w:sz w:val="36"/>
          <w:szCs w:val="36"/>
          <w:rtl/>
        </w:rPr>
        <w:t>ذكره</w:t>
      </w:r>
      <w:r w:rsidRPr="0004505A">
        <w:rPr>
          <w:rFonts w:cs="Traditional Arabic"/>
          <w:sz w:val="36"/>
          <w:szCs w:val="36"/>
          <w:rtl/>
        </w:rPr>
        <w:t xml:space="preserve"> </w:t>
      </w:r>
      <w:r w:rsidRPr="0004505A">
        <w:rPr>
          <w:rFonts w:cs="Traditional Arabic" w:hint="cs"/>
          <w:sz w:val="36"/>
          <w:szCs w:val="36"/>
          <w:rtl/>
        </w:rPr>
        <w:t>الله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Pr="0004505A">
        <w:rPr>
          <w:rFonts w:cs="Traditional Arabic" w:hint="cs"/>
          <w:sz w:val="36"/>
          <w:szCs w:val="36"/>
          <w:rtl/>
        </w:rPr>
        <w:t>فقال</w:t>
      </w:r>
      <w:r w:rsidRPr="0004505A">
        <w:rPr>
          <w:rFonts w:cs="Traditional Arabic"/>
          <w:sz w:val="36"/>
          <w:szCs w:val="36"/>
          <w:rtl/>
        </w:rPr>
        <w:t>:</w:t>
      </w:r>
      <w:r w:rsidR="008166D1" w:rsidRPr="0004505A">
        <w:rPr>
          <w:rFonts w:ascii="QCF_BSML" w:hAnsi="QCF_BSML" w:cs="QCF_BSML"/>
          <w:color w:val="000000"/>
          <w:sz w:val="36"/>
          <w:szCs w:val="36"/>
          <w:rtl/>
        </w:rPr>
        <w:t xml:space="preserve"> ﭽ </w:t>
      </w:r>
      <w:r w:rsidR="008166D1" w:rsidRPr="0004505A">
        <w:rPr>
          <w:rFonts w:ascii="QCF_P539" w:hAnsi="QCF_P539" w:cs="QCF_P539"/>
          <w:color w:val="000000"/>
          <w:sz w:val="36"/>
          <w:szCs w:val="36"/>
          <w:rtl/>
        </w:rPr>
        <w:t xml:space="preserve">ﭸ  ﭹ  ﭺ       ﭻ  ﭼ  ﭽ  ﭾ  ﭿ   ﮀ  ﮁ  ﮂ       ﮃ       </w:t>
      </w:r>
      <w:r w:rsidR="008166D1" w:rsidRPr="0004505A">
        <w:rPr>
          <w:rFonts w:ascii="QCF_BSML" w:hAnsi="QCF_BSML" w:cs="QCF_BSML"/>
          <w:color w:val="000000"/>
          <w:sz w:val="36"/>
          <w:szCs w:val="36"/>
          <w:rtl/>
        </w:rPr>
        <w:t>ﭼ</w:t>
      </w:r>
      <w:r w:rsidR="003629AF" w:rsidRPr="003629AF">
        <w:rPr>
          <w:rFonts w:ascii="Traditional Arabic" w:hAnsi="Traditional Arabic" w:cs="Traditional Arabic" w:hint="cs"/>
          <w:color w:val="000000"/>
          <w:sz w:val="36"/>
          <w:szCs w:val="36"/>
          <w:vertAlign w:val="superscript"/>
          <w:rtl/>
        </w:rPr>
        <w:t>(</w:t>
      </w:r>
      <w:r w:rsidR="008166D1" w:rsidRPr="003629AF">
        <w:rPr>
          <w:rStyle w:val="a4"/>
          <w:rFonts w:ascii="QCF_BSML" w:hAnsi="QCF_BSML" w:cs="Traditional Arabic"/>
          <w:color w:val="000000"/>
          <w:sz w:val="36"/>
          <w:szCs w:val="36"/>
          <w:rtl/>
        </w:rPr>
        <w:footnoteReference w:id="216"/>
      </w:r>
      <w:r w:rsidR="003629AF" w:rsidRPr="003629AF">
        <w:rPr>
          <w:rFonts w:ascii="Traditional Arabic" w:hAnsi="Traditional Arabic" w:cs="Traditional Arabic" w:hint="cs"/>
          <w:color w:val="000000"/>
          <w:sz w:val="36"/>
          <w:szCs w:val="36"/>
          <w:vertAlign w:val="superscript"/>
          <w:rtl/>
        </w:rPr>
        <w:t>)</w:t>
      </w:r>
      <w:r w:rsidRPr="003629AF">
        <w:rPr>
          <w:rFonts w:cs="Traditional Arabic"/>
          <w:sz w:val="36"/>
          <w:szCs w:val="36"/>
          <w:vertAlign w:val="superscript"/>
          <w:rtl/>
        </w:rPr>
        <w:t>.</w:t>
      </w:r>
      <w:r w:rsidRPr="0004505A">
        <w:rPr>
          <w:rFonts w:cs="Traditional Arabic"/>
          <w:sz w:val="36"/>
          <w:szCs w:val="36"/>
          <w:rtl/>
        </w:rPr>
        <w:t xml:space="preserve"> </w:t>
      </w:r>
      <w:r w:rsidRPr="0004505A">
        <w:rPr>
          <w:rFonts w:cs="Traditional Arabic" w:hint="cs"/>
          <w:sz w:val="36"/>
          <w:szCs w:val="36"/>
          <w:rtl/>
        </w:rPr>
        <w:t>وهو</w:t>
      </w:r>
      <w:r w:rsidRPr="0004505A">
        <w:rPr>
          <w:rFonts w:cs="Traditional Arabic"/>
          <w:sz w:val="36"/>
          <w:szCs w:val="36"/>
          <w:rtl/>
        </w:rPr>
        <w:t>"</w:t>
      </w:r>
      <w:r w:rsidRPr="0004505A">
        <w:rPr>
          <w:rFonts w:cs="Traditional Arabic" w:hint="cs"/>
          <w:sz w:val="36"/>
          <w:szCs w:val="36"/>
          <w:rtl/>
        </w:rPr>
        <w:t>الأعراف</w:t>
      </w:r>
      <w:r w:rsidRPr="0004505A">
        <w:rPr>
          <w:rFonts w:cs="Traditional Arabic"/>
          <w:sz w:val="36"/>
          <w:szCs w:val="36"/>
          <w:rtl/>
        </w:rPr>
        <w:t xml:space="preserve">" </w:t>
      </w:r>
      <w:r w:rsidRPr="0004505A">
        <w:rPr>
          <w:rFonts w:cs="Traditional Arabic" w:hint="cs"/>
          <w:sz w:val="36"/>
          <w:szCs w:val="36"/>
          <w:rtl/>
        </w:rPr>
        <w:t>التي</w:t>
      </w:r>
      <w:r w:rsidRPr="0004505A">
        <w:rPr>
          <w:rFonts w:cs="Traditional Arabic"/>
          <w:sz w:val="36"/>
          <w:szCs w:val="36"/>
          <w:rtl/>
        </w:rPr>
        <w:t xml:space="preserve"> </w:t>
      </w:r>
      <w:r w:rsidRPr="0004505A">
        <w:rPr>
          <w:rFonts w:cs="Traditional Arabic" w:hint="cs"/>
          <w:sz w:val="36"/>
          <w:szCs w:val="36"/>
          <w:rtl/>
        </w:rPr>
        <w:t>يقول</w:t>
      </w:r>
      <w:r w:rsidRPr="0004505A">
        <w:rPr>
          <w:rFonts w:cs="Traditional Arabic"/>
          <w:sz w:val="36"/>
          <w:szCs w:val="36"/>
          <w:rtl/>
        </w:rPr>
        <w:t xml:space="preserve"> </w:t>
      </w:r>
      <w:r w:rsidRPr="0004505A">
        <w:rPr>
          <w:rFonts w:cs="Traditional Arabic" w:hint="cs"/>
          <w:sz w:val="36"/>
          <w:szCs w:val="36"/>
          <w:rtl/>
        </w:rPr>
        <w:t>الله</w:t>
      </w:r>
      <w:r w:rsidRPr="0004505A">
        <w:rPr>
          <w:rFonts w:cs="Traditional Arabic"/>
          <w:sz w:val="36"/>
          <w:szCs w:val="36"/>
          <w:rtl/>
        </w:rPr>
        <w:t xml:space="preserve"> </w:t>
      </w:r>
      <w:r w:rsidRPr="0004505A">
        <w:rPr>
          <w:rFonts w:cs="Traditional Arabic" w:hint="cs"/>
          <w:sz w:val="36"/>
          <w:szCs w:val="36"/>
          <w:rtl/>
        </w:rPr>
        <w:t>فيها</w:t>
      </w:r>
      <w:r w:rsidRPr="0004505A">
        <w:rPr>
          <w:rFonts w:cs="Traditional Arabic"/>
          <w:sz w:val="36"/>
          <w:szCs w:val="36"/>
          <w:rtl/>
        </w:rPr>
        <w:t>:(</w:t>
      </w:r>
      <w:r w:rsidRPr="0004505A">
        <w:rPr>
          <w:rFonts w:cs="Traditional Arabic" w:hint="cs"/>
          <w:sz w:val="36"/>
          <w:szCs w:val="36"/>
          <w:rtl/>
        </w:rPr>
        <w:t>وعلى</w:t>
      </w:r>
      <w:r w:rsidRPr="0004505A">
        <w:rPr>
          <w:rFonts w:cs="Traditional Arabic"/>
          <w:sz w:val="36"/>
          <w:szCs w:val="36"/>
          <w:rtl/>
        </w:rPr>
        <w:t xml:space="preserve"> </w:t>
      </w:r>
      <w:r w:rsidRPr="0004505A">
        <w:rPr>
          <w:rFonts w:cs="Traditional Arabic" w:hint="cs"/>
          <w:sz w:val="36"/>
          <w:szCs w:val="36"/>
          <w:rtl/>
        </w:rPr>
        <w:t>الأعراف</w:t>
      </w:r>
      <w:r w:rsidRPr="0004505A">
        <w:rPr>
          <w:rFonts w:cs="Traditional Arabic"/>
          <w:sz w:val="36"/>
          <w:szCs w:val="36"/>
          <w:rtl/>
        </w:rPr>
        <w:t xml:space="preserve"> </w:t>
      </w:r>
      <w:r w:rsidRPr="0004505A">
        <w:rPr>
          <w:rFonts w:cs="Traditional Arabic" w:hint="cs"/>
          <w:sz w:val="36"/>
          <w:szCs w:val="36"/>
          <w:rtl/>
        </w:rPr>
        <w:t>رجال</w:t>
      </w:r>
      <w:r w:rsidRPr="0004505A">
        <w:rPr>
          <w:rFonts w:cs="Traditional Arabic"/>
          <w:sz w:val="36"/>
          <w:szCs w:val="36"/>
          <w:rtl/>
        </w:rPr>
        <w:t xml:space="preserve"> </w:t>
      </w:r>
      <w:r w:rsidRPr="0004505A">
        <w:rPr>
          <w:rFonts w:cs="Traditional Arabic" w:hint="cs"/>
          <w:sz w:val="36"/>
          <w:szCs w:val="36"/>
          <w:rtl/>
        </w:rPr>
        <w:t xml:space="preserve">كذلك" أ- هـ كلامه رحمه الله </w:t>
      </w:r>
      <w:r w:rsidR="003629AF" w:rsidRPr="003629AF">
        <w:rPr>
          <w:rFonts w:cs="Traditional Arabic" w:hint="cs"/>
          <w:sz w:val="36"/>
          <w:szCs w:val="36"/>
          <w:vertAlign w:val="superscript"/>
          <w:rtl/>
        </w:rPr>
        <w:t>(</w:t>
      </w:r>
      <w:r w:rsidRPr="003629AF">
        <w:rPr>
          <w:rStyle w:val="a4"/>
          <w:rFonts w:cs="Traditional Arabic"/>
          <w:sz w:val="36"/>
          <w:szCs w:val="36"/>
          <w:rtl/>
        </w:rPr>
        <w:footnoteReference w:id="217"/>
      </w:r>
      <w:r w:rsidR="003629AF" w:rsidRPr="003629AF">
        <w:rPr>
          <w:rFonts w:cs="Traditional Arabic" w:hint="cs"/>
          <w:sz w:val="36"/>
          <w:szCs w:val="36"/>
          <w:vertAlign w:val="superscript"/>
          <w:rtl/>
        </w:rPr>
        <w:t>)</w:t>
      </w:r>
      <w:r w:rsidRPr="0004505A">
        <w:rPr>
          <w:rFonts w:cs="Traditional Arabic"/>
          <w:sz w:val="36"/>
          <w:szCs w:val="36"/>
          <w:rtl/>
        </w:rPr>
        <w:t>.</w:t>
      </w:r>
    </w:p>
    <w:p w:rsidR="00C25756" w:rsidRPr="0004505A" w:rsidRDefault="0079277C" w:rsidP="003629AF">
      <w:pPr>
        <w:jc w:val="both"/>
        <w:rPr>
          <w:rFonts w:cs="Traditional Arabic"/>
          <w:b/>
          <w:bCs/>
          <w:sz w:val="36"/>
          <w:szCs w:val="36"/>
          <w:rtl/>
        </w:rPr>
      </w:pPr>
      <w:r w:rsidRPr="0004505A">
        <w:rPr>
          <w:rFonts w:cs="Traditional Arabic" w:hint="cs"/>
          <w:b/>
          <w:bCs/>
          <w:sz w:val="36"/>
          <w:szCs w:val="36"/>
          <w:rtl/>
        </w:rPr>
        <w:t>الدراسة :</w:t>
      </w:r>
    </w:p>
    <w:p w:rsidR="008C15CC" w:rsidRPr="0004505A" w:rsidRDefault="003629AF" w:rsidP="003629AF">
      <w:pPr>
        <w:jc w:val="both"/>
        <w:rPr>
          <w:rFonts w:cs="Traditional Arabic"/>
          <w:sz w:val="36"/>
          <w:szCs w:val="36"/>
          <w:rtl/>
        </w:rPr>
      </w:pPr>
      <w:r>
        <w:rPr>
          <w:rFonts w:cs="Traditional Arabic" w:hint="cs"/>
          <w:sz w:val="36"/>
          <w:szCs w:val="36"/>
          <w:rtl/>
        </w:rPr>
        <w:t xml:space="preserve">      </w:t>
      </w:r>
      <w:r w:rsidR="0079277C" w:rsidRPr="0004505A">
        <w:rPr>
          <w:rFonts w:cs="Traditional Arabic" w:hint="cs"/>
          <w:sz w:val="36"/>
          <w:szCs w:val="36"/>
          <w:rtl/>
        </w:rPr>
        <w:t xml:space="preserve">لم أرى لجمهور العلماء مخالفاً وهذا فيه دلالة على صحة ما ذهبوا إليه </w:t>
      </w:r>
      <w:r w:rsidR="008C15CC" w:rsidRPr="0004505A">
        <w:rPr>
          <w:rFonts w:cs="Traditional Arabic" w:hint="cs"/>
          <w:sz w:val="36"/>
          <w:szCs w:val="36"/>
          <w:rtl/>
        </w:rPr>
        <w:t>.والأعراف</w:t>
      </w:r>
      <w:r w:rsidR="008C15CC" w:rsidRPr="0004505A">
        <w:rPr>
          <w:rFonts w:cs="Traditional Arabic"/>
          <w:sz w:val="36"/>
          <w:szCs w:val="36"/>
          <w:rtl/>
        </w:rPr>
        <w:t xml:space="preserve"> </w:t>
      </w:r>
      <w:r w:rsidR="008C15CC" w:rsidRPr="0004505A">
        <w:rPr>
          <w:rFonts w:cs="Traditional Arabic" w:hint="cs"/>
          <w:sz w:val="36"/>
          <w:szCs w:val="36"/>
          <w:rtl/>
        </w:rPr>
        <w:t>جمع</w:t>
      </w:r>
      <w:r w:rsidR="008C15CC" w:rsidRPr="0004505A">
        <w:rPr>
          <w:rFonts w:cs="Traditional Arabic"/>
          <w:sz w:val="36"/>
          <w:szCs w:val="36"/>
          <w:rtl/>
        </w:rPr>
        <w:t xml:space="preserve"> "</w:t>
      </w:r>
      <w:r w:rsidR="008C15CC" w:rsidRPr="0004505A">
        <w:rPr>
          <w:rFonts w:cs="Traditional Arabic" w:hint="cs"/>
          <w:sz w:val="36"/>
          <w:szCs w:val="36"/>
          <w:rtl/>
        </w:rPr>
        <w:t>عُرْف</w:t>
      </w:r>
      <w:r w:rsidR="008C15CC" w:rsidRPr="0004505A">
        <w:rPr>
          <w:rFonts w:cs="Traditional Arabic"/>
          <w:sz w:val="36"/>
          <w:szCs w:val="36"/>
          <w:rtl/>
        </w:rPr>
        <w:t>"</w:t>
      </w:r>
      <w:r w:rsidR="008C15CC" w:rsidRPr="0004505A">
        <w:rPr>
          <w:rFonts w:cs="Traditional Arabic" w:hint="cs"/>
          <w:sz w:val="36"/>
          <w:szCs w:val="36"/>
          <w:rtl/>
        </w:rPr>
        <w:t>،</w:t>
      </w:r>
      <w:r w:rsidR="008C15CC" w:rsidRPr="0004505A">
        <w:rPr>
          <w:rFonts w:cs="Traditional Arabic"/>
          <w:sz w:val="36"/>
          <w:szCs w:val="36"/>
          <w:rtl/>
        </w:rPr>
        <w:t xml:space="preserve"> </w:t>
      </w:r>
      <w:r w:rsidR="008C15CC" w:rsidRPr="0004505A">
        <w:rPr>
          <w:rFonts w:cs="Traditional Arabic" w:hint="cs"/>
          <w:sz w:val="36"/>
          <w:szCs w:val="36"/>
          <w:rtl/>
        </w:rPr>
        <w:t>وكل</w:t>
      </w:r>
      <w:r w:rsidR="008C15CC" w:rsidRPr="0004505A">
        <w:rPr>
          <w:rFonts w:cs="Traditional Arabic"/>
          <w:sz w:val="36"/>
          <w:szCs w:val="36"/>
          <w:rtl/>
        </w:rPr>
        <w:t xml:space="preserve"> </w:t>
      </w:r>
      <w:r w:rsidR="008C15CC" w:rsidRPr="0004505A">
        <w:rPr>
          <w:rFonts w:cs="Traditional Arabic" w:hint="cs"/>
          <w:sz w:val="36"/>
          <w:szCs w:val="36"/>
          <w:rtl/>
        </w:rPr>
        <w:t>مرتفع</w:t>
      </w:r>
      <w:r w:rsidR="008C15CC" w:rsidRPr="0004505A">
        <w:rPr>
          <w:rFonts w:cs="Traditional Arabic"/>
          <w:sz w:val="36"/>
          <w:szCs w:val="36"/>
          <w:rtl/>
        </w:rPr>
        <w:t xml:space="preserve"> </w:t>
      </w:r>
      <w:r w:rsidR="008C15CC" w:rsidRPr="0004505A">
        <w:rPr>
          <w:rFonts w:cs="Traditional Arabic" w:hint="cs"/>
          <w:sz w:val="36"/>
          <w:szCs w:val="36"/>
          <w:rtl/>
        </w:rPr>
        <w:t>من</w:t>
      </w:r>
      <w:r w:rsidR="008C15CC" w:rsidRPr="0004505A">
        <w:rPr>
          <w:rFonts w:cs="Traditional Arabic"/>
          <w:sz w:val="36"/>
          <w:szCs w:val="36"/>
          <w:rtl/>
        </w:rPr>
        <w:t xml:space="preserve"> </w:t>
      </w:r>
      <w:r w:rsidR="008C15CC" w:rsidRPr="0004505A">
        <w:rPr>
          <w:rFonts w:cs="Traditional Arabic" w:hint="cs"/>
          <w:sz w:val="36"/>
          <w:szCs w:val="36"/>
          <w:rtl/>
        </w:rPr>
        <w:t>الأرض</w:t>
      </w:r>
      <w:r w:rsidR="008C15CC" w:rsidRPr="0004505A">
        <w:rPr>
          <w:rFonts w:cs="Traditional Arabic"/>
          <w:sz w:val="36"/>
          <w:szCs w:val="36"/>
          <w:rtl/>
        </w:rPr>
        <w:t xml:space="preserve"> </w:t>
      </w:r>
      <w:r w:rsidR="008C15CC" w:rsidRPr="0004505A">
        <w:rPr>
          <w:rFonts w:cs="Traditional Arabic" w:hint="cs"/>
          <w:sz w:val="36"/>
          <w:szCs w:val="36"/>
          <w:rtl/>
        </w:rPr>
        <w:t>عند</w:t>
      </w:r>
      <w:r w:rsidR="008C15CC" w:rsidRPr="0004505A">
        <w:rPr>
          <w:rFonts w:cs="Traditional Arabic"/>
          <w:sz w:val="36"/>
          <w:szCs w:val="36"/>
          <w:rtl/>
        </w:rPr>
        <w:t xml:space="preserve"> </w:t>
      </w:r>
      <w:r w:rsidR="008C15CC" w:rsidRPr="0004505A">
        <w:rPr>
          <w:rFonts w:cs="Traditional Arabic" w:hint="cs"/>
          <w:sz w:val="36"/>
          <w:szCs w:val="36"/>
          <w:rtl/>
        </w:rPr>
        <w:t>العرب</w:t>
      </w:r>
      <w:r w:rsidR="008C15CC" w:rsidRPr="0004505A">
        <w:rPr>
          <w:rFonts w:cs="Traditional Arabic"/>
          <w:sz w:val="36"/>
          <w:szCs w:val="36"/>
          <w:rtl/>
        </w:rPr>
        <w:t xml:space="preserve"> </w:t>
      </w:r>
      <w:r w:rsidR="008C15CC" w:rsidRPr="0004505A">
        <w:rPr>
          <w:rFonts w:cs="Traditional Arabic" w:hint="cs"/>
          <w:sz w:val="36"/>
          <w:szCs w:val="36"/>
          <w:rtl/>
        </w:rPr>
        <w:t>يسمى</w:t>
      </w:r>
      <w:r w:rsidR="008C15CC" w:rsidRPr="0004505A">
        <w:rPr>
          <w:rFonts w:cs="Traditional Arabic"/>
          <w:sz w:val="36"/>
          <w:szCs w:val="36"/>
          <w:rtl/>
        </w:rPr>
        <w:t xml:space="preserve"> "</w:t>
      </w:r>
      <w:r w:rsidR="008C15CC" w:rsidRPr="0004505A">
        <w:rPr>
          <w:rFonts w:cs="Traditional Arabic" w:hint="cs"/>
          <w:sz w:val="36"/>
          <w:szCs w:val="36"/>
          <w:rtl/>
        </w:rPr>
        <w:t>عرفًا</w:t>
      </w:r>
      <w:r w:rsidR="008C15CC" w:rsidRPr="0004505A">
        <w:rPr>
          <w:rFonts w:cs="Traditional Arabic"/>
          <w:sz w:val="36"/>
          <w:szCs w:val="36"/>
          <w:rtl/>
        </w:rPr>
        <w:t>"</w:t>
      </w:r>
      <w:r w:rsidR="008C15CC" w:rsidRPr="0004505A">
        <w:rPr>
          <w:rFonts w:cs="Traditional Arabic" w:hint="cs"/>
          <w:sz w:val="36"/>
          <w:szCs w:val="36"/>
          <w:rtl/>
        </w:rPr>
        <w:t>،</w:t>
      </w:r>
      <w:r w:rsidR="008C15CC" w:rsidRPr="0004505A">
        <w:rPr>
          <w:rFonts w:cs="Traditional Arabic"/>
          <w:sz w:val="36"/>
          <w:szCs w:val="36"/>
          <w:rtl/>
        </w:rPr>
        <w:t xml:space="preserve"> </w:t>
      </w:r>
      <w:r w:rsidR="008C15CC" w:rsidRPr="0004505A">
        <w:rPr>
          <w:rFonts w:cs="Traditional Arabic" w:hint="cs"/>
          <w:sz w:val="36"/>
          <w:szCs w:val="36"/>
          <w:rtl/>
        </w:rPr>
        <w:t>وإنما</w:t>
      </w:r>
      <w:r w:rsidR="008C15CC" w:rsidRPr="0004505A">
        <w:rPr>
          <w:rFonts w:cs="Traditional Arabic"/>
          <w:sz w:val="36"/>
          <w:szCs w:val="36"/>
          <w:rtl/>
        </w:rPr>
        <w:t xml:space="preserve"> </w:t>
      </w:r>
      <w:r w:rsidR="008C15CC" w:rsidRPr="0004505A">
        <w:rPr>
          <w:rFonts w:cs="Traditional Arabic" w:hint="cs"/>
          <w:sz w:val="36"/>
          <w:szCs w:val="36"/>
          <w:rtl/>
        </w:rPr>
        <w:t>قيل</w:t>
      </w:r>
      <w:r w:rsidR="008C15CC" w:rsidRPr="0004505A">
        <w:rPr>
          <w:rFonts w:cs="Traditional Arabic"/>
          <w:sz w:val="36"/>
          <w:szCs w:val="36"/>
          <w:rtl/>
        </w:rPr>
        <w:t xml:space="preserve"> </w:t>
      </w:r>
      <w:r w:rsidR="008C15CC" w:rsidRPr="0004505A">
        <w:rPr>
          <w:rFonts w:cs="Traditional Arabic" w:hint="cs"/>
          <w:sz w:val="36"/>
          <w:szCs w:val="36"/>
          <w:rtl/>
        </w:rPr>
        <w:t>لعرف</w:t>
      </w:r>
      <w:r w:rsidR="008C15CC" w:rsidRPr="0004505A">
        <w:rPr>
          <w:rFonts w:cs="Traditional Arabic"/>
          <w:sz w:val="36"/>
          <w:szCs w:val="36"/>
          <w:rtl/>
        </w:rPr>
        <w:t xml:space="preserve"> </w:t>
      </w:r>
      <w:r w:rsidR="008C15CC" w:rsidRPr="0004505A">
        <w:rPr>
          <w:rFonts w:cs="Traditional Arabic" w:hint="cs"/>
          <w:sz w:val="36"/>
          <w:szCs w:val="36"/>
          <w:rtl/>
        </w:rPr>
        <w:t>الديك</w:t>
      </w:r>
      <w:r w:rsidR="008C15CC" w:rsidRPr="0004505A">
        <w:rPr>
          <w:rFonts w:cs="Traditional Arabic"/>
          <w:sz w:val="36"/>
          <w:szCs w:val="36"/>
          <w:rtl/>
        </w:rPr>
        <w:t xml:space="preserve"> </w:t>
      </w:r>
      <w:r w:rsidR="008C15CC" w:rsidRPr="0004505A">
        <w:rPr>
          <w:rFonts w:cs="Traditional Arabic" w:hint="cs"/>
          <w:sz w:val="36"/>
          <w:szCs w:val="36"/>
          <w:rtl/>
        </w:rPr>
        <w:t>عرفًا</w:t>
      </w:r>
      <w:r w:rsidR="008C15CC" w:rsidRPr="0004505A">
        <w:rPr>
          <w:rFonts w:cs="Traditional Arabic"/>
          <w:sz w:val="36"/>
          <w:szCs w:val="36"/>
          <w:rtl/>
        </w:rPr>
        <w:t xml:space="preserve"> </w:t>
      </w:r>
      <w:r w:rsidR="008C15CC" w:rsidRPr="0004505A">
        <w:rPr>
          <w:rFonts w:cs="Traditional Arabic" w:hint="cs"/>
          <w:sz w:val="36"/>
          <w:szCs w:val="36"/>
          <w:rtl/>
        </w:rPr>
        <w:t>لارتفاعه</w:t>
      </w:r>
      <w:r w:rsidRPr="003629AF">
        <w:rPr>
          <w:rFonts w:cs="Traditional Arabic" w:hint="cs"/>
          <w:sz w:val="36"/>
          <w:szCs w:val="36"/>
          <w:vertAlign w:val="superscript"/>
          <w:rtl/>
        </w:rPr>
        <w:t>(</w:t>
      </w:r>
      <w:r w:rsidR="008C15CC" w:rsidRPr="003629AF">
        <w:rPr>
          <w:rStyle w:val="a4"/>
          <w:rFonts w:cs="Traditional Arabic"/>
          <w:sz w:val="36"/>
          <w:szCs w:val="36"/>
          <w:rtl/>
        </w:rPr>
        <w:footnoteReference w:id="218"/>
      </w:r>
      <w:r w:rsidRPr="003629AF">
        <w:rPr>
          <w:rFonts w:cs="Traditional Arabic" w:hint="cs"/>
          <w:sz w:val="36"/>
          <w:szCs w:val="36"/>
          <w:vertAlign w:val="superscript"/>
          <w:rtl/>
        </w:rPr>
        <w:t>)</w:t>
      </w:r>
      <w:r w:rsidR="008C15CC" w:rsidRPr="0004505A">
        <w:rPr>
          <w:rFonts w:cs="Traditional Arabic"/>
          <w:sz w:val="36"/>
          <w:szCs w:val="36"/>
          <w:rtl/>
        </w:rPr>
        <w:t>.</w:t>
      </w:r>
    </w:p>
    <w:p w:rsidR="00942512" w:rsidRPr="0004505A" w:rsidRDefault="00942512" w:rsidP="003629AF">
      <w:pPr>
        <w:jc w:val="both"/>
        <w:rPr>
          <w:rFonts w:cs="Traditional Arabic"/>
          <w:b/>
          <w:bCs/>
          <w:sz w:val="36"/>
          <w:szCs w:val="36"/>
          <w:rtl/>
        </w:rPr>
      </w:pPr>
      <w:r w:rsidRPr="0004505A">
        <w:rPr>
          <w:rFonts w:cs="Traditional Arabic" w:hint="cs"/>
          <w:b/>
          <w:bCs/>
          <w:sz w:val="36"/>
          <w:szCs w:val="36"/>
          <w:rtl/>
        </w:rPr>
        <w:t xml:space="preserve">وجه البيان والارتباط </w:t>
      </w:r>
      <w:r w:rsidR="003629AF">
        <w:rPr>
          <w:rFonts w:cs="Traditional Arabic" w:hint="cs"/>
          <w:b/>
          <w:bCs/>
          <w:sz w:val="36"/>
          <w:szCs w:val="36"/>
          <w:rtl/>
        </w:rPr>
        <w:t>:</w:t>
      </w:r>
    </w:p>
    <w:p w:rsidR="006F5929" w:rsidRPr="00FD171B" w:rsidRDefault="003629AF" w:rsidP="00FD171B">
      <w:pPr>
        <w:jc w:val="both"/>
        <w:rPr>
          <w:rFonts w:cs="Traditional Arabic"/>
          <w:sz w:val="36"/>
          <w:szCs w:val="36"/>
          <w:rtl/>
        </w:rPr>
      </w:pPr>
      <w:r>
        <w:rPr>
          <w:rFonts w:cs="Traditional Arabic" w:hint="cs"/>
          <w:sz w:val="36"/>
          <w:szCs w:val="36"/>
          <w:rtl/>
        </w:rPr>
        <w:t xml:space="preserve">      </w:t>
      </w:r>
      <w:r w:rsidR="00942512" w:rsidRPr="0004505A">
        <w:rPr>
          <w:rFonts w:cs="Traditional Arabic" w:hint="cs"/>
          <w:sz w:val="36"/>
          <w:szCs w:val="36"/>
          <w:rtl/>
        </w:rPr>
        <w:t xml:space="preserve">أبهم الله سبحانه وتعالى معنى الحجاب في آية الأعراف السابقة ولكن وضحها قوله </w:t>
      </w:r>
      <w:r>
        <w:rPr>
          <w:rFonts w:cs="Traditional Arabic" w:hint="cs"/>
          <w:sz w:val="36"/>
          <w:szCs w:val="36"/>
          <w:rtl/>
        </w:rPr>
        <w:t>تعالى</w:t>
      </w:r>
      <w:r w:rsidR="006F5929" w:rsidRPr="0004505A">
        <w:rPr>
          <w:rFonts w:cs="Traditional Arabic"/>
          <w:sz w:val="36"/>
          <w:szCs w:val="36"/>
          <w:rtl/>
        </w:rPr>
        <w:t>:</w:t>
      </w:r>
      <w:r w:rsidR="008166D1" w:rsidRPr="0004505A">
        <w:rPr>
          <w:rFonts w:ascii="QCF_BSML" w:hAnsi="QCF_BSML" w:cs="QCF_BSML"/>
          <w:color w:val="000000"/>
          <w:sz w:val="36"/>
          <w:szCs w:val="36"/>
          <w:rtl/>
        </w:rPr>
        <w:t xml:space="preserve"> ﭽ </w:t>
      </w:r>
      <w:r w:rsidR="008166D1" w:rsidRPr="0004505A">
        <w:rPr>
          <w:rFonts w:ascii="QCF_P539" w:hAnsi="QCF_P539" w:cs="QCF_P539"/>
          <w:color w:val="000000"/>
          <w:sz w:val="36"/>
          <w:szCs w:val="36"/>
          <w:rtl/>
        </w:rPr>
        <w:t xml:space="preserve">ﭸ  ﭹ  ﭺ       ﭻ  ﭼ  ﭽ  ﭾ  ﭿ   ﮀ  </w:t>
      </w:r>
      <w:r w:rsidR="008166D1" w:rsidRPr="00FD171B">
        <w:rPr>
          <w:rFonts w:ascii="QCF_P539" w:hAnsi="QCF_P539" w:cs="QCF_P539"/>
          <w:color w:val="000000"/>
          <w:sz w:val="36"/>
          <w:szCs w:val="36"/>
          <w:rtl/>
        </w:rPr>
        <w:t xml:space="preserve">ﮁ  ﮂ    </w:t>
      </w:r>
      <w:r w:rsidR="00FD171B">
        <w:rPr>
          <w:rFonts w:ascii="QCF_P539" w:hAnsi="QCF_P539" w:cs="QCF_P539" w:hint="cs"/>
          <w:color w:val="000000"/>
          <w:sz w:val="36"/>
          <w:szCs w:val="36"/>
          <w:rtl/>
        </w:rPr>
        <w:t xml:space="preserve">             </w:t>
      </w:r>
      <w:r w:rsidR="008166D1" w:rsidRPr="00FD171B">
        <w:rPr>
          <w:rFonts w:ascii="QCF_P539" w:hAnsi="QCF_P539" w:cs="QCF_P539"/>
          <w:color w:val="000000"/>
          <w:sz w:val="36"/>
          <w:szCs w:val="36"/>
          <w:rtl/>
        </w:rPr>
        <w:t xml:space="preserve">  ﮃ       </w:t>
      </w:r>
      <w:r w:rsidR="008166D1" w:rsidRPr="00FD171B">
        <w:rPr>
          <w:rFonts w:ascii="QCF_BSML" w:hAnsi="QCF_BSML" w:cs="QCF_BSML"/>
          <w:color w:val="000000"/>
          <w:sz w:val="36"/>
          <w:szCs w:val="36"/>
          <w:rtl/>
        </w:rPr>
        <w:t>ﭼ</w:t>
      </w:r>
      <w:r w:rsidRPr="00FD171B">
        <w:rPr>
          <w:rFonts w:ascii="Traditional Arabic" w:hAnsi="Traditional Arabic" w:cs="Traditional Arabic" w:hint="cs"/>
          <w:color w:val="000000"/>
          <w:sz w:val="36"/>
          <w:szCs w:val="36"/>
          <w:vertAlign w:val="superscript"/>
          <w:rtl/>
        </w:rPr>
        <w:t>(</w:t>
      </w:r>
      <w:r w:rsidR="008166D1" w:rsidRPr="00FD171B">
        <w:rPr>
          <w:rStyle w:val="a4"/>
          <w:rFonts w:ascii="QCF_BSML" w:hAnsi="QCF_BSML" w:cs="Traditional Arabic"/>
          <w:color w:val="000000"/>
          <w:sz w:val="36"/>
          <w:szCs w:val="36"/>
          <w:rtl/>
        </w:rPr>
        <w:footnoteReference w:id="219"/>
      </w:r>
      <w:r w:rsidRPr="00FD171B">
        <w:rPr>
          <w:rFonts w:ascii="Traditional Arabic" w:hAnsi="Traditional Arabic" w:cs="Traditional Arabic" w:hint="cs"/>
          <w:color w:val="000000"/>
          <w:sz w:val="36"/>
          <w:szCs w:val="36"/>
          <w:vertAlign w:val="superscript"/>
          <w:rtl/>
        </w:rPr>
        <w:t>)</w:t>
      </w:r>
      <w:r w:rsidR="006F5929" w:rsidRPr="00FD171B">
        <w:rPr>
          <w:rFonts w:cs="Traditional Arabic"/>
          <w:sz w:val="36"/>
          <w:szCs w:val="36"/>
          <w:rtl/>
        </w:rPr>
        <w:t>.</w:t>
      </w:r>
      <w:r w:rsidR="006F5929" w:rsidRPr="00FD171B">
        <w:rPr>
          <w:rFonts w:cs="Traditional Arabic" w:hint="cs"/>
          <w:sz w:val="36"/>
          <w:szCs w:val="36"/>
          <w:rtl/>
        </w:rPr>
        <w:t>وهذا وجه صحيح في تفسير القرآن بالقرآن والله أعلم.</w:t>
      </w:r>
    </w:p>
    <w:p w:rsidR="00942512" w:rsidRPr="0004505A" w:rsidRDefault="00942512" w:rsidP="008C15CC">
      <w:pPr>
        <w:rPr>
          <w:rFonts w:cs="Traditional Arabic"/>
          <w:b/>
          <w:bCs/>
          <w:sz w:val="36"/>
          <w:szCs w:val="36"/>
          <w:rtl/>
        </w:rPr>
      </w:pPr>
    </w:p>
    <w:p w:rsidR="006F5929" w:rsidRPr="0004505A" w:rsidRDefault="006F5929" w:rsidP="0079277C">
      <w:pPr>
        <w:rPr>
          <w:rFonts w:cs="Traditional Arabic"/>
          <w:b/>
          <w:bCs/>
          <w:sz w:val="36"/>
          <w:szCs w:val="36"/>
          <w:rtl/>
        </w:rPr>
      </w:pPr>
    </w:p>
    <w:p w:rsidR="006F5929" w:rsidRPr="0004505A" w:rsidRDefault="006F5929" w:rsidP="0079277C">
      <w:pPr>
        <w:rPr>
          <w:rFonts w:cs="Traditional Arabic"/>
          <w:b/>
          <w:bCs/>
          <w:sz w:val="36"/>
          <w:szCs w:val="36"/>
          <w:rtl/>
        </w:rPr>
      </w:pPr>
    </w:p>
    <w:p w:rsidR="00FD171B" w:rsidRDefault="00FD171B" w:rsidP="006F5929">
      <w:pPr>
        <w:rPr>
          <w:rFonts w:cs="Traditional Arabic" w:hint="cs"/>
          <w:b/>
          <w:bCs/>
          <w:sz w:val="36"/>
          <w:szCs w:val="36"/>
          <w:rtl/>
        </w:rPr>
      </w:pPr>
    </w:p>
    <w:p w:rsidR="008C15CC" w:rsidRPr="0004505A" w:rsidRDefault="008C15CC" w:rsidP="006F5929">
      <w:pPr>
        <w:rPr>
          <w:rFonts w:cs="Traditional Arabic"/>
          <w:b/>
          <w:bCs/>
          <w:sz w:val="36"/>
          <w:szCs w:val="36"/>
          <w:rtl/>
        </w:rPr>
      </w:pPr>
      <w:r w:rsidRPr="0004505A">
        <w:rPr>
          <w:rFonts w:cs="Traditional Arabic" w:hint="cs"/>
          <w:b/>
          <w:bCs/>
          <w:sz w:val="36"/>
          <w:szCs w:val="36"/>
          <w:rtl/>
        </w:rPr>
        <w:lastRenderedPageBreak/>
        <w:t xml:space="preserve">المبحث </w:t>
      </w:r>
      <w:r w:rsidR="006F5929" w:rsidRPr="0004505A">
        <w:rPr>
          <w:rFonts w:cs="Traditional Arabic" w:hint="cs"/>
          <w:b/>
          <w:bCs/>
          <w:sz w:val="36"/>
          <w:szCs w:val="36"/>
          <w:rtl/>
        </w:rPr>
        <w:t>السابع</w:t>
      </w:r>
      <w:r w:rsidRPr="0004505A">
        <w:rPr>
          <w:rFonts w:cs="Traditional Arabic" w:hint="cs"/>
          <w:b/>
          <w:bCs/>
          <w:sz w:val="36"/>
          <w:szCs w:val="36"/>
          <w:rtl/>
        </w:rPr>
        <w:t xml:space="preserve"> عشر :</w:t>
      </w:r>
    </w:p>
    <w:p w:rsidR="000B74D5" w:rsidRPr="0004505A" w:rsidRDefault="008C15CC" w:rsidP="00237C2D">
      <w:pPr>
        <w:jc w:val="both"/>
        <w:rPr>
          <w:rFonts w:cs="Traditional Arabic"/>
          <w:b/>
          <w:bCs/>
          <w:sz w:val="36"/>
          <w:szCs w:val="36"/>
          <w:rtl/>
        </w:rPr>
      </w:pPr>
      <w:r w:rsidRPr="0004505A">
        <w:rPr>
          <w:rFonts w:cs="Traditional Arabic" w:hint="cs"/>
          <w:sz w:val="36"/>
          <w:szCs w:val="36"/>
          <w:rtl/>
        </w:rPr>
        <w:t xml:space="preserve"> </w:t>
      </w:r>
      <w:r w:rsidRPr="0004505A">
        <w:rPr>
          <w:rFonts w:cs="Traditional Arabic" w:hint="cs"/>
          <w:b/>
          <w:bCs/>
          <w:sz w:val="36"/>
          <w:szCs w:val="36"/>
          <w:rtl/>
        </w:rPr>
        <w:t>الآية المفسَّرة</w:t>
      </w:r>
      <w:r w:rsidRPr="0004505A">
        <w:rPr>
          <w:rFonts w:cs="Traditional Arabic" w:hint="cs"/>
          <w:sz w:val="36"/>
          <w:szCs w:val="36"/>
          <w:rtl/>
        </w:rPr>
        <w:t xml:space="preserve"> قوله تعالى</w:t>
      </w:r>
      <w:r w:rsidRPr="0004505A">
        <w:rPr>
          <w:rFonts w:cs="Traditional Arabic"/>
          <w:sz w:val="36"/>
          <w:szCs w:val="36"/>
          <w:rtl/>
        </w:rPr>
        <w:t xml:space="preserve">: </w:t>
      </w:r>
      <w:r w:rsidR="000B74D5" w:rsidRPr="0004505A">
        <w:rPr>
          <w:rFonts w:ascii="QCF_BSML" w:hAnsi="QCF_BSML" w:cs="QCF_BSML"/>
          <w:color w:val="000000"/>
          <w:sz w:val="36"/>
          <w:szCs w:val="36"/>
          <w:rtl/>
        </w:rPr>
        <w:t xml:space="preserve">ﭽ </w:t>
      </w:r>
      <w:r w:rsidR="000B74D5" w:rsidRPr="0004505A">
        <w:rPr>
          <w:rFonts w:ascii="QCF_P156" w:hAnsi="QCF_P156" w:cs="QCF_P156"/>
          <w:color w:val="000000"/>
          <w:sz w:val="36"/>
          <w:szCs w:val="36"/>
          <w:rtl/>
        </w:rPr>
        <w:t>ﮁ  ﮂ        ﮃ</w:t>
      </w:r>
      <w:r w:rsidR="000B74D5" w:rsidRPr="0004505A">
        <w:rPr>
          <w:rFonts w:ascii="QCF_P156" w:hAnsi="QCF_P156" w:cs="QCF_P156"/>
          <w:color w:val="0000A5"/>
          <w:sz w:val="36"/>
          <w:szCs w:val="36"/>
          <w:rtl/>
        </w:rPr>
        <w:t>ﮄ</w:t>
      </w:r>
      <w:r w:rsidR="000B74D5" w:rsidRPr="0004505A">
        <w:rPr>
          <w:rFonts w:ascii="QCF_P156" w:hAnsi="QCF_P156" w:cs="QCF_P156"/>
          <w:color w:val="000000"/>
          <w:sz w:val="36"/>
          <w:szCs w:val="36"/>
          <w:rtl/>
        </w:rPr>
        <w:t xml:space="preserve">    </w:t>
      </w:r>
      <w:r w:rsidR="000B74D5" w:rsidRPr="0004505A">
        <w:rPr>
          <w:rFonts w:ascii="QCF_BSML" w:hAnsi="QCF_BSML" w:cs="QCF_BSML"/>
          <w:color w:val="000000"/>
          <w:sz w:val="36"/>
          <w:szCs w:val="36"/>
          <w:rtl/>
        </w:rPr>
        <w:t>ﭼ</w:t>
      </w:r>
      <w:r w:rsidR="00237C2D" w:rsidRPr="00237C2D">
        <w:rPr>
          <w:rFonts w:ascii="Traditional Arabic" w:hAnsi="Traditional Arabic" w:cs="Traditional Arabic"/>
          <w:color w:val="000000"/>
          <w:sz w:val="36"/>
          <w:szCs w:val="36"/>
          <w:vertAlign w:val="superscript"/>
          <w:rtl/>
        </w:rPr>
        <w:t>(</w:t>
      </w:r>
      <w:r w:rsidR="000B74D5" w:rsidRPr="00237C2D">
        <w:rPr>
          <w:rStyle w:val="a4"/>
          <w:rFonts w:ascii="Traditional Arabic" w:hAnsi="Traditional Arabic" w:cs="Traditional Arabic"/>
          <w:color w:val="000000"/>
          <w:sz w:val="36"/>
          <w:szCs w:val="36"/>
          <w:rtl/>
        </w:rPr>
        <w:footnoteReference w:id="220"/>
      </w:r>
      <w:r w:rsidR="00237C2D" w:rsidRPr="00237C2D">
        <w:rPr>
          <w:rFonts w:ascii="Traditional Arabic" w:hAnsi="Traditional Arabic" w:cs="Traditional Arabic"/>
          <w:color w:val="000000"/>
          <w:sz w:val="36"/>
          <w:szCs w:val="36"/>
          <w:vertAlign w:val="superscript"/>
          <w:rtl/>
        </w:rPr>
        <w:t>)</w:t>
      </w:r>
      <w:r w:rsidR="000B74D5" w:rsidRPr="0004505A">
        <w:rPr>
          <w:rFonts w:ascii="Arial" w:hAnsi="Arial" w:cs="Arial"/>
          <w:color w:val="000000"/>
          <w:sz w:val="36"/>
          <w:szCs w:val="36"/>
          <w:rtl/>
        </w:rPr>
        <w:t xml:space="preserve"> </w:t>
      </w:r>
    </w:p>
    <w:p w:rsidR="008C15CC" w:rsidRPr="00237C2D" w:rsidRDefault="008C15CC" w:rsidP="00237C2D">
      <w:pPr>
        <w:jc w:val="both"/>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hint="cs"/>
          <w:sz w:val="36"/>
          <w:szCs w:val="36"/>
          <w:rtl/>
        </w:rPr>
        <w:t xml:space="preserve"> 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w:t>
      </w:r>
      <w:r w:rsidR="000B74D5" w:rsidRPr="0004505A">
        <w:rPr>
          <w:rFonts w:ascii="QCF_BSML" w:hAnsi="QCF_BSML" w:cs="QCF_BSML"/>
          <w:color w:val="000000"/>
          <w:sz w:val="36"/>
          <w:szCs w:val="36"/>
          <w:rtl/>
        </w:rPr>
        <w:t xml:space="preserve"> ﭽ </w:t>
      </w:r>
      <w:r w:rsidR="000B74D5" w:rsidRPr="0004505A">
        <w:rPr>
          <w:rFonts w:ascii="QCF_P578" w:hAnsi="QCF_P578" w:cs="QCF_P578"/>
          <w:color w:val="000000"/>
          <w:sz w:val="36"/>
          <w:szCs w:val="36"/>
          <w:rtl/>
        </w:rPr>
        <w:t xml:space="preserve">ﭙ  ﭚ    ﭛ       </w:t>
      </w:r>
      <w:r w:rsidR="000B74D5" w:rsidRPr="0004505A">
        <w:rPr>
          <w:rFonts w:ascii="QCF_BSML" w:hAnsi="QCF_BSML" w:cs="QCF_BSML"/>
          <w:color w:val="000000"/>
          <w:sz w:val="36"/>
          <w:szCs w:val="36"/>
          <w:rtl/>
        </w:rPr>
        <w:t>ﭼ</w:t>
      </w:r>
      <w:r w:rsidR="00237C2D" w:rsidRPr="00237C2D">
        <w:rPr>
          <w:rFonts w:ascii="Traditional Arabic" w:hAnsi="Traditional Arabic" w:cs="Traditional Arabic"/>
          <w:color w:val="000000"/>
          <w:sz w:val="36"/>
          <w:szCs w:val="36"/>
          <w:vertAlign w:val="superscript"/>
          <w:rtl/>
        </w:rPr>
        <w:t>(</w:t>
      </w:r>
      <w:r w:rsidR="000B74D5" w:rsidRPr="00237C2D">
        <w:rPr>
          <w:rStyle w:val="a4"/>
          <w:rFonts w:ascii="Traditional Arabic" w:hAnsi="Traditional Arabic" w:cs="Traditional Arabic"/>
          <w:color w:val="000000"/>
          <w:sz w:val="36"/>
          <w:szCs w:val="36"/>
          <w:rtl/>
        </w:rPr>
        <w:footnoteReference w:id="221"/>
      </w:r>
      <w:r w:rsidR="00237C2D" w:rsidRPr="00237C2D">
        <w:rPr>
          <w:rFonts w:ascii="Traditional Arabic" w:hAnsi="Traditional Arabic" w:cs="Traditional Arabic"/>
          <w:color w:val="000000"/>
          <w:sz w:val="36"/>
          <w:szCs w:val="36"/>
          <w:vertAlign w:val="superscript"/>
          <w:rtl/>
        </w:rPr>
        <w:t>)</w:t>
      </w:r>
      <w:r w:rsidR="000B74D5" w:rsidRPr="0004505A">
        <w:rPr>
          <w:rFonts w:ascii="Arial" w:hAnsi="Arial" w:cs="Traditional Arabic"/>
          <w:color w:val="000000"/>
          <w:sz w:val="36"/>
          <w:szCs w:val="36"/>
          <w:rtl/>
        </w:rPr>
        <w:t xml:space="preserve"> </w:t>
      </w:r>
      <w:r w:rsidRPr="0004505A">
        <w:rPr>
          <w:rFonts w:cs="Traditional Arabic" w:hint="cs"/>
          <w:sz w:val="36"/>
          <w:szCs w:val="36"/>
          <w:rtl/>
        </w:rPr>
        <w:t>وقال</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سيما</w:t>
      </w:r>
      <w:r w:rsidRPr="0004505A">
        <w:rPr>
          <w:rFonts w:cs="Traditional Arabic"/>
          <w:sz w:val="36"/>
          <w:szCs w:val="36"/>
          <w:rtl/>
        </w:rPr>
        <w:t xml:space="preserve"> </w:t>
      </w:r>
      <w:r w:rsidRPr="0004505A">
        <w:rPr>
          <w:rFonts w:cs="Traditional Arabic" w:hint="cs"/>
          <w:sz w:val="36"/>
          <w:szCs w:val="36"/>
          <w:rtl/>
        </w:rPr>
        <w:t>أهل</w:t>
      </w:r>
      <w:r w:rsidRPr="0004505A">
        <w:rPr>
          <w:rFonts w:cs="Traditional Arabic"/>
          <w:sz w:val="36"/>
          <w:szCs w:val="36"/>
          <w:rtl/>
        </w:rPr>
        <w:t xml:space="preserve"> </w:t>
      </w:r>
      <w:r w:rsidRPr="0004505A">
        <w:rPr>
          <w:rFonts w:cs="Traditional Arabic" w:hint="cs"/>
          <w:sz w:val="36"/>
          <w:szCs w:val="36"/>
          <w:rtl/>
        </w:rPr>
        <w:t>النار</w:t>
      </w:r>
      <w:r w:rsidRPr="0004505A">
        <w:rPr>
          <w:rFonts w:cs="Traditional Arabic"/>
          <w:sz w:val="36"/>
          <w:szCs w:val="36"/>
          <w:rtl/>
        </w:rPr>
        <w:t>:</w:t>
      </w:r>
      <w:r w:rsidR="008166D1" w:rsidRPr="0004505A">
        <w:rPr>
          <w:rFonts w:ascii="QCF_BSML" w:hAnsi="QCF_BSML" w:cs="QCF_BSML"/>
          <w:color w:val="000000"/>
          <w:sz w:val="36"/>
          <w:szCs w:val="36"/>
          <w:rtl/>
        </w:rPr>
        <w:t xml:space="preserve">  ﭽ </w:t>
      </w:r>
      <w:r w:rsidR="008166D1" w:rsidRPr="0004505A">
        <w:rPr>
          <w:rFonts w:ascii="QCF_P212" w:hAnsi="QCF_P212" w:cs="QCF_P212"/>
          <w:color w:val="000000"/>
          <w:sz w:val="36"/>
          <w:szCs w:val="36"/>
          <w:rtl/>
        </w:rPr>
        <w:t>ﭶ         ﭷ  ﭸ  ﭹ  ﭺ  ﭻ  ﭼ</w:t>
      </w:r>
      <w:r w:rsidR="008166D1" w:rsidRPr="0004505A">
        <w:rPr>
          <w:rFonts w:ascii="QCF_BSML" w:hAnsi="QCF_BSML" w:cs="QCF_BSML"/>
          <w:color w:val="000000"/>
          <w:sz w:val="36"/>
          <w:szCs w:val="36"/>
          <w:rtl/>
        </w:rPr>
        <w:t>ﭼ</w:t>
      </w:r>
      <w:r w:rsidR="00237C2D" w:rsidRPr="00237C2D">
        <w:rPr>
          <w:rFonts w:ascii="Traditional Arabic" w:hAnsi="Traditional Arabic" w:cs="Traditional Arabic"/>
          <w:color w:val="000000"/>
          <w:sz w:val="36"/>
          <w:szCs w:val="36"/>
          <w:vertAlign w:val="superscript"/>
          <w:rtl/>
        </w:rPr>
        <w:t>(</w:t>
      </w:r>
      <w:r w:rsidR="008166D1" w:rsidRPr="00237C2D">
        <w:rPr>
          <w:rStyle w:val="a4"/>
          <w:rFonts w:ascii="Traditional Arabic" w:hAnsi="Traditional Arabic" w:cs="Traditional Arabic"/>
          <w:color w:val="000000"/>
          <w:sz w:val="36"/>
          <w:szCs w:val="36"/>
          <w:rtl/>
        </w:rPr>
        <w:footnoteReference w:id="222"/>
      </w:r>
      <w:r w:rsidR="00237C2D" w:rsidRPr="00237C2D">
        <w:rPr>
          <w:rFonts w:ascii="Traditional Arabic" w:hAnsi="Traditional Arabic" w:cs="Traditional Arabic"/>
          <w:color w:val="000000"/>
          <w:sz w:val="36"/>
          <w:szCs w:val="36"/>
          <w:vertAlign w:val="superscript"/>
          <w:rtl/>
        </w:rPr>
        <w:t>)</w:t>
      </w:r>
      <w:r w:rsidR="008166D1" w:rsidRPr="0004505A">
        <w:rPr>
          <w:rFonts w:ascii="Arial" w:hAnsi="Arial" w:cs="Arial"/>
          <w:color w:val="000000"/>
          <w:sz w:val="36"/>
          <w:szCs w:val="36"/>
          <w:rtl/>
        </w:rPr>
        <w:t xml:space="preserve"> </w:t>
      </w:r>
    </w:p>
    <w:p w:rsidR="00E33E81" w:rsidRPr="0004505A" w:rsidRDefault="00E33E81" w:rsidP="00237C2D">
      <w:pPr>
        <w:jc w:val="both"/>
        <w:rPr>
          <w:rFonts w:cs="Traditional Arabic"/>
          <w:b/>
          <w:bCs/>
          <w:sz w:val="36"/>
          <w:szCs w:val="36"/>
          <w:rtl/>
        </w:rPr>
      </w:pPr>
      <w:r w:rsidRPr="0004505A">
        <w:rPr>
          <w:rFonts w:cs="Traditional Arabic" w:hint="cs"/>
          <w:b/>
          <w:bCs/>
          <w:sz w:val="36"/>
          <w:szCs w:val="36"/>
          <w:rtl/>
        </w:rPr>
        <w:t>الأقوال الواردة في ذلك :</w:t>
      </w:r>
    </w:p>
    <w:p w:rsidR="00237C2D" w:rsidRDefault="00237C2D" w:rsidP="00237C2D">
      <w:pPr>
        <w:jc w:val="both"/>
        <w:rPr>
          <w:rFonts w:cs="Traditional Arabic"/>
          <w:sz w:val="36"/>
          <w:szCs w:val="36"/>
          <w:rtl/>
        </w:rPr>
      </w:pPr>
      <w:r>
        <w:rPr>
          <w:rFonts w:cs="Traditional Arabic" w:hint="cs"/>
          <w:sz w:val="36"/>
          <w:szCs w:val="36"/>
          <w:rtl/>
        </w:rPr>
        <w:t xml:space="preserve">      </w:t>
      </w:r>
      <w:r w:rsidR="00B244D3" w:rsidRPr="0004505A">
        <w:rPr>
          <w:rFonts w:cs="Traditional Arabic" w:hint="cs"/>
          <w:sz w:val="36"/>
          <w:szCs w:val="36"/>
          <w:rtl/>
        </w:rPr>
        <w:t xml:space="preserve">قال الشنقيطي </w:t>
      </w:r>
      <w:r w:rsidRPr="00237C2D">
        <w:rPr>
          <w:rFonts w:ascii="Traditional Arabic" w:hAnsi="Traditional Arabic" w:cs="Traditional Arabic"/>
          <w:sz w:val="36"/>
          <w:szCs w:val="36"/>
          <w:vertAlign w:val="superscript"/>
          <w:rtl/>
        </w:rPr>
        <w:t>(</w:t>
      </w:r>
      <w:r w:rsidR="00B244D3" w:rsidRPr="00237C2D">
        <w:rPr>
          <w:rStyle w:val="a4"/>
          <w:rFonts w:ascii="Traditional Arabic" w:hAnsi="Traditional Arabic" w:cs="Traditional Arabic"/>
          <w:sz w:val="36"/>
          <w:szCs w:val="36"/>
          <w:rtl/>
        </w:rPr>
        <w:footnoteReference w:id="223"/>
      </w:r>
      <w:r w:rsidRPr="00237C2D">
        <w:rPr>
          <w:rFonts w:ascii="Traditional Arabic" w:hAnsi="Traditional Arabic" w:cs="Traditional Arabic"/>
          <w:sz w:val="36"/>
          <w:szCs w:val="36"/>
          <w:vertAlign w:val="superscript"/>
          <w:rtl/>
        </w:rPr>
        <w:t>)</w:t>
      </w:r>
      <w:r w:rsidR="00B244D3" w:rsidRPr="0004505A">
        <w:rPr>
          <w:rFonts w:cs="Traditional Arabic" w:hint="cs"/>
          <w:sz w:val="36"/>
          <w:szCs w:val="36"/>
          <w:rtl/>
        </w:rPr>
        <w:t>رحمه الله أن قوله</w:t>
      </w:r>
      <w:r w:rsidR="00B244D3" w:rsidRPr="0004505A">
        <w:rPr>
          <w:rFonts w:cs="Traditional Arabic"/>
          <w:sz w:val="36"/>
          <w:szCs w:val="36"/>
          <w:rtl/>
        </w:rPr>
        <w:t xml:space="preserve"> </w:t>
      </w:r>
      <w:r w:rsidR="00B244D3" w:rsidRPr="0004505A">
        <w:rPr>
          <w:rFonts w:cs="Traditional Arabic" w:hint="cs"/>
          <w:sz w:val="36"/>
          <w:szCs w:val="36"/>
          <w:rtl/>
        </w:rPr>
        <w:t>تعالى</w:t>
      </w:r>
      <w:r w:rsidR="00B244D3" w:rsidRPr="0004505A">
        <w:rPr>
          <w:rFonts w:cs="Traditional Arabic"/>
          <w:sz w:val="36"/>
          <w:szCs w:val="36"/>
          <w:rtl/>
        </w:rPr>
        <w:t>:</w:t>
      </w:r>
      <w:r w:rsidR="00B244D3" w:rsidRPr="0004505A">
        <w:rPr>
          <w:rFonts w:cs="Traditional Arabic" w:hint="cs"/>
          <w:sz w:val="36"/>
          <w:szCs w:val="36"/>
          <w:rtl/>
        </w:rPr>
        <w:t xml:space="preserve"> </w:t>
      </w:r>
      <w:r w:rsidR="008166D1" w:rsidRPr="0004505A">
        <w:rPr>
          <w:rFonts w:ascii="QCF_BSML" w:hAnsi="QCF_BSML" w:cs="QCF_BSML"/>
          <w:color w:val="000000"/>
          <w:sz w:val="36"/>
          <w:szCs w:val="36"/>
          <w:rtl/>
        </w:rPr>
        <w:t xml:space="preserve">ﭽ </w:t>
      </w:r>
      <w:r w:rsidR="008166D1" w:rsidRPr="0004505A">
        <w:rPr>
          <w:rFonts w:ascii="QCF_P578" w:hAnsi="QCF_P578" w:cs="QCF_P578"/>
          <w:color w:val="000000"/>
          <w:sz w:val="36"/>
          <w:szCs w:val="36"/>
          <w:rtl/>
        </w:rPr>
        <w:t xml:space="preserve">ﭙ  ﭚ    ﭛ       </w:t>
      </w:r>
      <w:r w:rsidR="008166D1" w:rsidRPr="0004505A">
        <w:rPr>
          <w:rFonts w:ascii="QCF_BSML" w:hAnsi="QCF_BSML" w:cs="QCF_BSML"/>
          <w:color w:val="000000"/>
          <w:sz w:val="36"/>
          <w:szCs w:val="36"/>
          <w:rtl/>
        </w:rPr>
        <w:t>ﭼ</w:t>
      </w:r>
      <w:r w:rsidRPr="00237C2D">
        <w:rPr>
          <w:rFonts w:ascii="Traditional Arabic" w:hAnsi="Traditional Arabic" w:cs="Traditional Arabic" w:hint="cs"/>
          <w:color w:val="000000"/>
          <w:sz w:val="36"/>
          <w:szCs w:val="36"/>
          <w:vertAlign w:val="superscript"/>
          <w:rtl/>
        </w:rPr>
        <w:t>(</w:t>
      </w:r>
      <w:r w:rsidR="008166D1" w:rsidRPr="00237C2D">
        <w:rPr>
          <w:rStyle w:val="a4"/>
          <w:rFonts w:ascii="Traditional Arabic" w:hAnsi="Traditional Arabic" w:cs="Traditional Arabic"/>
          <w:color w:val="000000"/>
          <w:sz w:val="36"/>
          <w:szCs w:val="36"/>
          <w:rtl/>
        </w:rPr>
        <w:footnoteReference w:id="224"/>
      </w:r>
      <w:r w:rsidRPr="00237C2D">
        <w:rPr>
          <w:rFonts w:ascii="Traditional Arabic" w:hAnsi="Traditional Arabic" w:cs="Traditional Arabic"/>
          <w:color w:val="000000"/>
          <w:sz w:val="36"/>
          <w:szCs w:val="36"/>
          <w:vertAlign w:val="superscript"/>
          <w:rtl/>
        </w:rPr>
        <w:t>)</w:t>
      </w:r>
      <w:r w:rsidR="008166D1" w:rsidRPr="0004505A">
        <w:rPr>
          <w:rFonts w:ascii="Arial" w:hAnsi="Arial" w:cs="Traditional Arabic"/>
          <w:color w:val="000000"/>
          <w:sz w:val="36"/>
          <w:szCs w:val="36"/>
          <w:rtl/>
        </w:rPr>
        <w:t xml:space="preserve"> </w:t>
      </w:r>
      <w:r w:rsidR="00B244D3" w:rsidRPr="0004505A">
        <w:rPr>
          <w:rFonts w:cs="Traditional Arabic" w:hint="cs"/>
          <w:sz w:val="36"/>
          <w:szCs w:val="36"/>
          <w:rtl/>
        </w:rPr>
        <w:t xml:space="preserve">وقوله تعالى </w:t>
      </w:r>
      <w:r w:rsidR="00B244D3" w:rsidRPr="0004505A">
        <w:rPr>
          <w:rFonts w:cs="Traditional Arabic"/>
          <w:sz w:val="36"/>
          <w:szCs w:val="36"/>
          <w:rtl/>
        </w:rPr>
        <w:t xml:space="preserve">: </w:t>
      </w:r>
      <w:r>
        <w:rPr>
          <w:rFonts w:cs="Traditional Arabic" w:hint="cs"/>
          <w:sz w:val="36"/>
          <w:szCs w:val="36"/>
          <w:rtl/>
        </w:rPr>
        <w:t xml:space="preserve">   </w:t>
      </w:r>
      <w:r w:rsidR="008166D1" w:rsidRPr="0004505A">
        <w:rPr>
          <w:rFonts w:ascii="QCF_BSML" w:hAnsi="QCF_BSML" w:cs="QCF_BSML"/>
          <w:color w:val="000000"/>
          <w:sz w:val="36"/>
          <w:szCs w:val="36"/>
          <w:rtl/>
        </w:rPr>
        <w:t xml:space="preserve">ﭽ </w:t>
      </w:r>
      <w:r w:rsidR="008166D1" w:rsidRPr="0004505A">
        <w:rPr>
          <w:rFonts w:ascii="QCF_P212" w:hAnsi="QCF_P212" w:cs="QCF_P212"/>
          <w:color w:val="000000"/>
          <w:sz w:val="36"/>
          <w:szCs w:val="36"/>
          <w:rtl/>
        </w:rPr>
        <w:t>ﭶ         ﭷ  ﭸ  ﭹ  ﭺ  ﭻ  ﭼ</w:t>
      </w:r>
      <w:r w:rsidR="008166D1" w:rsidRPr="0004505A">
        <w:rPr>
          <w:rFonts w:ascii="QCF_BSML" w:hAnsi="QCF_BSML" w:cs="QCF_BSML"/>
          <w:color w:val="000000"/>
          <w:sz w:val="36"/>
          <w:szCs w:val="36"/>
          <w:rtl/>
        </w:rPr>
        <w:t>ﭼ</w:t>
      </w:r>
      <w:r w:rsidRPr="00237C2D">
        <w:rPr>
          <w:rFonts w:ascii="Traditional Arabic" w:hAnsi="Traditional Arabic" w:cs="Traditional Arabic"/>
          <w:color w:val="000000"/>
          <w:sz w:val="36"/>
          <w:szCs w:val="36"/>
          <w:vertAlign w:val="superscript"/>
          <w:rtl/>
        </w:rPr>
        <w:t>(</w:t>
      </w:r>
      <w:r w:rsidR="008166D1" w:rsidRPr="00237C2D">
        <w:rPr>
          <w:rStyle w:val="a4"/>
          <w:rFonts w:ascii="Traditional Arabic" w:hAnsi="Traditional Arabic" w:cs="Traditional Arabic"/>
          <w:color w:val="000000"/>
          <w:sz w:val="36"/>
          <w:szCs w:val="36"/>
          <w:rtl/>
        </w:rPr>
        <w:footnoteReference w:id="225"/>
      </w:r>
      <w:r w:rsidRPr="00237C2D">
        <w:rPr>
          <w:rFonts w:ascii="Traditional Arabic" w:hAnsi="Traditional Arabic" w:cs="Traditional Arabic"/>
          <w:color w:val="000000"/>
          <w:sz w:val="36"/>
          <w:szCs w:val="36"/>
          <w:vertAlign w:val="superscript"/>
          <w:rtl/>
        </w:rPr>
        <w:t>)</w:t>
      </w:r>
      <w:r w:rsidR="008166D1" w:rsidRPr="0004505A">
        <w:rPr>
          <w:rFonts w:ascii="Arial" w:hAnsi="Arial" w:cs="Arial"/>
          <w:color w:val="000000"/>
          <w:sz w:val="36"/>
          <w:szCs w:val="36"/>
          <w:rtl/>
        </w:rPr>
        <w:t xml:space="preserve"> </w:t>
      </w:r>
      <w:r w:rsidR="00B244D3" w:rsidRPr="0004505A">
        <w:rPr>
          <w:rFonts w:cs="Traditional Arabic" w:hint="cs"/>
          <w:sz w:val="36"/>
          <w:szCs w:val="36"/>
          <w:rtl/>
        </w:rPr>
        <w:t>مفسِّرةٌ لقوله تعالى</w:t>
      </w:r>
      <w:r w:rsidR="00B244D3" w:rsidRPr="0004505A">
        <w:rPr>
          <w:rFonts w:cs="Traditional Arabic"/>
          <w:sz w:val="36"/>
          <w:szCs w:val="36"/>
          <w:rtl/>
        </w:rPr>
        <w:t xml:space="preserve">: </w:t>
      </w:r>
      <w:r w:rsidR="008166D1" w:rsidRPr="0004505A">
        <w:rPr>
          <w:rFonts w:ascii="QCF_BSML" w:hAnsi="QCF_BSML" w:cs="QCF_BSML"/>
          <w:color w:val="000000"/>
          <w:sz w:val="36"/>
          <w:szCs w:val="36"/>
          <w:rtl/>
        </w:rPr>
        <w:t xml:space="preserve">ﭽ </w:t>
      </w:r>
      <w:r w:rsidR="008166D1" w:rsidRPr="0004505A">
        <w:rPr>
          <w:rFonts w:ascii="QCF_P156" w:hAnsi="QCF_P156" w:cs="QCF_P156"/>
          <w:color w:val="000000"/>
          <w:sz w:val="36"/>
          <w:szCs w:val="36"/>
          <w:rtl/>
        </w:rPr>
        <w:t>ﮁ  ﮂ        ﮃ</w:t>
      </w:r>
      <w:r w:rsidR="008166D1" w:rsidRPr="0004505A">
        <w:rPr>
          <w:rFonts w:ascii="QCF_P156" w:hAnsi="QCF_P156" w:cs="QCF_P156"/>
          <w:color w:val="0000A5"/>
          <w:sz w:val="36"/>
          <w:szCs w:val="36"/>
          <w:rtl/>
        </w:rPr>
        <w:t>ﮄ</w:t>
      </w:r>
      <w:r w:rsidR="008166D1" w:rsidRPr="0004505A">
        <w:rPr>
          <w:rFonts w:ascii="QCF_P156" w:hAnsi="QCF_P156" w:cs="QCF_P156"/>
          <w:color w:val="000000"/>
          <w:sz w:val="36"/>
          <w:szCs w:val="36"/>
          <w:rtl/>
        </w:rPr>
        <w:t xml:space="preserve">    </w:t>
      </w:r>
      <w:r w:rsidR="008166D1" w:rsidRPr="0004505A">
        <w:rPr>
          <w:rFonts w:ascii="QCF_BSML" w:hAnsi="QCF_BSML" w:cs="QCF_BSML"/>
          <w:color w:val="000000"/>
          <w:sz w:val="36"/>
          <w:szCs w:val="36"/>
          <w:rtl/>
        </w:rPr>
        <w:t>ﭼ</w:t>
      </w:r>
      <w:r w:rsidRPr="00237C2D">
        <w:rPr>
          <w:rFonts w:ascii="Traditional Arabic" w:hAnsi="Traditional Arabic" w:cs="Traditional Arabic"/>
          <w:color w:val="000000"/>
          <w:sz w:val="36"/>
          <w:szCs w:val="36"/>
          <w:vertAlign w:val="superscript"/>
          <w:rtl/>
        </w:rPr>
        <w:t>(</w:t>
      </w:r>
      <w:r w:rsidR="008166D1" w:rsidRPr="00237C2D">
        <w:rPr>
          <w:rStyle w:val="a4"/>
          <w:rFonts w:ascii="Traditional Arabic" w:hAnsi="Traditional Arabic" w:cs="Traditional Arabic"/>
          <w:color w:val="000000"/>
          <w:sz w:val="36"/>
          <w:szCs w:val="36"/>
          <w:rtl/>
        </w:rPr>
        <w:footnoteReference w:id="226"/>
      </w:r>
      <w:r w:rsidRPr="00237C2D">
        <w:rPr>
          <w:rFonts w:ascii="Traditional Arabic" w:hAnsi="Traditional Arabic" w:cs="Traditional Arabic"/>
          <w:color w:val="000000"/>
          <w:sz w:val="36"/>
          <w:szCs w:val="36"/>
          <w:vertAlign w:val="superscript"/>
          <w:rtl/>
        </w:rPr>
        <w:t>)</w:t>
      </w:r>
      <w:r w:rsidR="008166D1" w:rsidRPr="0004505A">
        <w:rPr>
          <w:rFonts w:ascii="Arial" w:hAnsi="Arial" w:cs="Arial"/>
          <w:color w:val="000000"/>
          <w:sz w:val="36"/>
          <w:szCs w:val="36"/>
          <w:rtl/>
        </w:rPr>
        <w:t xml:space="preserve"> </w:t>
      </w:r>
      <w:r w:rsidR="00B244D3" w:rsidRPr="0004505A">
        <w:rPr>
          <w:rFonts w:cs="Traditional Arabic" w:hint="cs"/>
          <w:sz w:val="36"/>
          <w:szCs w:val="36"/>
          <w:rtl/>
        </w:rPr>
        <w:t>لأن السيما</w:t>
      </w:r>
      <w:r w:rsidR="00B244D3" w:rsidRPr="0004505A">
        <w:rPr>
          <w:rFonts w:cs="Traditional Arabic"/>
          <w:sz w:val="36"/>
          <w:szCs w:val="36"/>
          <w:rtl/>
        </w:rPr>
        <w:t xml:space="preserve"> </w:t>
      </w:r>
      <w:r w:rsidR="00B244D3" w:rsidRPr="0004505A">
        <w:rPr>
          <w:rFonts w:cs="Traditional Arabic" w:hint="cs"/>
          <w:sz w:val="36"/>
          <w:szCs w:val="36"/>
          <w:rtl/>
        </w:rPr>
        <w:t>بالقصر</w:t>
      </w:r>
      <w:r w:rsidR="00B244D3" w:rsidRPr="0004505A">
        <w:rPr>
          <w:rFonts w:cs="Traditional Arabic"/>
          <w:sz w:val="36"/>
          <w:szCs w:val="36"/>
          <w:rtl/>
        </w:rPr>
        <w:t xml:space="preserve"> </w:t>
      </w:r>
      <w:r w:rsidR="00B244D3" w:rsidRPr="0004505A">
        <w:rPr>
          <w:rFonts w:cs="Traditional Arabic" w:hint="cs"/>
          <w:sz w:val="36"/>
          <w:szCs w:val="36"/>
          <w:rtl/>
        </w:rPr>
        <w:t>السمة</w:t>
      </w:r>
      <w:r w:rsidR="00B244D3" w:rsidRPr="0004505A">
        <w:rPr>
          <w:rFonts w:cs="Traditional Arabic"/>
          <w:sz w:val="36"/>
          <w:szCs w:val="36"/>
          <w:rtl/>
        </w:rPr>
        <w:t xml:space="preserve"> </w:t>
      </w:r>
      <w:r w:rsidR="00B244D3" w:rsidRPr="0004505A">
        <w:rPr>
          <w:rFonts w:cs="Traditional Arabic" w:hint="cs"/>
          <w:sz w:val="36"/>
          <w:szCs w:val="36"/>
          <w:rtl/>
        </w:rPr>
        <w:t>أي</w:t>
      </w:r>
      <w:r w:rsidR="00B244D3" w:rsidRPr="0004505A">
        <w:rPr>
          <w:rFonts w:cs="Traditional Arabic"/>
          <w:sz w:val="36"/>
          <w:szCs w:val="36"/>
          <w:rtl/>
        </w:rPr>
        <w:t xml:space="preserve"> </w:t>
      </w:r>
      <w:r w:rsidR="00B244D3" w:rsidRPr="0004505A">
        <w:rPr>
          <w:rFonts w:cs="Traditional Arabic" w:hint="cs"/>
          <w:sz w:val="36"/>
          <w:szCs w:val="36"/>
          <w:rtl/>
        </w:rPr>
        <w:t>العلامة</w:t>
      </w:r>
      <w:r w:rsidR="00B244D3" w:rsidRPr="0004505A">
        <w:rPr>
          <w:rFonts w:cs="Traditional Arabic"/>
          <w:sz w:val="36"/>
          <w:szCs w:val="36"/>
          <w:rtl/>
        </w:rPr>
        <w:t xml:space="preserve"> </w:t>
      </w:r>
      <w:r w:rsidRPr="00237C2D">
        <w:rPr>
          <w:rFonts w:ascii="Traditional Arabic" w:hAnsi="Traditional Arabic" w:cs="Traditional Arabic"/>
          <w:sz w:val="36"/>
          <w:szCs w:val="36"/>
          <w:vertAlign w:val="superscript"/>
          <w:rtl/>
        </w:rPr>
        <w:t>(</w:t>
      </w:r>
      <w:r w:rsidR="00942512" w:rsidRPr="00237C2D">
        <w:rPr>
          <w:rStyle w:val="a4"/>
          <w:rFonts w:ascii="Traditional Arabic" w:hAnsi="Traditional Arabic" w:cs="Traditional Arabic"/>
          <w:sz w:val="36"/>
          <w:szCs w:val="36"/>
          <w:rtl/>
        </w:rPr>
        <w:footnoteReference w:id="227"/>
      </w:r>
      <w:r w:rsidRPr="00237C2D">
        <w:rPr>
          <w:rFonts w:ascii="Traditional Arabic" w:hAnsi="Traditional Arabic" w:cs="Traditional Arabic"/>
          <w:sz w:val="36"/>
          <w:szCs w:val="36"/>
          <w:vertAlign w:val="superscript"/>
          <w:rtl/>
        </w:rPr>
        <w:t>)</w:t>
      </w:r>
      <w:r w:rsidR="00B244D3" w:rsidRPr="0004505A">
        <w:rPr>
          <w:rFonts w:cs="Traditional Arabic"/>
          <w:sz w:val="36"/>
          <w:szCs w:val="36"/>
          <w:rtl/>
        </w:rPr>
        <w:t xml:space="preserve"> </w:t>
      </w:r>
      <w:r w:rsidR="00B244D3" w:rsidRPr="0004505A">
        <w:rPr>
          <w:rFonts w:cs="Traditional Arabic" w:hint="cs"/>
          <w:sz w:val="36"/>
          <w:szCs w:val="36"/>
          <w:rtl/>
        </w:rPr>
        <w:t>أي</w:t>
      </w:r>
      <w:r w:rsidR="00B244D3" w:rsidRPr="0004505A">
        <w:rPr>
          <w:rFonts w:cs="Traditional Arabic"/>
          <w:sz w:val="36"/>
          <w:szCs w:val="36"/>
          <w:rtl/>
        </w:rPr>
        <w:t xml:space="preserve"> </w:t>
      </w:r>
      <w:r w:rsidR="00B244D3" w:rsidRPr="0004505A">
        <w:rPr>
          <w:rFonts w:cs="Traditional Arabic" w:hint="cs"/>
          <w:sz w:val="36"/>
          <w:szCs w:val="36"/>
          <w:rtl/>
        </w:rPr>
        <w:t>بعلامة</w:t>
      </w:r>
      <w:r w:rsidR="00B244D3" w:rsidRPr="0004505A">
        <w:rPr>
          <w:rFonts w:cs="Traditional Arabic"/>
          <w:sz w:val="36"/>
          <w:szCs w:val="36"/>
          <w:rtl/>
        </w:rPr>
        <w:t xml:space="preserve"> </w:t>
      </w:r>
      <w:r w:rsidR="00B244D3" w:rsidRPr="0004505A">
        <w:rPr>
          <w:rFonts w:cs="Traditional Arabic" w:hint="cs"/>
          <w:sz w:val="36"/>
          <w:szCs w:val="36"/>
          <w:rtl/>
        </w:rPr>
        <w:t>ميَّز</w:t>
      </w:r>
      <w:r w:rsidR="00B244D3" w:rsidRPr="0004505A">
        <w:rPr>
          <w:rFonts w:cs="Traditional Arabic"/>
          <w:sz w:val="36"/>
          <w:szCs w:val="36"/>
          <w:rtl/>
        </w:rPr>
        <w:t xml:space="preserve"> </w:t>
      </w:r>
      <w:r w:rsidR="00B244D3" w:rsidRPr="0004505A">
        <w:rPr>
          <w:rFonts w:cs="Traditional Arabic" w:hint="cs"/>
          <w:sz w:val="36"/>
          <w:szCs w:val="36"/>
          <w:rtl/>
        </w:rPr>
        <w:t>الله</w:t>
      </w:r>
      <w:r w:rsidR="00B244D3" w:rsidRPr="0004505A">
        <w:rPr>
          <w:rFonts w:cs="Traditional Arabic"/>
          <w:sz w:val="36"/>
          <w:szCs w:val="36"/>
          <w:rtl/>
        </w:rPr>
        <w:t xml:space="preserve"> </w:t>
      </w:r>
      <w:r w:rsidR="00B244D3" w:rsidRPr="0004505A">
        <w:rPr>
          <w:rFonts w:cs="Traditional Arabic" w:hint="cs"/>
          <w:sz w:val="36"/>
          <w:szCs w:val="36"/>
          <w:rtl/>
        </w:rPr>
        <w:t>بها</w:t>
      </w:r>
      <w:r w:rsidR="00B244D3" w:rsidRPr="0004505A">
        <w:rPr>
          <w:rFonts w:cs="Traditional Arabic"/>
          <w:sz w:val="36"/>
          <w:szCs w:val="36"/>
          <w:rtl/>
        </w:rPr>
        <w:t xml:space="preserve"> </w:t>
      </w:r>
      <w:r w:rsidR="00B244D3" w:rsidRPr="0004505A">
        <w:rPr>
          <w:rFonts w:cs="Traditional Arabic" w:hint="cs"/>
          <w:sz w:val="36"/>
          <w:szCs w:val="36"/>
          <w:rtl/>
        </w:rPr>
        <w:t>أهل</w:t>
      </w:r>
      <w:r w:rsidR="00B244D3" w:rsidRPr="0004505A">
        <w:rPr>
          <w:rFonts w:cs="Traditional Arabic"/>
          <w:sz w:val="36"/>
          <w:szCs w:val="36"/>
          <w:rtl/>
        </w:rPr>
        <w:t xml:space="preserve"> </w:t>
      </w:r>
      <w:r w:rsidR="00B244D3" w:rsidRPr="0004505A">
        <w:rPr>
          <w:rFonts w:cs="Traditional Arabic" w:hint="cs"/>
          <w:sz w:val="36"/>
          <w:szCs w:val="36"/>
          <w:rtl/>
        </w:rPr>
        <w:t>الجنّة</w:t>
      </w:r>
      <w:r w:rsidR="00B244D3" w:rsidRPr="0004505A">
        <w:rPr>
          <w:rFonts w:cs="Traditional Arabic"/>
          <w:sz w:val="36"/>
          <w:szCs w:val="36"/>
          <w:rtl/>
        </w:rPr>
        <w:t xml:space="preserve"> </w:t>
      </w:r>
      <w:r w:rsidR="00B244D3" w:rsidRPr="0004505A">
        <w:rPr>
          <w:rFonts w:cs="Traditional Arabic" w:hint="cs"/>
          <w:sz w:val="36"/>
          <w:szCs w:val="36"/>
          <w:rtl/>
        </w:rPr>
        <w:t>وأهل</w:t>
      </w:r>
      <w:r w:rsidR="00B244D3" w:rsidRPr="0004505A">
        <w:rPr>
          <w:rFonts w:cs="Traditional Arabic"/>
          <w:sz w:val="36"/>
          <w:szCs w:val="36"/>
          <w:rtl/>
        </w:rPr>
        <w:t xml:space="preserve"> </w:t>
      </w:r>
      <w:r w:rsidR="00B244D3" w:rsidRPr="0004505A">
        <w:rPr>
          <w:rFonts w:cs="Traditional Arabic" w:hint="cs"/>
          <w:sz w:val="36"/>
          <w:szCs w:val="36"/>
          <w:rtl/>
        </w:rPr>
        <w:t>النّار</w:t>
      </w:r>
      <w:r w:rsidR="00B244D3" w:rsidRPr="0004505A">
        <w:rPr>
          <w:rFonts w:cs="Traditional Arabic"/>
          <w:sz w:val="36"/>
          <w:szCs w:val="36"/>
          <w:rtl/>
        </w:rPr>
        <w:t xml:space="preserve"> </w:t>
      </w:r>
      <w:r w:rsidR="00B244D3" w:rsidRPr="0004505A">
        <w:rPr>
          <w:rFonts w:cs="Traditional Arabic" w:hint="cs"/>
          <w:sz w:val="36"/>
          <w:szCs w:val="36"/>
          <w:rtl/>
        </w:rPr>
        <w:t>وقد</w:t>
      </w:r>
      <w:r w:rsidR="00B244D3" w:rsidRPr="0004505A">
        <w:rPr>
          <w:rFonts w:cs="Traditional Arabic" w:hint="cs"/>
          <w:b/>
          <w:bCs/>
          <w:sz w:val="36"/>
          <w:szCs w:val="36"/>
          <w:rtl/>
        </w:rPr>
        <w:t xml:space="preserve"> </w:t>
      </w:r>
      <w:r w:rsidR="00B244D3" w:rsidRPr="0004505A">
        <w:rPr>
          <w:rFonts w:cs="Traditional Arabic" w:hint="cs"/>
          <w:sz w:val="36"/>
          <w:szCs w:val="36"/>
          <w:rtl/>
        </w:rPr>
        <w:t>ورد ذكر علامات الفريقين في مواضع كثيرة منها ما سبق ذكره ووافقه على هذا التفسير والمعنى وإن لم يذكروا الآيات التي ذكرها الطبري</w:t>
      </w:r>
      <w:r w:rsidRPr="00237C2D">
        <w:rPr>
          <w:rFonts w:ascii="Traditional Arabic" w:hAnsi="Traditional Arabic" w:cs="Traditional Arabic"/>
          <w:sz w:val="36"/>
          <w:szCs w:val="36"/>
          <w:vertAlign w:val="superscript"/>
          <w:rtl/>
        </w:rPr>
        <w:t>(</w:t>
      </w:r>
      <w:r w:rsidR="00B244D3" w:rsidRPr="00237C2D">
        <w:rPr>
          <w:rStyle w:val="a4"/>
          <w:rFonts w:ascii="Traditional Arabic" w:hAnsi="Traditional Arabic" w:cs="Traditional Arabic"/>
          <w:sz w:val="36"/>
          <w:szCs w:val="36"/>
          <w:rtl/>
        </w:rPr>
        <w:footnoteReference w:id="228"/>
      </w:r>
      <w:r w:rsidRPr="00237C2D">
        <w:rPr>
          <w:rFonts w:ascii="Traditional Arabic" w:hAnsi="Traditional Arabic" w:cs="Traditional Arabic"/>
          <w:sz w:val="36"/>
          <w:szCs w:val="36"/>
          <w:vertAlign w:val="superscript"/>
          <w:rtl/>
        </w:rPr>
        <w:t>)</w:t>
      </w:r>
      <w:r w:rsidR="00B244D3" w:rsidRPr="00237C2D">
        <w:rPr>
          <w:rFonts w:ascii="Traditional Arabic" w:hAnsi="Traditional Arabic" w:cs="Traditional Arabic"/>
          <w:sz w:val="36"/>
          <w:szCs w:val="36"/>
          <w:vertAlign w:val="superscript"/>
          <w:rtl/>
        </w:rPr>
        <w:t xml:space="preserve"> </w:t>
      </w:r>
      <w:r w:rsidR="00B244D3" w:rsidRPr="0004505A">
        <w:rPr>
          <w:rFonts w:cs="Traditional Arabic" w:hint="cs"/>
          <w:sz w:val="36"/>
          <w:szCs w:val="36"/>
          <w:rtl/>
        </w:rPr>
        <w:t>والبغوي</w:t>
      </w:r>
      <w:r w:rsidRPr="00237C2D">
        <w:rPr>
          <w:rFonts w:ascii="Traditional Arabic" w:hAnsi="Traditional Arabic" w:cs="Traditional Arabic"/>
          <w:sz w:val="36"/>
          <w:szCs w:val="36"/>
          <w:vertAlign w:val="superscript"/>
          <w:rtl/>
        </w:rPr>
        <w:t>(</w:t>
      </w:r>
      <w:r w:rsidR="00B244D3" w:rsidRPr="00237C2D">
        <w:rPr>
          <w:rStyle w:val="a4"/>
          <w:rFonts w:ascii="Traditional Arabic" w:hAnsi="Traditional Arabic" w:cs="Traditional Arabic"/>
          <w:sz w:val="36"/>
          <w:szCs w:val="36"/>
          <w:rtl/>
        </w:rPr>
        <w:footnoteReference w:id="229"/>
      </w:r>
      <w:r w:rsidRPr="00237C2D">
        <w:rPr>
          <w:rFonts w:ascii="Traditional Arabic" w:hAnsi="Traditional Arabic" w:cs="Traditional Arabic"/>
          <w:sz w:val="36"/>
          <w:szCs w:val="36"/>
          <w:vertAlign w:val="superscript"/>
          <w:rtl/>
        </w:rPr>
        <w:t>)</w:t>
      </w:r>
      <w:r w:rsidR="00B244D3" w:rsidRPr="0004505A">
        <w:rPr>
          <w:rFonts w:cs="Traditional Arabic" w:hint="cs"/>
          <w:sz w:val="36"/>
          <w:szCs w:val="36"/>
          <w:rtl/>
        </w:rPr>
        <w:t xml:space="preserve"> وابن</w:t>
      </w:r>
      <w:r w:rsidR="00942512" w:rsidRPr="0004505A">
        <w:rPr>
          <w:rFonts w:cs="Traditional Arabic" w:hint="cs"/>
          <w:sz w:val="36"/>
          <w:szCs w:val="36"/>
          <w:rtl/>
        </w:rPr>
        <w:t xml:space="preserve"> </w:t>
      </w:r>
      <w:r w:rsidR="00B244D3" w:rsidRPr="0004505A">
        <w:rPr>
          <w:rFonts w:cs="Traditional Arabic" w:hint="cs"/>
          <w:sz w:val="36"/>
          <w:szCs w:val="36"/>
          <w:rtl/>
        </w:rPr>
        <w:t>كثير</w:t>
      </w:r>
      <w:r w:rsidRPr="00237C2D">
        <w:rPr>
          <w:rFonts w:ascii="Traditional Arabic" w:hAnsi="Traditional Arabic" w:cs="Traditional Arabic"/>
          <w:sz w:val="36"/>
          <w:szCs w:val="36"/>
          <w:vertAlign w:val="superscript"/>
          <w:rtl/>
        </w:rPr>
        <w:t>(</w:t>
      </w:r>
      <w:r w:rsidR="00942512" w:rsidRPr="00237C2D">
        <w:rPr>
          <w:rStyle w:val="a4"/>
          <w:rFonts w:ascii="Traditional Arabic" w:hAnsi="Traditional Arabic" w:cs="Traditional Arabic"/>
          <w:sz w:val="36"/>
          <w:szCs w:val="36"/>
          <w:rtl/>
        </w:rPr>
        <w:footnoteReference w:id="230"/>
      </w:r>
      <w:r w:rsidRPr="00237C2D">
        <w:rPr>
          <w:rFonts w:ascii="Traditional Arabic" w:hAnsi="Traditional Arabic" w:cs="Traditional Arabic"/>
          <w:sz w:val="36"/>
          <w:szCs w:val="36"/>
          <w:vertAlign w:val="superscript"/>
          <w:rtl/>
        </w:rPr>
        <w:t>)</w:t>
      </w:r>
      <w:r w:rsidR="00B244D3" w:rsidRPr="0004505A">
        <w:rPr>
          <w:rFonts w:cs="Traditional Arabic" w:hint="cs"/>
          <w:sz w:val="36"/>
          <w:szCs w:val="36"/>
          <w:rtl/>
        </w:rPr>
        <w:t xml:space="preserve"> </w:t>
      </w:r>
    </w:p>
    <w:p w:rsidR="00237C2D" w:rsidRPr="00237C2D" w:rsidRDefault="00B244D3" w:rsidP="00237C2D">
      <w:pPr>
        <w:jc w:val="both"/>
        <w:rPr>
          <w:rFonts w:ascii="Traditional Arabic" w:hAnsi="Traditional Arabic" w:cs="Traditional Arabic"/>
          <w:sz w:val="36"/>
          <w:szCs w:val="36"/>
          <w:rtl/>
        </w:rPr>
      </w:pPr>
      <w:r w:rsidRPr="0004505A">
        <w:rPr>
          <w:rFonts w:cs="Traditional Arabic" w:hint="cs"/>
          <w:sz w:val="36"/>
          <w:szCs w:val="36"/>
          <w:rtl/>
        </w:rPr>
        <w:lastRenderedPageBreak/>
        <w:t>والرازي</w:t>
      </w:r>
      <w:r w:rsidR="00237C2D" w:rsidRPr="00237C2D">
        <w:rPr>
          <w:rFonts w:ascii="Traditional Arabic" w:hAnsi="Traditional Arabic" w:cs="Traditional Arabic"/>
          <w:sz w:val="36"/>
          <w:szCs w:val="36"/>
          <w:vertAlign w:val="superscript"/>
          <w:rtl/>
        </w:rPr>
        <w:t>(</w:t>
      </w:r>
      <w:r w:rsidR="00942512" w:rsidRPr="00237C2D">
        <w:rPr>
          <w:rStyle w:val="a4"/>
          <w:rFonts w:ascii="Traditional Arabic" w:hAnsi="Traditional Arabic" w:cs="Traditional Arabic"/>
          <w:sz w:val="36"/>
          <w:szCs w:val="36"/>
          <w:rtl/>
        </w:rPr>
        <w:footnoteReference w:id="231"/>
      </w:r>
      <w:r w:rsidR="00237C2D" w:rsidRPr="00237C2D">
        <w:rPr>
          <w:rFonts w:ascii="Traditional Arabic" w:hAnsi="Traditional Arabic" w:cs="Traditional Arabic"/>
          <w:sz w:val="36"/>
          <w:szCs w:val="36"/>
          <w:vertAlign w:val="superscript"/>
          <w:rtl/>
        </w:rPr>
        <w:t>)</w:t>
      </w:r>
      <w:r w:rsidRPr="0004505A">
        <w:rPr>
          <w:rFonts w:cs="Traditional Arabic" w:hint="cs"/>
          <w:sz w:val="36"/>
          <w:szCs w:val="36"/>
          <w:rtl/>
        </w:rPr>
        <w:t xml:space="preserve"> وابن عاشور</w:t>
      </w:r>
      <w:r w:rsidR="00237C2D" w:rsidRPr="00237C2D">
        <w:rPr>
          <w:rFonts w:ascii="Traditional Arabic" w:hAnsi="Traditional Arabic" w:cs="Traditional Arabic"/>
          <w:sz w:val="36"/>
          <w:szCs w:val="36"/>
          <w:vertAlign w:val="superscript"/>
          <w:rtl/>
        </w:rPr>
        <w:t>(</w:t>
      </w:r>
      <w:r w:rsidR="00942512" w:rsidRPr="00237C2D">
        <w:rPr>
          <w:rStyle w:val="a4"/>
          <w:rFonts w:ascii="Traditional Arabic" w:hAnsi="Traditional Arabic" w:cs="Traditional Arabic"/>
          <w:sz w:val="36"/>
          <w:szCs w:val="36"/>
          <w:rtl/>
        </w:rPr>
        <w:footnoteReference w:id="232"/>
      </w:r>
      <w:r w:rsidR="00237C2D" w:rsidRPr="00237C2D">
        <w:rPr>
          <w:rFonts w:ascii="Traditional Arabic" w:hAnsi="Traditional Arabic" w:cs="Traditional Arabic"/>
          <w:sz w:val="36"/>
          <w:szCs w:val="36"/>
          <w:vertAlign w:val="superscript"/>
          <w:rtl/>
        </w:rPr>
        <w:t>)</w:t>
      </w:r>
      <w:r w:rsidRPr="0004505A">
        <w:rPr>
          <w:rFonts w:cs="Traditional Arabic" w:hint="cs"/>
          <w:sz w:val="36"/>
          <w:szCs w:val="36"/>
          <w:rtl/>
        </w:rPr>
        <w:t xml:space="preserve"> والألوسي</w:t>
      </w:r>
      <w:r w:rsidR="00237C2D" w:rsidRPr="00237C2D">
        <w:rPr>
          <w:rFonts w:ascii="Traditional Arabic" w:hAnsi="Traditional Arabic" w:cs="Traditional Arabic"/>
          <w:sz w:val="36"/>
          <w:szCs w:val="36"/>
          <w:vertAlign w:val="superscript"/>
          <w:rtl/>
        </w:rPr>
        <w:t>(</w:t>
      </w:r>
      <w:r w:rsidR="00942512" w:rsidRPr="00237C2D">
        <w:rPr>
          <w:rStyle w:val="a4"/>
          <w:rFonts w:ascii="Traditional Arabic" w:hAnsi="Traditional Arabic" w:cs="Traditional Arabic"/>
          <w:sz w:val="36"/>
          <w:szCs w:val="36"/>
          <w:rtl/>
        </w:rPr>
        <w:footnoteReference w:id="233"/>
      </w:r>
      <w:r w:rsidR="00237C2D" w:rsidRPr="00237C2D">
        <w:rPr>
          <w:rFonts w:ascii="Traditional Arabic" w:hAnsi="Traditional Arabic" w:cs="Traditional Arabic"/>
          <w:sz w:val="36"/>
          <w:szCs w:val="36"/>
          <w:vertAlign w:val="superscript"/>
          <w:rtl/>
        </w:rPr>
        <w:t>)</w:t>
      </w:r>
      <w:r w:rsidRPr="0004505A">
        <w:rPr>
          <w:rFonts w:cs="Traditional Arabic" w:hint="cs"/>
          <w:sz w:val="36"/>
          <w:szCs w:val="36"/>
          <w:rtl/>
        </w:rPr>
        <w:t xml:space="preserve"> </w:t>
      </w:r>
    </w:p>
    <w:p w:rsidR="00942512" w:rsidRPr="0004505A" w:rsidRDefault="00942512" w:rsidP="00B244D3">
      <w:pPr>
        <w:rPr>
          <w:rFonts w:cs="Traditional Arabic"/>
          <w:b/>
          <w:bCs/>
          <w:sz w:val="36"/>
          <w:szCs w:val="36"/>
          <w:rtl/>
        </w:rPr>
      </w:pPr>
      <w:r w:rsidRPr="0004505A">
        <w:rPr>
          <w:rFonts w:cs="Traditional Arabic" w:hint="cs"/>
          <w:b/>
          <w:bCs/>
          <w:sz w:val="36"/>
          <w:szCs w:val="36"/>
          <w:rtl/>
        </w:rPr>
        <w:t>الدراسة :</w:t>
      </w:r>
    </w:p>
    <w:p w:rsidR="00942512" w:rsidRPr="0004505A" w:rsidRDefault="00237C2D" w:rsidP="00237C2D">
      <w:pPr>
        <w:jc w:val="both"/>
        <w:rPr>
          <w:rFonts w:cs="Traditional Arabic"/>
          <w:sz w:val="36"/>
          <w:szCs w:val="36"/>
          <w:rtl/>
        </w:rPr>
      </w:pPr>
      <w:r>
        <w:rPr>
          <w:rFonts w:cs="Traditional Arabic" w:hint="cs"/>
          <w:sz w:val="36"/>
          <w:szCs w:val="36"/>
          <w:rtl/>
        </w:rPr>
        <w:t xml:space="preserve">     </w:t>
      </w:r>
      <w:r w:rsidR="00942512" w:rsidRPr="0004505A">
        <w:rPr>
          <w:rFonts w:cs="Traditional Arabic" w:hint="cs"/>
          <w:sz w:val="36"/>
          <w:szCs w:val="36"/>
          <w:rtl/>
        </w:rPr>
        <w:t xml:space="preserve">الذي ذهب إليه جمهور العلماء من أن السمة هي العلامة والآيات التي ساقها الشنقيطي رحمه الله في سمات أهل الجنة وسمات أهل النار كما سبق كله صحيح متجه من غير خلاف على حد علمي والله تعالى أعلم </w:t>
      </w:r>
      <w:r>
        <w:rPr>
          <w:rFonts w:cs="Traditional Arabic" w:hint="cs"/>
          <w:sz w:val="36"/>
          <w:szCs w:val="36"/>
          <w:rtl/>
        </w:rPr>
        <w:t>.</w:t>
      </w:r>
    </w:p>
    <w:p w:rsidR="00B244D3" w:rsidRPr="0004505A" w:rsidRDefault="00942512" w:rsidP="00237C2D">
      <w:pPr>
        <w:jc w:val="both"/>
        <w:rPr>
          <w:rFonts w:cs="Traditional Arabic"/>
          <w:b/>
          <w:bCs/>
          <w:sz w:val="36"/>
          <w:szCs w:val="36"/>
          <w:rtl/>
        </w:rPr>
      </w:pPr>
      <w:r w:rsidRPr="0004505A">
        <w:rPr>
          <w:rFonts w:cs="Traditional Arabic" w:hint="cs"/>
          <w:b/>
          <w:bCs/>
          <w:sz w:val="36"/>
          <w:szCs w:val="36"/>
          <w:rtl/>
        </w:rPr>
        <w:t xml:space="preserve">وجه البيان وارتباط </w:t>
      </w:r>
    </w:p>
    <w:p w:rsidR="006F5929" w:rsidRPr="0004505A" w:rsidRDefault="00237C2D" w:rsidP="00237C2D">
      <w:pPr>
        <w:jc w:val="both"/>
        <w:rPr>
          <w:rFonts w:cs="Traditional Arabic"/>
          <w:sz w:val="36"/>
          <w:szCs w:val="36"/>
          <w:rtl/>
        </w:rPr>
      </w:pPr>
      <w:r>
        <w:rPr>
          <w:rFonts w:cs="Traditional Arabic" w:hint="cs"/>
          <w:sz w:val="36"/>
          <w:szCs w:val="36"/>
          <w:rtl/>
        </w:rPr>
        <w:t xml:space="preserve">     </w:t>
      </w:r>
      <w:r w:rsidR="006F5929" w:rsidRPr="0004505A">
        <w:rPr>
          <w:rFonts w:cs="Traditional Arabic" w:hint="cs"/>
          <w:sz w:val="36"/>
          <w:szCs w:val="36"/>
          <w:rtl/>
        </w:rPr>
        <w:t>أجمل الله سمات أهل الجنة وأهل النار في آية الأعراف السابقة ولكنه بينها وفصلها في أكثر من آية كما سبق وهذا وجه صحيح في تفسير القرآن بالقرآن والله تعالى أعلم .</w:t>
      </w:r>
    </w:p>
    <w:p w:rsidR="006F5929" w:rsidRPr="0004505A" w:rsidRDefault="006F5929" w:rsidP="008C15CC">
      <w:pPr>
        <w:rPr>
          <w:rFonts w:cs="Traditional Arabic"/>
          <w:sz w:val="36"/>
          <w:szCs w:val="36"/>
          <w:rtl/>
        </w:rPr>
      </w:pPr>
    </w:p>
    <w:p w:rsidR="00E33E81" w:rsidRPr="0004505A" w:rsidRDefault="00E33E81" w:rsidP="008C15CC">
      <w:pPr>
        <w:rPr>
          <w:rFonts w:cs="Traditional Arabic"/>
          <w:b/>
          <w:bCs/>
          <w:sz w:val="36"/>
          <w:szCs w:val="36"/>
          <w:rtl/>
        </w:rPr>
      </w:pPr>
    </w:p>
    <w:p w:rsidR="0097709A" w:rsidRPr="0004505A" w:rsidRDefault="0097709A" w:rsidP="006F5929">
      <w:pPr>
        <w:rPr>
          <w:rFonts w:cs="Traditional Arabic"/>
          <w:b/>
          <w:bCs/>
          <w:sz w:val="36"/>
          <w:szCs w:val="36"/>
          <w:rtl/>
        </w:rPr>
      </w:pPr>
    </w:p>
    <w:p w:rsidR="0097709A" w:rsidRPr="0004505A" w:rsidRDefault="0097709A" w:rsidP="006F5929">
      <w:pPr>
        <w:rPr>
          <w:rFonts w:cs="Traditional Arabic"/>
          <w:b/>
          <w:bCs/>
          <w:sz w:val="36"/>
          <w:szCs w:val="36"/>
          <w:rtl/>
        </w:rPr>
      </w:pPr>
    </w:p>
    <w:p w:rsidR="0097709A" w:rsidRPr="0004505A" w:rsidRDefault="0097709A" w:rsidP="006F5929">
      <w:pPr>
        <w:rPr>
          <w:rFonts w:cs="Traditional Arabic"/>
          <w:b/>
          <w:bCs/>
          <w:sz w:val="36"/>
          <w:szCs w:val="36"/>
          <w:rtl/>
        </w:rPr>
      </w:pPr>
    </w:p>
    <w:p w:rsidR="0097709A" w:rsidRPr="0004505A" w:rsidRDefault="0097709A" w:rsidP="006F5929">
      <w:pPr>
        <w:rPr>
          <w:rFonts w:cs="Traditional Arabic"/>
          <w:b/>
          <w:bCs/>
          <w:sz w:val="36"/>
          <w:szCs w:val="36"/>
          <w:rtl/>
        </w:rPr>
      </w:pPr>
    </w:p>
    <w:p w:rsidR="0097709A" w:rsidRPr="0004505A" w:rsidRDefault="0097709A" w:rsidP="006F5929">
      <w:pPr>
        <w:rPr>
          <w:rFonts w:cs="Traditional Arabic"/>
          <w:b/>
          <w:bCs/>
          <w:sz w:val="36"/>
          <w:szCs w:val="36"/>
          <w:rtl/>
        </w:rPr>
      </w:pPr>
    </w:p>
    <w:p w:rsidR="0097709A" w:rsidRPr="0004505A" w:rsidRDefault="0097709A" w:rsidP="006F5929">
      <w:pPr>
        <w:rPr>
          <w:rFonts w:cs="Traditional Arabic"/>
          <w:b/>
          <w:bCs/>
          <w:sz w:val="36"/>
          <w:szCs w:val="36"/>
          <w:rtl/>
        </w:rPr>
      </w:pPr>
    </w:p>
    <w:p w:rsidR="0097709A" w:rsidRPr="0004505A" w:rsidRDefault="0097709A" w:rsidP="006F5929">
      <w:pPr>
        <w:rPr>
          <w:rFonts w:cs="Traditional Arabic"/>
          <w:b/>
          <w:bCs/>
          <w:sz w:val="36"/>
          <w:szCs w:val="36"/>
          <w:rtl/>
        </w:rPr>
      </w:pPr>
    </w:p>
    <w:p w:rsidR="0097709A" w:rsidRPr="0004505A" w:rsidRDefault="0097709A" w:rsidP="006F5929">
      <w:pPr>
        <w:rPr>
          <w:rFonts w:cs="Traditional Arabic"/>
          <w:b/>
          <w:bCs/>
          <w:sz w:val="36"/>
          <w:szCs w:val="36"/>
          <w:rtl/>
        </w:rPr>
      </w:pPr>
    </w:p>
    <w:p w:rsidR="0097709A" w:rsidRPr="0004505A" w:rsidRDefault="0097709A" w:rsidP="006F5929">
      <w:pPr>
        <w:rPr>
          <w:rFonts w:cs="Traditional Arabic"/>
          <w:b/>
          <w:bCs/>
          <w:sz w:val="36"/>
          <w:szCs w:val="36"/>
          <w:rtl/>
        </w:rPr>
      </w:pPr>
    </w:p>
    <w:p w:rsidR="006F5929" w:rsidRPr="0004505A" w:rsidRDefault="006F5929" w:rsidP="006F5929">
      <w:pPr>
        <w:rPr>
          <w:rFonts w:cs="Traditional Arabic"/>
          <w:b/>
          <w:bCs/>
          <w:sz w:val="36"/>
          <w:szCs w:val="36"/>
          <w:rtl/>
        </w:rPr>
      </w:pPr>
      <w:r w:rsidRPr="0004505A">
        <w:rPr>
          <w:rFonts w:cs="Traditional Arabic" w:hint="cs"/>
          <w:b/>
          <w:bCs/>
          <w:sz w:val="36"/>
          <w:szCs w:val="36"/>
          <w:rtl/>
        </w:rPr>
        <w:lastRenderedPageBreak/>
        <w:t>المبحث الثامن عشر :</w:t>
      </w:r>
    </w:p>
    <w:p w:rsidR="006F5929" w:rsidRPr="0004505A" w:rsidRDefault="006F5929" w:rsidP="00237C2D">
      <w:pPr>
        <w:jc w:val="both"/>
        <w:rPr>
          <w:rFonts w:cs="Traditional Arabic"/>
          <w:sz w:val="36"/>
          <w:szCs w:val="36"/>
          <w:rtl/>
        </w:rPr>
      </w:pPr>
      <w:r w:rsidRPr="0004505A">
        <w:rPr>
          <w:rFonts w:cs="Traditional Arabic" w:hint="cs"/>
          <w:sz w:val="36"/>
          <w:szCs w:val="36"/>
          <w:rtl/>
        </w:rPr>
        <w:t xml:space="preserve"> </w:t>
      </w:r>
      <w:r w:rsidRPr="0004505A">
        <w:rPr>
          <w:rFonts w:cs="Traditional Arabic" w:hint="cs"/>
          <w:b/>
          <w:bCs/>
          <w:sz w:val="36"/>
          <w:szCs w:val="36"/>
          <w:rtl/>
        </w:rPr>
        <w:t>الآية المفسَّرة</w:t>
      </w:r>
      <w:r w:rsidRPr="0004505A">
        <w:rPr>
          <w:rFonts w:cs="Traditional Arabic" w:hint="cs"/>
          <w:sz w:val="36"/>
          <w:szCs w:val="36"/>
          <w:rtl/>
        </w:rPr>
        <w:t xml:space="preserve"> </w:t>
      </w:r>
      <w:r w:rsidR="00DE63DA" w:rsidRPr="0004505A">
        <w:rPr>
          <w:rFonts w:cs="Traditional Arabic" w:hint="cs"/>
          <w:sz w:val="36"/>
          <w:szCs w:val="36"/>
          <w:rtl/>
        </w:rPr>
        <w:t>قوله</w:t>
      </w:r>
      <w:r w:rsidR="00DE63DA" w:rsidRPr="0004505A">
        <w:rPr>
          <w:rFonts w:cs="Traditional Arabic"/>
          <w:sz w:val="36"/>
          <w:szCs w:val="36"/>
          <w:rtl/>
        </w:rPr>
        <w:t xml:space="preserve"> </w:t>
      </w:r>
      <w:r w:rsidR="00DE63DA" w:rsidRPr="0004505A">
        <w:rPr>
          <w:rFonts w:cs="Traditional Arabic" w:hint="cs"/>
          <w:sz w:val="36"/>
          <w:szCs w:val="36"/>
          <w:rtl/>
        </w:rPr>
        <w:t>تعالى</w:t>
      </w:r>
      <w:r w:rsidR="00DE63DA" w:rsidRPr="0004505A">
        <w:rPr>
          <w:rFonts w:cs="Traditional Arabic"/>
          <w:sz w:val="36"/>
          <w:szCs w:val="36"/>
          <w:rtl/>
        </w:rPr>
        <w:t xml:space="preserve">: </w:t>
      </w:r>
      <w:r w:rsidR="000B74D5" w:rsidRPr="0004505A">
        <w:rPr>
          <w:rFonts w:ascii="QCF_BSML" w:hAnsi="QCF_BSML" w:cs="QCF_BSML"/>
          <w:color w:val="000000"/>
          <w:sz w:val="36"/>
          <w:szCs w:val="36"/>
          <w:rtl/>
        </w:rPr>
        <w:t xml:space="preserve">ﭽ </w:t>
      </w:r>
      <w:r w:rsidR="000B74D5" w:rsidRPr="0004505A">
        <w:rPr>
          <w:rFonts w:ascii="QCF_P157" w:hAnsi="QCF_P157" w:cs="QCF_P157"/>
          <w:color w:val="000000"/>
          <w:sz w:val="36"/>
          <w:szCs w:val="36"/>
          <w:rtl/>
        </w:rPr>
        <w:t>ﭡ  ﭢ  ﭣ  ﭤ   ﭥ  ﭦ  ﭧ  ﭨ  ﭩ  ﭪ  ﭫ  ﭬ  ﭭ  ﭮ  ﭯ   ﭰ  ﭱ  ﭲ  ﭳ    ﭴ    ﭵ  ﭶ  ﭷ    ﭸ  ﭹ            ﭺ</w:t>
      </w:r>
      <w:r w:rsidR="000B74D5" w:rsidRPr="0004505A">
        <w:rPr>
          <w:rFonts w:ascii="QCF_P157" w:hAnsi="QCF_P157" w:cs="QCF_P157"/>
          <w:color w:val="0000A5"/>
          <w:sz w:val="36"/>
          <w:szCs w:val="36"/>
          <w:rtl/>
        </w:rPr>
        <w:t>ﭻ</w:t>
      </w:r>
      <w:r w:rsidR="000B74D5" w:rsidRPr="0004505A">
        <w:rPr>
          <w:rFonts w:ascii="QCF_P157" w:hAnsi="QCF_P157" w:cs="QCF_P157"/>
          <w:color w:val="000000"/>
          <w:sz w:val="36"/>
          <w:szCs w:val="36"/>
          <w:rtl/>
        </w:rPr>
        <w:t xml:space="preserve">      </w:t>
      </w:r>
      <w:r w:rsidR="000B74D5" w:rsidRPr="0004505A">
        <w:rPr>
          <w:rFonts w:ascii="QCF_BSML" w:hAnsi="QCF_BSML" w:cs="QCF_BSML"/>
          <w:color w:val="000000"/>
          <w:sz w:val="36"/>
          <w:szCs w:val="36"/>
          <w:rtl/>
        </w:rPr>
        <w:t>ﭼ</w:t>
      </w:r>
      <w:r w:rsidR="00237C2D" w:rsidRPr="00237C2D">
        <w:rPr>
          <w:rFonts w:ascii="Traditional Arabic" w:hAnsi="Traditional Arabic" w:cs="Traditional Arabic" w:hint="cs"/>
          <w:color w:val="000000"/>
          <w:sz w:val="36"/>
          <w:szCs w:val="36"/>
          <w:vertAlign w:val="superscript"/>
          <w:rtl/>
        </w:rPr>
        <w:t>(</w:t>
      </w:r>
      <w:r w:rsidR="000B74D5" w:rsidRPr="00237C2D">
        <w:rPr>
          <w:rStyle w:val="a4"/>
          <w:rFonts w:ascii="QCF_BSML" w:hAnsi="QCF_BSML" w:cs="Traditional Arabic"/>
          <w:color w:val="000000"/>
          <w:sz w:val="36"/>
          <w:szCs w:val="36"/>
          <w:rtl/>
        </w:rPr>
        <w:footnoteReference w:id="234"/>
      </w:r>
      <w:r w:rsidR="00237C2D" w:rsidRPr="00237C2D">
        <w:rPr>
          <w:rFonts w:ascii="Arial" w:hAnsi="Arial" w:cs="Traditional Arabic" w:hint="cs"/>
          <w:color w:val="000000"/>
          <w:sz w:val="36"/>
          <w:szCs w:val="36"/>
          <w:vertAlign w:val="superscript"/>
          <w:rtl/>
        </w:rPr>
        <w:t>)</w:t>
      </w:r>
      <w:r w:rsidR="000B74D5" w:rsidRPr="0004505A">
        <w:rPr>
          <w:rFonts w:ascii="Arial" w:hAnsi="Arial" w:cs="Traditional Arabic"/>
          <w:color w:val="000000"/>
          <w:sz w:val="36"/>
          <w:szCs w:val="36"/>
          <w:rtl/>
        </w:rPr>
        <w:t xml:space="preserve"> </w:t>
      </w:r>
    </w:p>
    <w:p w:rsidR="006F5929" w:rsidRPr="0004505A" w:rsidRDefault="006F5929" w:rsidP="00FD171B">
      <w:pPr>
        <w:jc w:val="both"/>
        <w:rPr>
          <w:rFonts w:cs="Traditional Arabic"/>
          <w:sz w:val="36"/>
          <w:szCs w:val="36"/>
          <w:rtl/>
        </w:rPr>
      </w:pPr>
      <w:r w:rsidRPr="0004505A">
        <w:rPr>
          <w:rFonts w:cs="Traditional Arabic" w:hint="cs"/>
          <w:b/>
          <w:bCs/>
          <w:sz w:val="36"/>
          <w:szCs w:val="36"/>
          <w:rtl/>
        </w:rPr>
        <w:t>الآية المفسِّرة</w:t>
      </w:r>
      <w:r w:rsidRPr="0004505A">
        <w:rPr>
          <w:rFonts w:cs="Traditional Arabic" w:hint="cs"/>
          <w:sz w:val="36"/>
          <w:szCs w:val="36"/>
          <w:rtl/>
        </w:rPr>
        <w:t xml:space="preserve"> </w:t>
      </w:r>
      <w:r w:rsidR="00DE63DA" w:rsidRPr="0004505A">
        <w:rPr>
          <w:rFonts w:cs="Traditional Arabic"/>
          <w:sz w:val="36"/>
          <w:szCs w:val="36"/>
          <w:rtl/>
        </w:rPr>
        <w:t>:</w:t>
      </w:r>
      <w:r w:rsidR="00DE63DA" w:rsidRPr="0004505A">
        <w:rPr>
          <w:rFonts w:cs="Traditional Arabic" w:hint="cs"/>
          <w:sz w:val="36"/>
          <w:szCs w:val="36"/>
          <w:rtl/>
        </w:rPr>
        <w:t>قوله تعالى</w:t>
      </w:r>
      <w:r w:rsidR="000B74D5" w:rsidRPr="0004505A">
        <w:rPr>
          <w:rFonts w:cs="Traditional Arabic" w:hint="cs"/>
          <w:sz w:val="36"/>
          <w:szCs w:val="36"/>
          <w:rtl/>
        </w:rPr>
        <w:t>:</w:t>
      </w:r>
      <w:r w:rsidR="000B74D5" w:rsidRPr="0004505A">
        <w:rPr>
          <w:rFonts w:ascii="QCF_BSML" w:hAnsi="QCF_BSML" w:cs="QCF_BSML"/>
          <w:color w:val="000000"/>
          <w:sz w:val="36"/>
          <w:szCs w:val="36"/>
          <w:rtl/>
        </w:rPr>
        <w:t xml:space="preserve"> ﭽ </w:t>
      </w:r>
      <w:r w:rsidR="000B74D5" w:rsidRPr="0004505A">
        <w:rPr>
          <w:rFonts w:ascii="QCF_P247" w:hAnsi="QCF_P247" w:cs="QCF_P247"/>
          <w:color w:val="000000"/>
          <w:sz w:val="36"/>
          <w:szCs w:val="36"/>
          <w:rtl/>
        </w:rPr>
        <w:t xml:space="preserve">ﮔ  ﮕ  ﮖ  ﮗ  ﮘ  </w:t>
      </w:r>
      <w:r w:rsidR="000B74D5" w:rsidRPr="0004505A">
        <w:rPr>
          <w:rFonts w:ascii="QCF_BSML" w:hAnsi="QCF_BSML" w:cs="QCF_BSML"/>
          <w:color w:val="000000"/>
          <w:sz w:val="36"/>
          <w:szCs w:val="36"/>
          <w:rtl/>
        </w:rPr>
        <w:t>ﭼ</w:t>
      </w:r>
      <w:r w:rsidR="00237C2D" w:rsidRPr="00237C2D">
        <w:rPr>
          <w:rFonts w:ascii="Traditional Arabic" w:hAnsi="Traditional Arabic" w:cs="Traditional Arabic" w:hint="cs"/>
          <w:color w:val="000000"/>
          <w:sz w:val="36"/>
          <w:szCs w:val="36"/>
          <w:vertAlign w:val="superscript"/>
          <w:rtl/>
        </w:rPr>
        <w:t>(</w:t>
      </w:r>
      <w:r w:rsidR="000B74D5" w:rsidRPr="00237C2D">
        <w:rPr>
          <w:rStyle w:val="a4"/>
          <w:rFonts w:ascii="QCF_BSML" w:hAnsi="QCF_BSML" w:cs="Traditional Arabic"/>
          <w:color w:val="000000"/>
          <w:sz w:val="36"/>
          <w:szCs w:val="36"/>
          <w:rtl/>
        </w:rPr>
        <w:footnoteReference w:id="235"/>
      </w:r>
      <w:r w:rsidR="00237C2D" w:rsidRPr="00237C2D">
        <w:rPr>
          <w:rFonts w:ascii="Traditional Arabic" w:hAnsi="Traditional Arabic" w:cs="Traditional Arabic" w:hint="cs"/>
          <w:color w:val="000000"/>
          <w:sz w:val="36"/>
          <w:szCs w:val="36"/>
          <w:vertAlign w:val="superscript"/>
          <w:rtl/>
        </w:rPr>
        <w:t>)</w:t>
      </w:r>
      <w:r w:rsidR="000B74D5" w:rsidRPr="0004505A">
        <w:rPr>
          <w:rFonts w:ascii="Arial" w:hAnsi="Arial" w:cs="Traditional Arabic"/>
          <w:color w:val="000000"/>
          <w:sz w:val="36"/>
          <w:szCs w:val="36"/>
          <w:rtl/>
        </w:rPr>
        <w:t xml:space="preserve"> </w:t>
      </w:r>
      <w:r w:rsidR="00DE63DA" w:rsidRPr="0004505A">
        <w:rPr>
          <w:rFonts w:cs="Traditional Arabic" w:hint="cs"/>
          <w:sz w:val="36"/>
          <w:szCs w:val="36"/>
          <w:rtl/>
        </w:rPr>
        <w:t>وقوله تعالى:</w:t>
      </w:r>
      <w:r w:rsidR="008166D1" w:rsidRPr="0004505A">
        <w:rPr>
          <w:rFonts w:ascii="QCF_BSML" w:hAnsi="QCF_BSML" w:cs="QCF_BSML"/>
          <w:color w:val="000000"/>
          <w:sz w:val="36"/>
          <w:szCs w:val="36"/>
          <w:rtl/>
        </w:rPr>
        <w:t xml:space="preserve"> ﭽ </w:t>
      </w:r>
      <w:r w:rsidR="008166D1" w:rsidRPr="0004505A">
        <w:rPr>
          <w:rFonts w:ascii="QCF_P371" w:hAnsi="QCF_P371" w:cs="QCF_P371"/>
          <w:color w:val="000000"/>
          <w:sz w:val="36"/>
          <w:szCs w:val="36"/>
          <w:rtl/>
        </w:rPr>
        <w:t xml:space="preserve">ﮮ  ﮯ  ﮰ  ﮱ    </w:t>
      </w:r>
      <w:r w:rsidR="008166D1" w:rsidRPr="0004505A">
        <w:rPr>
          <w:rFonts w:ascii="QCF_BSML" w:hAnsi="QCF_BSML" w:cs="QCF_BSML"/>
          <w:color w:val="000000"/>
          <w:sz w:val="36"/>
          <w:szCs w:val="36"/>
          <w:rtl/>
        </w:rPr>
        <w:t>ﭼ</w:t>
      </w:r>
      <w:r w:rsidR="00237C2D" w:rsidRPr="00237C2D">
        <w:rPr>
          <w:rFonts w:ascii="Traditional Arabic" w:hAnsi="Traditional Arabic" w:cs="Traditional Arabic" w:hint="cs"/>
          <w:color w:val="000000"/>
          <w:sz w:val="36"/>
          <w:szCs w:val="36"/>
          <w:vertAlign w:val="superscript"/>
          <w:rtl/>
        </w:rPr>
        <w:t>(</w:t>
      </w:r>
      <w:r w:rsidR="008166D1" w:rsidRPr="00237C2D">
        <w:rPr>
          <w:rStyle w:val="a4"/>
          <w:rFonts w:ascii="Traditional Arabic" w:hAnsi="Traditional Arabic" w:cs="Traditional Arabic"/>
          <w:color w:val="000000"/>
          <w:sz w:val="36"/>
          <w:szCs w:val="36"/>
          <w:rtl/>
        </w:rPr>
        <w:footnoteReference w:id="236"/>
      </w:r>
      <w:r w:rsidR="00237C2D" w:rsidRPr="00237C2D">
        <w:rPr>
          <w:rFonts w:ascii="Traditional Arabic" w:hAnsi="Traditional Arabic" w:cs="Traditional Arabic" w:hint="cs"/>
          <w:color w:val="000000"/>
          <w:sz w:val="36"/>
          <w:szCs w:val="36"/>
          <w:vertAlign w:val="superscript"/>
          <w:rtl/>
        </w:rPr>
        <w:t>)</w:t>
      </w:r>
      <w:r w:rsidR="00DE63DA" w:rsidRPr="0004505A">
        <w:rPr>
          <w:rFonts w:cs="Traditional Arabic" w:hint="cs"/>
          <w:sz w:val="36"/>
          <w:szCs w:val="36"/>
          <w:rtl/>
        </w:rPr>
        <w:t>وقوله تعالى</w:t>
      </w:r>
      <w:r w:rsidR="00DE63DA" w:rsidRPr="0004505A">
        <w:rPr>
          <w:rFonts w:cs="Traditional Arabic"/>
          <w:sz w:val="36"/>
          <w:szCs w:val="36"/>
          <w:rtl/>
        </w:rPr>
        <w:t xml:space="preserve">: </w:t>
      </w:r>
      <w:r w:rsidR="008166D1" w:rsidRPr="0004505A">
        <w:rPr>
          <w:rFonts w:ascii="QCF_BSML" w:hAnsi="QCF_BSML" w:cs="QCF_BSML"/>
          <w:color w:val="000000"/>
          <w:sz w:val="36"/>
          <w:szCs w:val="36"/>
          <w:rtl/>
        </w:rPr>
        <w:t xml:space="preserve">ﭽ </w:t>
      </w:r>
      <w:r w:rsidR="008166D1" w:rsidRPr="0004505A">
        <w:rPr>
          <w:rFonts w:ascii="QCF_P130" w:hAnsi="QCF_P130" w:cs="QCF_P130"/>
          <w:color w:val="000000"/>
          <w:sz w:val="36"/>
          <w:szCs w:val="36"/>
          <w:rtl/>
        </w:rPr>
        <w:t xml:space="preserve">ﰔ  ﰕ  ﰖ     ﰗ  ﰘ  ﰙ       ﰚ  ﰛ  ﰜ  ﰝ   ﰞ  ﰟ  ﰠ  ﰡ  ﰢ  ﰣ      </w:t>
      </w:r>
      <w:r w:rsidR="008166D1" w:rsidRPr="0004505A">
        <w:rPr>
          <w:rFonts w:ascii="QCF_P131" w:hAnsi="QCF_P131" w:cs="QCF_P131"/>
          <w:color w:val="000000"/>
          <w:sz w:val="36"/>
          <w:szCs w:val="36"/>
          <w:rtl/>
        </w:rPr>
        <w:t>ﭑ  ﭒ  ﭓ  ﭔ  ﭕ           ﭖ  ﭗ  ﭘ</w:t>
      </w:r>
      <w:r w:rsidR="008166D1" w:rsidRPr="0004505A">
        <w:rPr>
          <w:rFonts w:ascii="QCF_P131" w:hAnsi="QCF_P131" w:cs="QCF_P131"/>
          <w:color w:val="0000A5"/>
          <w:sz w:val="36"/>
          <w:szCs w:val="36"/>
          <w:rtl/>
        </w:rPr>
        <w:t>ﭙ</w:t>
      </w:r>
      <w:r w:rsidR="008166D1" w:rsidRPr="0004505A">
        <w:rPr>
          <w:rFonts w:ascii="QCF_P131" w:hAnsi="QCF_P131" w:cs="QCF_P131"/>
          <w:color w:val="000000"/>
          <w:sz w:val="36"/>
          <w:szCs w:val="36"/>
          <w:rtl/>
        </w:rPr>
        <w:t xml:space="preserve">  ﭚ  ﭛ  ﭜ  ﭝ  ﭞ  ﭟ    ﭠ  ﭡ    </w:t>
      </w:r>
      <w:r w:rsidR="008166D1" w:rsidRPr="0004505A">
        <w:rPr>
          <w:rFonts w:ascii="QCF_BSML" w:hAnsi="QCF_BSML" w:cs="QCF_BSML"/>
          <w:color w:val="000000"/>
          <w:sz w:val="36"/>
          <w:szCs w:val="36"/>
          <w:rtl/>
        </w:rPr>
        <w:t>ﭼ</w:t>
      </w:r>
      <w:r w:rsidR="00237C2D" w:rsidRPr="00237C2D">
        <w:rPr>
          <w:rFonts w:ascii="Traditional Arabic" w:hAnsi="Traditional Arabic" w:cs="Traditional Arabic" w:hint="cs"/>
          <w:color w:val="000000"/>
          <w:sz w:val="36"/>
          <w:szCs w:val="36"/>
          <w:vertAlign w:val="superscript"/>
          <w:rtl/>
        </w:rPr>
        <w:t>(</w:t>
      </w:r>
      <w:r w:rsidR="008166D1" w:rsidRPr="00237C2D">
        <w:rPr>
          <w:rStyle w:val="a4"/>
          <w:rFonts w:ascii="Traditional Arabic" w:hAnsi="Traditional Arabic" w:cs="Traditional Arabic"/>
          <w:color w:val="000000"/>
          <w:sz w:val="36"/>
          <w:szCs w:val="36"/>
          <w:rtl/>
        </w:rPr>
        <w:footnoteReference w:id="237"/>
      </w:r>
      <w:r w:rsidR="00237C2D" w:rsidRPr="00237C2D">
        <w:rPr>
          <w:rFonts w:ascii="Traditional Arabic" w:hAnsi="Traditional Arabic" w:cs="Traditional Arabic" w:hint="cs"/>
          <w:color w:val="000000"/>
          <w:sz w:val="36"/>
          <w:szCs w:val="36"/>
          <w:vertAlign w:val="superscript"/>
          <w:rtl/>
        </w:rPr>
        <w:t>)</w:t>
      </w:r>
      <w:r w:rsidR="008166D1" w:rsidRPr="0004505A">
        <w:rPr>
          <w:rFonts w:ascii="Arial" w:hAnsi="Arial" w:cs="Arial"/>
          <w:color w:val="000000"/>
          <w:sz w:val="36"/>
          <w:szCs w:val="36"/>
          <w:rtl/>
        </w:rPr>
        <w:t xml:space="preserve"> </w:t>
      </w:r>
    </w:p>
    <w:p w:rsidR="006F5929" w:rsidRPr="0004505A" w:rsidRDefault="006F5929" w:rsidP="00237C2D">
      <w:pPr>
        <w:jc w:val="both"/>
        <w:rPr>
          <w:rFonts w:cs="Traditional Arabic"/>
          <w:b/>
          <w:bCs/>
          <w:sz w:val="36"/>
          <w:szCs w:val="36"/>
          <w:rtl/>
        </w:rPr>
      </w:pPr>
      <w:r w:rsidRPr="0004505A">
        <w:rPr>
          <w:rFonts w:cs="Traditional Arabic" w:hint="cs"/>
          <w:b/>
          <w:bCs/>
          <w:sz w:val="36"/>
          <w:szCs w:val="36"/>
          <w:rtl/>
        </w:rPr>
        <w:t>الأقوال الواردة في ذلك :</w:t>
      </w:r>
    </w:p>
    <w:p w:rsidR="00F40EA6" w:rsidRPr="0004505A" w:rsidRDefault="00237C2D" w:rsidP="00FD171B">
      <w:pPr>
        <w:jc w:val="both"/>
        <w:rPr>
          <w:rFonts w:cs="Traditional Arabic"/>
          <w:sz w:val="36"/>
          <w:szCs w:val="36"/>
          <w:rtl/>
        </w:rPr>
      </w:pPr>
      <w:r>
        <w:rPr>
          <w:rFonts w:cs="Traditional Arabic" w:hint="cs"/>
          <w:sz w:val="36"/>
          <w:szCs w:val="36"/>
          <w:rtl/>
        </w:rPr>
        <w:t xml:space="preserve">     </w:t>
      </w:r>
      <w:r w:rsidR="00DE63DA" w:rsidRPr="0004505A">
        <w:rPr>
          <w:rFonts w:cs="Traditional Arabic" w:hint="cs"/>
          <w:sz w:val="36"/>
          <w:szCs w:val="36"/>
          <w:rtl/>
        </w:rPr>
        <w:t>قال ابن كثير</w:t>
      </w:r>
      <w:r w:rsidRPr="00237C2D">
        <w:rPr>
          <w:rFonts w:cs="Traditional Arabic" w:hint="cs"/>
          <w:sz w:val="36"/>
          <w:szCs w:val="36"/>
          <w:vertAlign w:val="superscript"/>
          <w:rtl/>
        </w:rPr>
        <w:t>(</w:t>
      </w:r>
      <w:r w:rsidR="00C5195F" w:rsidRPr="00237C2D">
        <w:rPr>
          <w:rStyle w:val="a4"/>
          <w:rFonts w:cs="Traditional Arabic"/>
          <w:sz w:val="36"/>
          <w:szCs w:val="36"/>
          <w:rtl/>
        </w:rPr>
        <w:footnoteReference w:id="238"/>
      </w:r>
      <w:r w:rsidRPr="00237C2D">
        <w:rPr>
          <w:rFonts w:cs="Traditional Arabic" w:hint="cs"/>
          <w:sz w:val="36"/>
          <w:szCs w:val="36"/>
          <w:vertAlign w:val="superscript"/>
          <w:rtl/>
        </w:rPr>
        <w:t>)</w:t>
      </w:r>
      <w:r w:rsidR="00DE63DA" w:rsidRPr="0004505A">
        <w:rPr>
          <w:rFonts w:cs="Traditional Arabic" w:hint="cs"/>
          <w:sz w:val="36"/>
          <w:szCs w:val="36"/>
          <w:rtl/>
        </w:rPr>
        <w:t xml:space="preserve"> والشنقيطي</w:t>
      </w:r>
      <w:r w:rsidRPr="00237C2D">
        <w:rPr>
          <w:rFonts w:cs="Traditional Arabic" w:hint="cs"/>
          <w:sz w:val="36"/>
          <w:szCs w:val="36"/>
          <w:vertAlign w:val="superscript"/>
          <w:rtl/>
        </w:rPr>
        <w:t>(</w:t>
      </w:r>
      <w:r w:rsidR="00C5195F" w:rsidRPr="00237C2D">
        <w:rPr>
          <w:rStyle w:val="a4"/>
          <w:rFonts w:cs="Traditional Arabic"/>
          <w:sz w:val="36"/>
          <w:szCs w:val="36"/>
          <w:rtl/>
        </w:rPr>
        <w:footnoteReference w:id="239"/>
      </w:r>
      <w:r w:rsidRPr="00237C2D">
        <w:rPr>
          <w:rFonts w:cs="Traditional Arabic" w:hint="cs"/>
          <w:sz w:val="36"/>
          <w:szCs w:val="36"/>
          <w:vertAlign w:val="superscript"/>
          <w:rtl/>
        </w:rPr>
        <w:t>)</w:t>
      </w:r>
      <w:r w:rsidR="00DE63DA" w:rsidRPr="0004505A">
        <w:rPr>
          <w:rFonts w:cs="Traditional Arabic" w:hint="cs"/>
          <w:sz w:val="36"/>
          <w:szCs w:val="36"/>
          <w:rtl/>
        </w:rPr>
        <w:t xml:space="preserve"> </w:t>
      </w:r>
      <w:r w:rsidR="00C5195F" w:rsidRPr="0004505A">
        <w:rPr>
          <w:rFonts w:cs="Traditional Arabic" w:hint="cs"/>
          <w:sz w:val="36"/>
          <w:szCs w:val="36"/>
          <w:rtl/>
        </w:rPr>
        <w:t>وابن عاشور</w:t>
      </w:r>
      <w:r w:rsidRPr="00237C2D">
        <w:rPr>
          <w:rFonts w:cs="Traditional Arabic" w:hint="cs"/>
          <w:sz w:val="36"/>
          <w:szCs w:val="36"/>
          <w:vertAlign w:val="superscript"/>
          <w:rtl/>
        </w:rPr>
        <w:t>(</w:t>
      </w:r>
      <w:r w:rsidR="00C5195F" w:rsidRPr="00237C2D">
        <w:rPr>
          <w:rStyle w:val="a4"/>
          <w:rFonts w:cs="Traditional Arabic"/>
          <w:sz w:val="36"/>
          <w:szCs w:val="36"/>
          <w:rtl/>
        </w:rPr>
        <w:footnoteReference w:id="240"/>
      </w:r>
      <w:r w:rsidRPr="00237C2D">
        <w:rPr>
          <w:rFonts w:cs="Traditional Arabic" w:hint="cs"/>
          <w:sz w:val="36"/>
          <w:szCs w:val="36"/>
          <w:vertAlign w:val="superscript"/>
          <w:rtl/>
        </w:rPr>
        <w:t xml:space="preserve"> )</w:t>
      </w:r>
      <w:r w:rsidR="00DE63DA" w:rsidRPr="0004505A">
        <w:rPr>
          <w:rFonts w:cs="Traditional Arabic" w:hint="cs"/>
          <w:sz w:val="36"/>
          <w:szCs w:val="36"/>
          <w:rtl/>
        </w:rPr>
        <w:t>أن قوله تعالى:</w:t>
      </w:r>
      <w:r w:rsidR="00F40EA6" w:rsidRPr="0004505A">
        <w:rPr>
          <w:rFonts w:ascii="QCF_BSML" w:hAnsi="QCF_BSML" w:cs="QCF_BSML"/>
          <w:color w:val="000000"/>
          <w:sz w:val="36"/>
          <w:szCs w:val="36"/>
          <w:rtl/>
        </w:rPr>
        <w:t xml:space="preserve"> ﭽ </w:t>
      </w:r>
      <w:r w:rsidR="00F40EA6" w:rsidRPr="0004505A">
        <w:rPr>
          <w:rFonts w:ascii="QCF_P371" w:hAnsi="QCF_P371" w:cs="QCF_P371"/>
          <w:color w:val="000000"/>
          <w:sz w:val="36"/>
          <w:szCs w:val="36"/>
          <w:rtl/>
        </w:rPr>
        <w:t xml:space="preserve">ﮮ  ﮯ  ﮰ  ﮱ    </w:t>
      </w:r>
      <w:r w:rsidR="00F40EA6" w:rsidRPr="0004505A">
        <w:rPr>
          <w:rFonts w:ascii="QCF_BSML" w:hAnsi="QCF_BSML" w:cs="QCF_BSML"/>
          <w:color w:val="000000"/>
          <w:sz w:val="36"/>
          <w:szCs w:val="36"/>
          <w:rtl/>
        </w:rPr>
        <w:t>ﭼ</w:t>
      </w:r>
      <w:r w:rsidRPr="00237C2D">
        <w:rPr>
          <w:rFonts w:ascii="Traditional Arabic" w:hAnsi="Traditional Arabic" w:cs="Traditional Arabic" w:hint="cs"/>
          <w:color w:val="000000"/>
          <w:sz w:val="36"/>
          <w:szCs w:val="36"/>
          <w:vertAlign w:val="superscript"/>
          <w:rtl/>
        </w:rPr>
        <w:t>(</w:t>
      </w:r>
      <w:r w:rsidR="00F40EA6" w:rsidRPr="00237C2D">
        <w:rPr>
          <w:rStyle w:val="a4"/>
          <w:rFonts w:ascii="Traditional Arabic" w:hAnsi="Traditional Arabic" w:cs="Traditional Arabic"/>
          <w:color w:val="000000"/>
          <w:sz w:val="36"/>
          <w:szCs w:val="36"/>
          <w:rtl/>
        </w:rPr>
        <w:footnoteReference w:id="241"/>
      </w:r>
      <w:r w:rsidRPr="00237C2D">
        <w:rPr>
          <w:rFonts w:ascii="Traditional Arabic" w:hAnsi="Traditional Arabic" w:cs="Traditional Arabic" w:hint="cs"/>
          <w:color w:val="000000"/>
          <w:sz w:val="36"/>
          <w:szCs w:val="36"/>
          <w:vertAlign w:val="superscript"/>
          <w:rtl/>
        </w:rPr>
        <w:t>)</w:t>
      </w:r>
      <w:r w:rsidR="00F40EA6" w:rsidRPr="0004505A">
        <w:rPr>
          <w:rFonts w:ascii="Arial" w:hAnsi="Arial" w:cs="Arial"/>
          <w:color w:val="000000"/>
          <w:sz w:val="36"/>
          <w:szCs w:val="36"/>
          <w:rtl/>
        </w:rPr>
        <w:t xml:space="preserve"> </w:t>
      </w:r>
      <w:r w:rsidR="00DE63DA" w:rsidRPr="0004505A">
        <w:rPr>
          <w:rFonts w:cs="Traditional Arabic" w:hint="cs"/>
          <w:sz w:val="36"/>
          <w:szCs w:val="36"/>
          <w:rtl/>
        </w:rPr>
        <w:t>وقوله تعالى</w:t>
      </w:r>
      <w:r w:rsidR="00DE63DA"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130" w:hAnsi="QCF_P130" w:cs="QCF_P130"/>
          <w:color w:val="000000"/>
          <w:sz w:val="36"/>
          <w:szCs w:val="36"/>
          <w:rtl/>
        </w:rPr>
        <w:t xml:space="preserve">ﰔ  ﰕ  ﰖ     ﰗ  ﰘ  ﰙ       ﰚ  ﰛ  ﰜ  ﰝ   ﰞ  ﰟ  ﰠ  ﰡ  ﰢ  ﰣ      </w:t>
      </w:r>
      <w:r w:rsidR="00F40EA6" w:rsidRPr="0004505A">
        <w:rPr>
          <w:rFonts w:ascii="QCF_P131" w:hAnsi="QCF_P131" w:cs="QCF_P131"/>
          <w:color w:val="000000"/>
          <w:sz w:val="36"/>
          <w:szCs w:val="36"/>
          <w:rtl/>
        </w:rPr>
        <w:t>ﭑ  ﭒ  ﭓ  ﭔ  ﭕ           ﭖ  ﭗ  ﭘ</w:t>
      </w:r>
      <w:r w:rsidR="00F40EA6" w:rsidRPr="0004505A">
        <w:rPr>
          <w:rFonts w:ascii="QCF_P131" w:hAnsi="QCF_P131" w:cs="QCF_P131"/>
          <w:color w:val="0000A5"/>
          <w:sz w:val="36"/>
          <w:szCs w:val="36"/>
          <w:rtl/>
        </w:rPr>
        <w:t>ﭙ</w:t>
      </w:r>
      <w:r w:rsidR="00F40EA6" w:rsidRPr="0004505A">
        <w:rPr>
          <w:rFonts w:ascii="QCF_P131" w:hAnsi="QCF_P131" w:cs="QCF_P131"/>
          <w:color w:val="000000"/>
          <w:sz w:val="36"/>
          <w:szCs w:val="36"/>
          <w:rtl/>
        </w:rPr>
        <w:t xml:space="preserve">  ﭚ  ﭛ  ﭜ  ﭝ  ﭞ  ﭟ    ﭠ  ﭡ    </w:t>
      </w:r>
      <w:r w:rsidR="00F40EA6" w:rsidRPr="0004505A">
        <w:rPr>
          <w:rFonts w:ascii="QCF_BSML" w:hAnsi="QCF_BSML" w:cs="QCF_BSML"/>
          <w:color w:val="000000"/>
          <w:sz w:val="36"/>
          <w:szCs w:val="36"/>
          <w:rtl/>
        </w:rPr>
        <w:t>ﭼ</w:t>
      </w:r>
      <w:r w:rsidRPr="00237C2D">
        <w:rPr>
          <w:rFonts w:ascii="Traditional Arabic" w:hAnsi="Traditional Arabic" w:cs="Traditional Arabic" w:hint="cs"/>
          <w:color w:val="000000"/>
          <w:sz w:val="36"/>
          <w:szCs w:val="36"/>
          <w:vertAlign w:val="superscript"/>
          <w:rtl/>
        </w:rPr>
        <w:t>(</w:t>
      </w:r>
      <w:r w:rsidR="00F40EA6" w:rsidRPr="00237C2D">
        <w:rPr>
          <w:rStyle w:val="a4"/>
          <w:rFonts w:ascii="Traditional Arabic" w:hAnsi="Traditional Arabic" w:cs="Traditional Arabic"/>
          <w:color w:val="000000"/>
          <w:sz w:val="36"/>
          <w:szCs w:val="36"/>
          <w:rtl/>
        </w:rPr>
        <w:footnoteReference w:id="242"/>
      </w:r>
      <w:r w:rsidRPr="00237C2D">
        <w:rPr>
          <w:rFonts w:ascii="Traditional Arabic" w:hAnsi="Traditional Arabic" w:cs="Traditional Arabic" w:hint="cs"/>
          <w:color w:val="000000"/>
          <w:sz w:val="36"/>
          <w:szCs w:val="36"/>
          <w:vertAlign w:val="superscript"/>
          <w:rtl/>
        </w:rPr>
        <w:t>)</w:t>
      </w:r>
      <w:r w:rsidR="00F40EA6" w:rsidRPr="00237C2D">
        <w:rPr>
          <w:rFonts w:ascii="Arial" w:hAnsi="Arial" w:cs="Arial"/>
          <w:color w:val="000000"/>
          <w:sz w:val="36"/>
          <w:szCs w:val="36"/>
          <w:vertAlign w:val="superscript"/>
          <w:rtl/>
        </w:rPr>
        <w:t xml:space="preserve"> </w:t>
      </w:r>
    </w:p>
    <w:p w:rsidR="00CE721E" w:rsidRPr="0004505A" w:rsidRDefault="00DE63DA" w:rsidP="00237C2D">
      <w:pPr>
        <w:jc w:val="both"/>
        <w:rPr>
          <w:rFonts w:cs="Traditional Arabic"/>
          <w:sz w:val="36"/>
          <w:szCs w:val="36"/>
          <w:rtl/>
        </w:rPr>
      </w:pPr>
      <w:r w:rsidRPr="0004505A">
        <w:rPr>
          <w:rFonts w:cs="Traditional Arabic" w:hint="cs"/>
          <w:sz w:val="36"/>
          <w:szCs w:val="36"/>
          <w:rtl/>
        </w:rPr>
        <w:lastRenderedPageBreak/>
        <w:t>مفسِّرٌ لقوله تعالى</w:t>
      </w:r>
      <w:r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157" w:hAnsi="QCF_P157" w:cs="QCF_P157"/>
          <w:color w:val="000000"/>
          <w:sz w:val="36"/>
          <w:szCs w:val="36"/>
          <w:rtl/>
        </w:rPr>
        <w:t>ﭡ  ﭢ  ﭣ  ﭤ   ﭥ  ﭦ  ﭧ  ﭨ  ﭩ  ﭪ  ﭫ  ﭬ  ﭭ  ﭮ  ﭯ   ﭰ  ﭱ  ﭲ  ﭳ    ﭴ    ﭵ  ﭶ  ﭷ    ﭸ  ﭹ            ﭺ</w:t>
      </w:r>
      <w:r w:rsidR="00F40EA6" w:rsidRPr="0004505A">
        <w:rPr>
          <w:rFonts w:ascii="QCF_P157" w:hAnsi="QCF_P157" w:cs="QCF_P157"/>
          <w:color w:val="0000A5"/>
          <w:sz w:val="36"/>
          <w:szCs w:val="36"/>
          <w:rtl/>
        </w:rPr>
        <w:t>ﭻ</w:t>
      </w:r>
      <w:r w:rsidR="00F40EA6" w:rsidRPr="0004505A">
        <w:rPr>
          <w:rFonts w:ascii="QCF_P157" w:hAnsi="QCF_P157" w:cs="QCF_P157"/>
          <w:color w:val="000000"/>
          <w:sz w:val="36"/>
          <w:szCs w:val="36"/>
          <w:rtl/>
        </w:rPr>
        <w:t xml:space="preserve">      </w:t>
      </w:r>
      <w:r w:rsidR="00F40EA6" w:rsidRPr="0004505A">
        <w:rPr>
          <w:rFonts w:ascii="QCF_BSML" w:hAnsi="QCF_BSML" w:cs="QCF_BSML"/>
          <w:color w:val="000000"/>
          <w:sz w:val="36"/>
          <w:szCs w:val="36"/>
          <w:rtl/>
        </w:rPr>
        <w:t>ﭼ</w:t>
      </w:r>
      <w:r w:rsidR="00237C2D" w:rsidRPr="00237C2D">
        <w:rPr>
          <w:rFonts w:ascii="Traditional Arabic" w:hAnsi="Traditional Arabic" w:cs="Traditional Arabic" w:hint="cs"/>
          <w:color w:val="000000"/>
          <w:sz w:val="36"/>
          <w:szCs w:val="36"/>
          <w:vertAlign w:val="superscript"/>
          <w:rtl/>
        </w:rPr>
        <w:t>(</w:t>
      </w:r>
      <w:r w:rsidR="00F40EA6" w:rsidRPr="00237C2D">
        <w:rPr>
          <w:rStyle w:val="a4"/>
          <w:rFonts w:ascii="QCF_BSML" w:hAnsi="QCF_BSML" w:cs="Traditional Arabic"/>
          <w:color w:val="000000"/>
          <w:sz w:val="36"/>
          <w:szCs w:val="36"/>
          <w:rtl/>
        </w:rPr>
        <w:footnoteReference w:id="243"/>
      </w:r>
      <w:r w:rsidR="00237C2D" w:rsidRPr="00237C2D">
        <w:rPr>
          <w:rFonts w:ascii="Traditional Arabic" w:hAnsi="Traditional Arabic" w:cs="Traditional Arabic" w:hint="cs"/>
          <w:color w:val="000000"/>
          <w:sz w:val="36"/>
          <w:szCs w:val="36"/>
          <w:vertAlign w:val="superscript"/>
          <w:rtl/>
        </w:rPr>
        <w:t>)</w:t>
      </w:r>
    </w:p>
    <w:p w:rsidR="00237C2D" w:rsidRDefault="00DE63DA" w:rsidP="00FD171B">
      <w:pPr>
        <w:jc w:val="both"/>
        <w:rPr>
          <w:rFonts w:cs="Traditional Arabic"/>
          <w:sz w:val="36"/>
          <w:szCs w:val="36"/>
          <w:rtl/>
        </w:rPr>
      </w:pPr>
      <w:r w:rsidRPr="0004505A">
        <w:rPr>
          <w:rFonts w:cs="Traditional Arabic" w:hint="cs"/>
          <w:sz w:val="36"/>
          <w:szCs w:val="36"/>
          <w:rtl/>
        </w:rPr>
        <w:t>لأن الله سبحانه وتعالى لم يبين</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هذه</w:t>
      </w:r>
      <w:r w:rsidRPr="0004505A">
        <w:rPr>
          <w:rFonts w:cs="Traditional Arabic"/>
          <w:sz w:val="36"/>
          <w:szCs w:val="36"/>
          <w:rtl/>
        </w:rPr>
        <w:t xml:space="preserve"> </w:t>
      </w:r>
      <w:r w:rsidRPr="0004505A">
        <w:rPr>
          <w:rFonts w:cs="Traditional Arabic" w:hint="cs"/>
          <w:sz w:val="36"/>
          <w:szCs w:val="36"/>
          <w:rtl/>
        </w:rPr>
        <w:t>الآية</w:t>
      </w:r>
      <w:r w:rsidRPr="0004505A">
        <w:rPr>
          <w:rFonts w:cs="Traditional Arabic"/>
          <w:sz w:val="36"/>
          <w:szCs w:val="36"/>
          <w:rtl/>
        </w:rPr>
        <w:t xml:space="preserve"> </w:t>
      </w:r>
      <w:r w:rsidRPr="0004505A">
        <w:rPr>
          <w:rFonts w:cs="Traditional Arabic" w:hint="cs"/>
          <w:sz w:val="36"/>
          <w:szCs w:val="36"/>
          <w:rtl/>
        </w:rPr>
        <w:t>الكريمة من</w:t>
      </w:r>
      <w:r w:rsidR="00CE721E" w:rsidRPr="0004505A">
        <w:rPr>
          <w:rFonts w:cs="Traditional Arabic" w:hint="cs"/>
          <w:sz w:val="36"/>
          <w:szCs w:val="36"/>
          <w:rtl/>
        </w:rPr>
        <w:t xml:space="preserve"> </w:t>
      </w:r>
      <w:r w:rsidRPr="0004505A">
        <w:rPr>
          <w:rFonts w:cs="Traditional Arabic" w:hint="cs"/>
          <w:sz w:val="36"/>
          <w:szCs w:val="36"/>
          <w:rtl/>
        </w:rPr>
        <w:t>سورة الأعراف</w:t>
      </w:r>
      <w:r w:rsidRPr="0004505A">
        <w:rPr>
          <w:rFonts w:cs="Traditional Arabic"/>
          <w:sz w:val="36"/>
          <w:szCs w:val="36"/>
          <w:rtl/>
        </w:rPr>
        <w:t xml:space="preserve">: </w:t>
      </w:r>
      <w:r w:rsidRPr="0004505A">
        <w:rPr>
          <w:rFonts w:cs="Traditional Arabic" w:hint="cs"/>
          <w:sz w:val="36"/>
          <w:szCs w:val="36"/>
          <w:rtl/>
        </w:rPr>
        <w:t>أن</w:t>
      </w:r>
      <w:r w:rsidRPr="0004505A">
        <w:rPr>
          <w:rFonts w:cs="Traditional Arabic"/>
          <w:sz w:val="36"/>
          <w:szCs w:val="36"/>
          <w:rtl/>
        </w:rPr>
        <w:t xml:space="preserve"> </w:t>
      </w:r>
      <w:r w:rsidRPr="0004505A">
        <w:rPr>
          <w:rFonts w:cs="Traditional Arabic" w:hint="cs"/>
          <w:sz w:val="36"/>
          <w:szCs w:val="36"/>
          <w:rtl/>
        </w:rPr>
        <w:t>الكفار،</w:t>
      </w:r>
      <w:r w:rsidRPr="0004505A">
        <w:rPr>
          <w:rFonts w:cs="Traditional Arabic"/>
          <w:sz w:val="36"/>
          <w:szCs w:val="36"/>
          <w:rtl/>
        </w:rPr>
        <w:t xml:space="preserve"> </w:t>
      </w:r>
      <w:r w:rsidRPr="0004505A">
        <w:rPr>
          <w:rFonts w:cs="Traditional Arabic" w:hint="cs"/>
          <w:sz w:val="36"/>
          <w:szCs w:val="36"/>
          <w:rtl/>
        </w:rPr>
        <w:t>إذا</w:t>
      </w:r>
      <w:r w:rsidRPr="0004505A">
        <w:rPr>
          <w:rFonts w:cs="Traditional Arabic"/>
          <w:sz w:val="36"/>
          <w:szCs w:val="36"/>
          <w:rtl/>
        </w:rPr>
        <w:t xml:space="preserve"> </w:t>
      </w:r>
      <w:r w:rsidRPr="0004505A">
        <w:rPr>
          <w:rFonts w:cs="Traditional Arabic" w:hint="cs"/>
          <w:sz w:val="36"/>
          <w:szCs w:val="36"/>
          <w:rtl/>
        </w:rPr>
        <w:t>عاينوا</w:t>
      </w:r>
      <w:r w:rsidRPr="0004505A">
        <w:rPr>
          <w:rFonts w:cs="Traditional Arabic"/>
          <w:sz w:val="36"/>
          <w:szCs w:val="36"/>
          <w:rtl/>
        </w:rPr>
        <w:t xml:space="preserve"> </w:t>
      </w:r>
      <w:r w:rsidRPr="0004505A">
        <w:rPr>
          <w:rFonts w:cs="Traditional Arabic" w:hint="cs"/>
          <w:sz w:val="36"/>
          <w:szCs w:val="36"/>
          <w:rtl/>
        </w:rPr>
        <w:t>الحقيقة</w:t>
      </w:r>
      <w:r w:rsidRPr="0004505A">
        <w:rPr>
          <w:rFonts w:cs="Traditional Arabic"/>
          <w:sz w:val="36"/>
          <w:szCs w:val="36"/>
          <w:rtl/>
        </w:rPr>
        <w:t xml:space="preserve"> </w:t>
      </w:r>
      <w:r w:rsidRPr="0004505A">
        <w:rPr>
          <w:rFonts w:cs="Traditional Arabic" w:hint="cs"/>
          <w:sz w:val="36"/>
          <w:szCs w:val="36"/>
          <w:rtl/>
        </w:rPr>
        <w:t>يوم</w:t>
      </w:r>
      <w:r w:rsidRPr="0004505A">
        <w:rPr>
          <w:rFonts w:cs="Traditional Arabic"/>
          <w:sz w:val="36"/>
          <w:szCs w:val="36"/>
          <w:rtl/>
        </w:rPr>
        <w:t xml:space="preserve"> </w:t>
      </w:r>
      <w:r w:rsidRPr="0004505A">
        <w:rPr>
          <w:rFonts w:cs="Traditional Arabic" w:hint="cs"/>
          <w:sz w:val="36"/>
          <w:szCs w:val="36"/>
          <w:rtl/>
        </w:rPr>
        <w:t>القيامة</w:t>
      </w:r>
      <w:r w:rsidRPr="0004505A">
        <w:rPr>
          <w:rFonts w:cs="Traditional Arabic"/>
          <w:sz w:val="36"/>
          <w:szCs w:val="36"/>
          <w:rtl/>
        </w:rPr>
        <w:t xml:space="preserve"> </w:t>
      </w:r>
      <w:r w:rsidR="00CE721E" w:rsidRPr="0004505A">
        <w:rPr>
          <w:rFonts w:cs="Traditional Arabic" w:hint="cs"/>
          <w:sz w:val="36"/>
          <w:szCs w:val="36"/>
          <w:rtl/>
        </w:rPr>
        <w:t>وأقروا</w:t>
      </w:r>
      <w:r w:rsidRPr="0004505A">
        <w:rPr>
          <w:rFonts w:cs="Traditional Arabic"/>
          <w:sz w:val="36"/>
          <w:szCs w:val="36"/>
          <w:rtl/>
        </w:rPr>
        <w:t xml:space="preserve"> </w:t>
      </w:r>
      <w:r w:rsidRPr="0004505A">
        <w:rPr>
          <w:rFonts w:cs="Traditional Arabic" w:hint="cs"/>
          <w:sz w:val="36"/>
          <w:szCs w:val="36"/>
          <w:rtl/>
        </w:rPr>
        <w:t>بأن</w:t>
      </w:r>
      <w:r w:rsidRPr="0004505A">
        <w:rPr>
          <w:rFonts w:cs="Traditional Arabic"/>
          <w:sz w:val="36"/>
          <w:szCs w:val="36"/>
          <w:rtl/>
        </w:rPr>
        <w:t xml:space="preserve"> </w:t>
      </w:r>
      <w:r w:rsidRPr="0004505A">
        <w:rPr>
          <w:rFonts w:cs="Traditional Arabic" w:hint="cs"/>
          <w:sz w:val="36"/>
          <w:szCs w:val="36"/>
          <w:rtl/>
        </w:rPr>
        <w:t>الرسل</w:t>
      </w:r>
      <w:r w:rsidRPr="0004505A">
        <w:rPr>
          <w:rFonts w:cs="Traditional Arabic"/>
          <w:sz w:val="36"/>
          <w:szCs w:val="36"/>
          <w:rtl/>
        </w:rPr>
        <w:t xml:space="preserve"> </w:t>
      </w:r>
      <w:r w:rsidRPr="0004505A">
        <w:rPr>
          <w:rFonts w:cs="Traditional Arabic" w:hint="cs"/>
          <w:sz w:val="36"/>
          <w:szCs w:val="36"/>
          <w:rtl/>
        </w:rPr>
        <w:t>جاءت</w:t>
      </w:r>
      <w:r w:rsidRPr="0004505A">
        <w:rPr>
          <w:rFonts w:cs="Traditional Arabic"/>
          <w:sz w:val="36"/>
          <w:szCs w:val="36"/>
          <w:rtl/>
        </w:rPr>
        <w:t xml:space="preserve"> </w:t>
      </w:r>
      <w:r w:rsidRPr="0004505A">
        <w:rPr>
          <w:rFonts w:cs="Traditional Arabic" w:hint="cs"/>
          <w:sz w:val="36"/>
          <w:szCs w:val="36"/>
          <w:rtl/>
        </w:rPr>
        <w:t>بالحق،</w:t>
      </w:r>
      <w:r w:rsidRPr="0004505A">
        <w:rPr>
          <w:rFonts w:cs="Traditional Arabic"/>
          <w:sz w:val="36"/>
          <w:szCs w:val="36"/>
          <w:rtl/>
        </w:rPr>
        <w:t xml:space="preserve"> </w:t>
      </w:r>
      <w:r w:rsidR="00CE721E" w:rsidRPr="0004505A">
        <w:rPr>
          <w:rFonts w:cs="Traditional Arabic" w:hint="cs"/>
          <w:sz w:val="36"/>
          <w:szCs w:val="36"/>
          <w:rtl/>
        </w:rPr>
        <w:t>وتمنوا</w:t>
      </w:r>
      <w:r w:rsidRPr="0004505A">
        <w:rPr>
          <w:rFonts w:cs="Traditional Arabic"/>
          <w:sz w:val="36"/>
          <w:szCs w:val="36"/>
          <w:rtl/>
        </w:rPr>
        <w:t xml:space="preserve"> </w:t>
      </w:r>
      <w:r w:rsidRPr="0004505A">
        <w:rPr>
          <w:rFonts w:cs="Traditional Arabic" w:hint="cs"/>
          <w:sz w:val="36"/>
          <w:szCs w:val="36"/>
          <w:rtl/>
        </w:rPr>
        <w:t>أحد</w:t>
      </w:r>
      <w:r w:rsidRPr="0004505A">
        <w:rPr>
          <w:rFonts w:cs="Traditional Arabic"/>
          <w:sz w:val="36"/>
          <w:szCs w:val="36"/>
          <w:rtl/>
        </w:rPr>
        <w:t xml:space="preserve"> </w:t>
      </w:r>
      <w:r w:rsidRPr="0004505A">
        <w:rPr>
          <w:rFonts w:cs="Traditional Arabic" w:hint="cs"/>
          <w:sz w:val="36"/>
          <w:szCs w:val="36"/>
          <w:rtl/>
        </w:rPr>
        <w:t>أمرين</w:t>
      </w:r>
      <w:r w:rsidRPr="0004505A">
        <w:rPr>
          <w:rFonts w:cs="Traditional Arabic"/>
          <w:sz w:val="36"/>
          <w:szCs w:val="36"/>
          <w:rtl/>
        </w:rPr>
        <w:t xml:space="preserve">: </w:t>
      </w:r>
      <w:r w:rsidRPr="0004505A">
        <w:rPr>
          <w:rFonts w:cs="Traditional Arabic" w:hint="cs"/>
          <w:sz w:val="36"/>
          <w:szCs w:val="36"/>
          <w:rtl/>
        </w:rPr>
        <w:t>أن</w:t>
      </w:r>
      <w:r w:rsidRPr="0004505A">
        <w:rPr>
          <w:rFonts w:cs="Traditional Arabic"/>
          <w:sz w:val="36"/>
          <w:szCs w:val="36"/>
          <w:rtl/>
        </w:rPr>
        <w:t xml:space="preserve"> </w:t>
      </w:r>
      <w:r w:rsidRPr="0004505A">
        <w:rPr>
          <w:rFonts w:cs="Traditional Arabic" w:hint="cs"/>
          <w:sz w:val="36"/>
          <w:szCs w:val="36"/>
          <w:rtl/>
        </w:rPr>
        <w:t>يشفع</w:t>
      </w:r>
      <w:r w:rsidRPr="0004505A">
        <w:rPr>
          <w:rFonts w:cs="Traditional Arabic"/>
          <w:sz w:val="36"/>
          <w:szCs w:val="36"/>
          <w:rtl/>
        </w:rPr>
        <w:t xml:space="preserve"> </w:t>
      </w:r>
      <w:r w:rsidRPr="0004505A">
        <w:rPr>
          <w:rFonts w:cs="Traditional Arabic" w:hint="cs"/>
          <w:sz w:val="36"/>
          <w:szCs w:val="36"/>
          <w:rtl/>
        </w:rPr>
        <w:t>لهم</w:t>
      </w:r>
      <w:r w:rsidRPr="0004505A">
        <w:rPr>
          <w:rFonts w:cs="Traditional Arabic"/>
          <w:sz w:val="36"/>
          <w:szCs w:val="36"/>
          <w:rtl/>
        </w:rPr>
        <w:t xml:space="preserve"> </w:t>
      </w:r>
      <w:r w:rsidRPr="0004505A">
        <w:rPr>
          <w:rFonts w:cs="Traditional Arabic" w:hint="cs"/>
          <w:sz w:val="36"/>
          <w:szCs w:val="36"/>
          <w:rtl/>
        </w:rPr>
        <w:t>شفعاء</w:t>
      </w:r>
      <w:r w:rsidRPr="0004505A">
        <w:rPr>
          <w:rFonts w:cs="Traditional Arabic"/>
          <w:sz w:val="36"/>
          <w:szCs w:val="36"/>
          <w:rtl/>
        </w:rPr>
        <w:t xml:space="preserve"> </w:t>
      </w:r>
      <w:r w:rsidRPr="0004505A">
        <w:rPr>
          <w:rFonts w:cs="Traditional Arabic" w:hint="cs"/>
          <w:sz w:val="36"/>
          <w:szCs w:val="36"/>
          <w:rtl/>
        </w:rPr>
        <w:t>فينقذوهم،</w:t>
      </w:r>
      <w:r w:rsidRPr="0004505A">
        <w:rPr>
          <w:rFonts w:cs="Traditional Arabic"/>
          <w:sz w:val="36"/>
          <w:szCs w:val="36"/>
          <w:rtl/>
        </w:rPr>
        <w:t xml:space="preserve"> </w:t>
      </w:r>
      <w:r w:rsidRPr="0004505A">
        <w:rPr>
          <w:rFonts w:cs="Traditional Arabic" w:hint="cs"/>
          <w:sz w:val="36"/>
          <w:szCs w:val="36"/>
          <w:rtl/>
        </w:rPr>
        <w:t>أو</w:t>
      </w:r>
      <w:r w:rsidRPr="0004505A">
        <w:rPr>
          <w:rFonts w:cs="Traditional Arabic"/>
          <w:sz w:val="36"/>
          <w:szCs w:val="36"/>
          <w:rtl/>
        </w:rPr>
        <w:t xml:space="preserve"> </w:t>
      </w:r>
      <w:r w:rsidRPr="0004505A">
        <w:rPr>
          <w:rFonts w:cs="Traditional Arabic" w:hint="cs"/>
          <w:sz w:val="36"/>
          <w:szCs w:val="36"/>
          <w:rtl/>
        </w:rPr>
        <w:t>يردوا</w:t>
      </w:r>
      <w:r w:rsidRPr="0004505A">
        <w:rPr>
          <w:rFonts w:cs="Traditional Arabic"/>
          <w:sz w:val="36"/>
          <w:szCs w:val="36"/>
          <w:rtl/>
        </w:rPr>
        <w:t xml:space="preserve"> </w:t>
      </w:r>
      <w:r w:rsidRPr="0004505A">
        <w:rPr>
          <w:rFonts w:cs="Traditional Arabic" w:hint="cs"/>
          <w:sz w:val="36"/>
          <w:szCs w:val="36"/>
          <w:rtl/>
        </w:rPr>
        <w:t>إلى</w:t>
      </w:r>
      <w:r w:rsidRPr="0004505A">
        <w:rPr>
          <w:rFonts w:cs="Traditional Arabic"/>
          <w:sz w:val="36"/>
          <w:szCs w:val="36"/>
          <w:rtl/>
        </w:rPr>
        <w:t xml:space="preserve"> </w:t>
      </w:r>
      <w:r w:rsidRPr="0004505A">
        <w:rPr>
          <w:rFonts w:cs="Traditional Arabic" w:hint="cs"/>
          <w:sz w:val="36"/>
          <w:szCs w:val="36"/>
          <w:rtl/>
        </w:rPr>
        <w:t>الدنيا</w:t>
      </w:r>
      <w:r w:rsidRPr="0004505A">
        <w:rPr>
          <w:rFonts w:cs="Traditional Arabic"/>
          <w:sz w:val="36"/>
          <w:szCs w:val="36"/>
          <w:rtl/>
        </w:rPr>
        <w:t xml:space="preserve"> </w:t>
      </w:r>
      <w:r w:rsidRPr="0004505A">
        <w:rPr>
          <w:rFonts w:cs="Traditional Arabic" w:hint="cs"/>
          <w:sz w:val="36"/>
          <w:szCs w:val="36"/>
          <w:rtl/>
        </w:rPr>
        <w:t>ليصدقوا</w:t>
      </w:r>
      <w:r w:rsidRPr="0004505A">
        <w:rPr>
          <w:rFonts w:cs="Traditional Arabic"/>
          <w:sz w:val="36"/>
          <w:szCs w:val="36"/>
          <w:rtl/>
        </w:rPr>
        <w:t xml:space="preserve"> </w:t>
      </w:r>
      <w:r w:rsidRPr="0004505A">
        <w:rPr>
          <w:rFonts w:cs="Traditional Arabic" w:hint="cs"/>
          <w:sz w:val="36"/>
          <w:szCs w:val="36"/>
          <w:rtl/>
        </w:rPr>
        <w:t>الرسل،</w:t>
      </w:r>
      <w:r w:rsidRPr="0004505A">
        <w:rPr>
          <w:rFonts w:cs="Traditional Arabic"/>
          <w:sz w:val="36"/>
          <w:szCs w:val="36"/>
          <w:rtl/>
        </w:rPr>
        <w:t xml:space="preserve"> </w:t>
      </w:r>
      <w:r w:rsidRPr="0004505A">
        <w:rPr>
          <w:rFonts w:cs="Traditional Arabic" w:hint="cs"/>
          <w:sz w:val="36"/>
          <w:szCs w:val="36"/>
          <w:rtl/>
        </w:rPr>
        <w:t>ويعملوا</w:t>
      </w:r>
      <w:r w:rsidRPr="0004505A">
        <w:rPr>
          <w:rFonts w:cs="Traditional Arabic"/>
          <w:sz w:val="36"/>
          <w:szCs w:val="36"/>
          <w:rtl/>
        </w:rPr>
        <w:t xml:space="preserve"> </w:t>
      </w:r>
      <w:r w:rsidRPr="0004505A">
        <w:rPr>
          <w:rFonts w:cs="Traditional Arabic" w:hint="cs"/>
          <w:sz w:val="36"/>
          <w:szCs w:val="36"/>
          <w:rtl/>
        </w:rPr>
        <w:t>بما</w:t>
      </w:r>
      <w:r w:rsidRPr="0004505A">
        <w:rPr>
          <w:rFonts w:cs="Traditional Arabic"/>
          <w:sz w:val="36"/>
          <w:szCs w:val="36"/>
          <w:rtl/>
        </w:rPr>
        <w:t xml:space="preserve"> </w:t>
      </w:r>
      <w:r w:rsidRPr="0004505A">
        <w:rPr>
          <w:rFonts w:cs="Traditional Arabic" w:hint="cs"/>
          <w:sz w:val="36"/>
          <w:szCs w:val="36"/>
          <w:rtl/>
        </w:rPr>
        <w:t>يرضي</w:t>
      </w:r>
      <w:r w:rsidRPr="0004505A">
        <w:rPr>
          <w:rFonts w:cs="Traditional Arabic"/>
          <w:sz w:val="36"/>
          <w:szCs w:val="36"/>
          <w:rtl/>
        </w:rPr>
        <w:t xml:space="preserve"> </w:t>
      </w:r>
      <w:r w:rsidRPr="0004505A">
        <w:rPr>
          <w:rFonts w:cs="Traditional Arabic" w:hint="cs"/>
          <w:sz w:val="36"/>
          <w:szCs w:val="36"/>
          <w:rtl/>
        </w:rPr>
        <w:t>الله،</w:t>
      </w:r>
      <w:r w:rsidRPr="0004505A">
        <w:rPr>
          <w:rFonts w:cs="Traditional Arabic"/>
          <w:sz w:val="36"/>
          <w:szCs w:val="36"/>
          <w:rtl/>
        </w:rPr>
        <w:t xml:space="preserve"> </w:t>
      </w:r>
      <w:r w:rsidRPr="0004505A">
        <w:rPr>
          <w:rFonts w:cs="Traditional Arabic" w:hint="cs"/>
          <w:sz w:val="36"/>
          <w:szCs w:val="36"/>
          <w:rtl/>
        </w:rPr>
        <w:t>لم</w:t>
      </w:r>
      <w:r w:rsidRPr="0004505A">
        <w:rPr>
          <w:rFonts w:cs="Traditional Arabic"/>
          <w:sz w:val="36"/>
          <w:szCs w:val="36"/>
          <w:rtl/>
        </w:rPr>
        <w:t xml:space="preserve"> </w:t>
      </w:r>
      <w:r w:rsidRPr="0004505A">
        <w:rPr>
          <w:rFonts w:cs="Traditional Arabic" w:hint="cs"/>
          <w:sz w:val="36"/>
          <w:szCs w:val="36"/>
          <w:rtl/>
        </w:rPr>
        <w:t>يبين</w:t>
      </w:r>
      <w:r w:rsidRPr="0004505A">
        <w:rPr>
          <w:rFonts w:cs="Traditional Arabic"/>
          <w:sz w:val="36"/>
          <w:szCs w:val="36"/>
          <w:rtl/>
        </w:rPr>
        <w:t xml:space="preserve"> </w:t>
      </w:r>
      <w:r w:rsidRPr="0004505A">
        <w:rPr>
          <w:rFonts w:cs="Traditional Arabic" w:hint="cs"/>
          <w:sz w:val="36"/>
          <w:szCs w:val="36"/>
          <w:rtl/>
        </w:rPr>
        <w:t>هنا</w:t>
      </w:r>
      <w:r w:rsidRPr="0004505A">
        <w:rPr>
          <w:rFonts w:cs="Traditional Arabic"/>
          <w:sz w:val="36"/>
          <w:szCs w:val="36"/>
          <w:rtl/>
        </w:rPr>
        <w:t xml:space="preserve"> </w:t>
      </w:r>
      <w:r w:rsidRPr="0004505A">
        <w:rPr>
          <w:rFonts w:cs="Traditional Arabic" w:hint="cs"/>
          <w:sz w:val="36"/>
          <w:szCs w:val="36"/>
          <w:rtl/>
        </w:rPr>
        <w:t>هل</w:t>
      </w:r>
      <w:r w:rsidRPr="0004505A">
        <w:rPr>
          <w:rFonts w:cs="Traditional Arabic"/>
          <w:sz w:val="36"/>
          <w:szCs w:val="36"/>
          <w:rtl/>
        </w:rPr>
        <w:t xml:space="preserve"> </w:t>
      </w:r>
      <w:r w:rsidRPr="0004505A">
        <w:rPr>
          <w:rFonts w:cs="Traditional Arabic" w:hint="cs"/>
          <w:sz w:val="36"/>
          <w:szCs w:val="36"/>
          <w:rtl/>
        </w:rPr>
        <w:t>يشفع</w:t>
      </w:r>
      <w:r w:rsidRPr="0004505A">
        <w:rPr>
          <w:rFonts w:cs="Traditional Arabic"/>
          <w:sz w:val="36"/>
          <w:szCs w:val="36"/>
          <w:rtl/>
        </w:rPr>
        <w:t xml:space="preserve"> </w:t>
      </w:r>
      <w:r w:rsidRPr="0004505A">
        <w:rPr>
          <w:rFonts w:cs="Traditional Arabic" w:hint="cs"/>
          <w:sz w:val="36"/>
          <w:szCs w:val="36"/>
          <w:rtl/>
        </w:rPr>
        <w:t>لهم</w:t>
      </w:r>
      <w:r w:rsidRPr="0004505A">
        <w:rPr>
          <w:rFonts w:cs="Traditional Arabic"/>
          <w:sz w:val="36"/>
          <w:szCs w:val="36"/>
          <w:rtl/>
        </w:rPr>
        <w:t xml:space="preserve"> </w:t>
      </w:r>
      <w:r w:rsidRPr="0004505A">
        <w:rPr>
          <w:rFonts w:cs="Traditional Arabic" w:hint="cs"/>
          <w:sz w:val="36"/>
          <w:szCs w:val="36"/>
          <w:rtl/>
        </w:rPr>
        <w:t>أحد</w:t>
      </w:r>
      <w:r w:rsidR="00237C2D">
        <w:rPr>
          <w:rFonts w:cs="Traditional Arabic" w:hint="cs"/>
          <w:sz w:val="36"/>
          <w:szCs w:val="36"/>
          <w:rtl/>
        </w:rPr>
        <w:t xml:space="preserve"> </w:t>
      </w:r>
      <w:r w:rsidRPr="0004505A">
        <w:rPr>
          <w:rFonts w:cs="Traditional Arabic" w:hint="cs"/>
          <w:sz w:val="36"/>
          <w:szCs w:val="36"/>
          <w:rtl/>
        </w:rPr>
        <w:t>وهل</w:t>
      </w:r>
      <w:r w:rsidRPr="0004505A">
        <w:rPr>
          <w:rFonts w:cs="Traditional Arabic"/>
          <w:sz w:val="36"/>
          <w:szCs w:val="36"/>
          <w:rtl/>
        </w:rPr>
        <w:t xml:space="preserve"> </w:t>
      </w:r>
      <w:r w:rsidRPr="0004505A">
        <w:rPr>
          <w:rFonts w:cs="Traditional Arabic" w:hint="cs"/>
          <w:sz w:val="36"/>
          <w:szCs w:val="36"/>
          <w:rtl/>
        </w:rPr>
        <w:t>يردون</w:t>
      </w:r>
      <w:r w:rsidR="00237C2D">
        <w:rPr>
          <w:rFonts w:cs="Traditional Arabic" w:hint="cs"/>
          <w:sz w:val="36"/>
          <w:szCs w:val="36"/>
          <w:rtl/>
        </w:rPr>
        <w:t xml:space="preserve"> </w:t>
      </w:r>
      <w:r w:rsidRPr="0004505A">
        <w:rPr>
          <w:rFonts w:cs="Traditional Arabic"/>
          <w:sz w:val="36"/>
          <w:szCs w:val="36"/>
          <w:rtl/>
        </w:rPr>
        <w:t xml:space="preserve"> </w:t>
      </w:r>
      <w:r w:rsidRPr="0004505A">
        <w:rPr>
          <w:rFonts w:cs="Traditional Arabic" w:hint="cs"/>
          <w:sz w:val="36"/>
          <w:szCs w:val="36"/>
          <w:rtl/>
        </w:rPr>
        <w:t>وماذا</w:t>
      </w:r>
      <w:r w:rsidRPr="0004505A">
        <w:rPr>
          <w:rFonts w:cs="Traditional Arabic"/>
          <w:sz w:val="36"/>
          <w:szCs w:val="36"/>
          <w:rtl/>
        </w:rPr>
        <w:t xml:space="preserve"> </w:t>
      </w:r>
      <w:r w:rsidRPr="0004505A">
        <w:rPr>
          <w:rFonts w:cs="Traditional Arabic" w:hint="cs"/>
          <w:sz w:val="36"/>
          <w:szCs w:val="36"/>
          <w:rtl/>
        </w:rPr>
        <w:t>يفعلون</w:t>
      </w:r>
      <w:r w:rsidRPr="0004505A">
        <w:rPr>
          <w:rFonts w:cs="Traditional Arabic"/>
          <w:sz w:val="36"/>
          <w:szCs w:val="36"/>
          <w:rtl/>
        </w:rPr>
        <w:t xml:space="preserve"> </w:t>
      </w:r>
      <w:r w:rsidRPr="0004505A">
        <w:rPr>
          <w:rFonts w:cs="Traditional Arabic" w:hint="cs"/>
          <w:sz w:val="36"/>
          <w:szCs w:val="36"/>
          <w:rtl/>
        </w:rPr>
        <w:t>لو</w:t>
      </w:r>
      <w:r w:rsidRPr="0004505A">
        <w:rPr>
          <w:rFonts w:cs="Traditional Arabic"/>
          <w:sz w:val="36"/>
          <w:szCs w:val="36"/>
          <w:rtl/>
        </w:rPr>
        <w:t xml:space="preserve"> </w:t>
      </w:r>
      <w:r w:rsidRPr="0004505A">
        <w:rPr>
          <w:rFonts w:cs="Traditional Arabic" w:hint="cs"/>
          <w:sz w:val="36"/>
          <w:szCs w:val="36"/>
          <w:rtl/>
        </w:rPr>
        <w:t>ردواوهل</w:t>
      </w:r>
      <w:r w:rsidRPr="0004505A">
        <w:rPr>
          <w:rFonts w:cs="Traditional Arabic"/>
          <w:sz w:val="36"/>
          <w:szCs w:val="36"/>
          <w:rtl/>
        </w:rPr>
        <w:t xml:space="preserve"> </w:t>
      </w:r>
      <w:r w:rsidRPr="0004505A">
        <w:rPr>
          <w:rFonts w:cs="Traditional Arabic" w:hint="cs"/>
          <w:sz w:val="36"/>
          <w:szCs w:val="36"/>
          <w:rtl/>
        </w:rPr>
        <w:t>اعترافهم</w:t>
      </w:r>
      <w:r w:rsidRPr="0004505A">
        <w:rPr>
          <w:rFonts w:cs="Traditional Arabic"/>
          <w:sz w:val="36"/>
          <w:szCs w:val="36"/>
          <w:rtl/>
        </w:rPr>
        <w:t xml:space="preserve"> </w:t>
      </w:r>
      <w:r w:rsidRPr="0004505A">
        <w:rPr>
          <w:rFonts w:cs="Traditional Arabic" w:hint="cs"/>
          <w:sz w:val="36"/>
          <w:szCs w:val="36"/>
          <w:rtl/>
        </w:rPr>
        <w:t>ذلك</w:t>
      </w:r>
      <w:r w:rsidRPr="0004505A">
        <w:rPr>
          <w:rFonts w:cs="Traditional Arabic"/>
          <w:sz w:val="36"/>
          <w:szCs w:val="36"/>
          <w:rtl/>
        </w:rPr>
        <w:t xml:space="preserve"> </w:t>
      </w:r>
      <w:r w:rsidRPr="0004505A">
        <w:rPr>
          <w:rFonts w:cs="Traditional Arabic" w:hint="cs"/>
          <w:sz w:val="36"/>
          <w:szCs w:val="36"/>
          <w:rtl/>
        </w:rPr>
        <w:t>بصدق</w:t>
      </w:r>
      <w:r w:rsidRPr="0004505A">
        <w:rPr>
          <w:rFonts w:cs="Traditional Arabic"/>
          <w:sz w:val="36"/>
          <w:szCs w:val="36"/>
          <w:rtl/>
        </w:rPr>
        <w:t xml:space="preserve"> </w:t>
      </w:r>
      <w:r w:rsidRPr="0004505A">
        <w:rPr>
          <w:rFonts w:cs="Traditional Arabic" w:hint="cs"/>
          <w:sz w:val="36"/>
          <w:szCs w:val="36"/>
          <w:rtl/>
        </w:rPr>
        <w:t>الرسل</w:t>
      </w:r>
      <w:r w:rsidRPr="0004505A">
        <w:rPr>
          <w:rFonts w:cs="Traditional Arabic"/>
          <w:sz w:val="36"/>
          <w:szCs w:val="36"/>
          <w:rtl/>
        </w:rPr>
        <w:t xml:space="preserve"> </w:t>
      </w:r>
      <w:r w:rsidRPr="0004505A">
        <w:rPr>
          <w:rFonts w:cs="Traditional Arabic" w:hint="cs"/>
          <w:sz w:val="36"/>
          <w:szCs w:val="36"/>
          <w:rtl/>
        </w:rPr>
        <w:t>ينفعهم</w:t>
      </w:r>
      <w:r w:rsidR="00237C2D">
        <w:rPr>
          <w:rFonts w:cs="Traditional Arabic" w:hint="cs"/>
          <w:sz w:val="36"/>
          <w:szCs w:val="36"/>
          <w:rtl/>
        </w:rPr>
        <w:t xml:space="preserve"> </w:t>
      </w:r>
      <w:r w:rsidRPr="0004505A">
        <w:rPr>
          <w:rFonts w:cs="Traditional Arabic"/>
          <w:sz w:val="36"/>
          <w:szCs w:val="36"/>
          <w:rtl/>
        </w:rPr>
        <w:t xml:space="preserve"> </w:t>
      </w:r>
      <w:r w:rsidRPr="0004505A">
        <w:rPr>
          <w:rFonts w:cs="Traditional Arabic" w:hint="cs"/>
          <w:sz w:val="36"/>
          <w:szCs w:val="36"/>
          <w:rtl/>
        </w:rPr>
        <w:t>ولكنه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Pr="0004505A">
        <w:rPr>
          <w:rFonts w:cs="Traditional Arabic" w:hint="cs"/>
          <w:sz w:val="36"/>
          <w:szCs w:val="36"/>
          <w:rtl/>
        </w:rPr>
        <w:t>بين</w:t>
      </w:r>
      <w:r w:rsidRPr="0004505A">
        <w:rPr>
          <w:rFonts w:cs="Traditional Arabic"/>
          <w:sz w:val="36"/>
          <w:szCs w:val="36"/>
          <w:rtl/>
        </w:rPr>
        <w:t xml:space="preserve"> </w:t>
      </w:r>
      <w:r w:rsidRPr="0004505A">
        <w:rPr>
          <w:rFonts w:cs="Traditional Arabic" w:hint="cs"/>
          <w:sz w:val="36"/>
          <w:szCs w:val="36"/>
          <w:rtl/>
        </w:rPr>
        <w:t>ذلك</w:t>
      </w:r>
      <w:r w:rsidRPr="0004505A">
        <w:rPr>
          <w:rFonts w:cs="Traditional Arabic"/>
          <w:sz w:val="36"/>
          <w:szCs w:val="36"/>
          <w:rtl/>
        </w:rPr>
        <w:t xml:space="preserve"> </w:t>
      </w:r>
      <w:r w:rsidRPr="0004505A">
        <w:rPr>
          <w:rFonts w:cs="Traditional Arabic" w:hint="cs"/>
          <w:sz w:val="36"/>
          <w:szCs w:val="36"/>
          <w:rtl/>
        </w:rPr>
        <w:t>كله</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مواضع</w:t>
      </w:r>
      <w:r w:rsidRPr="0004505A">
        <w:rPr>
          <w:rFonts w:cs="Traditional Arabic"/>
          <w:sz w:val="36"/>
          <w:szCs w:val="36"/>
          <w:rtl/>
        </w:rPr>
        <w:t xml:space="preserve"> </w:t>
      </w:r>
      <w:r w:rsidRPr="0004505A">
        <w:rPr>
          <w:rFonts w:cs="Traditional Arabic" w:hint="cs"/>
          <w:sz w:val="36"/>
          <w:szCs w:val="36"/>
          <w:rtl/>
        </w:rPr>
        <w:t>أخر،</w:t>
      </w:r>
      <w:r w:rsidR="00C5195F" w:rsidRPr="0004505A">
        <w:rPr>
          <w:rFonts w:cs="Traditional Arabic" w:hint="cs"/>
          <w:sz w:val="36"/>
          <w:szCs w:val="36"/>
          <w:rtl/>
        </w:rPr>
        <w:t>كما في قوله تعالى</w:t>
      </w:r>
      <w:r w:rsidR="00F40EA6" w:rsidRPr="0004505A">
        <w:rPr>
          <w:rFonts w:ascii="QCF_BSML" w:hAnsi="QCF_BSML" w:cs="QCF_BSML"/>
          <w:color w:val="000000"/>
          <w:sz w:val="36"/>
          <w:szCs w:val="36"/>
          <w:rtl/>
        </w:rPr>
        <w:t xml:space="preserve"> ﭽ </w:t>
      </w:r>
      <w:r w:rsidR="00F40EA6" w:rsidRPr="0004505A">
        <w:rPr>
          <w:rFonts w:ascii="QCF_P371" w:hAnsi="QCF_P371" w:cs="QCF_P371"/>
          <w:color w:val="000000"/>
          <w:sz w:val="36"/>
          <w:szCs w:val="36"/>
          <w:rtl/>
        </w:rPr>
        <w:t>ﮮ  ﮯ  ﮰ</w:t>
      </w:r>
      <w:r w:rsidR="00237C2D">
        <w:rPr>
          <w:rFonts w:ascii="QCF_P371" w:hAnsi="QCF_P371" w:cs="QCF_P371" w:hint="cs"/>
          <w:color w:val="000000"/>
          <w:sz w:val="36"/>
          <w:szCs w:val="36"/>
          <w:rtl/>
        </w:rPr>
        <w:t xml:space="preserve">                </w:t>
      </w:r>
      <w:r w:rsidR="00F40EA6" w:rsidRPr="0004505A">
        <w:rPr>
          <w:rFonts w:ascii="QCF_P371" w:hAnsi="QCF_P371" w:cs="QCF_P371"/>
          <w:color w:val="000000"/>
          <w:sz w:val="36"/>
          <w:szCs w:val="36"/>
          <w:rtl/>
        </w:rPr>
        <w:t xml:space="preserve">  ﮱ    </w:t>
      </w:r>
      <w:r w:rsidR="00F40EA6" w:rsidRPr="0004505A">
        <w:rPr>
          <w:rFonts w:ascii="QCF_BSML" w:hAnsi="QCF_BSML" w:cs="QCF_BSML"/>
          <w:color w:val="000000"/>
          <w:sz w:val="36"/>
          <w:szCs w:val="36"/>
          <w:rtl/>
        </w:rPr>
        <w:t>ﭼ</w:t>
      </w:r>
      <w:r w:rsidR="00237C2D" w:rsidRPr="00237C2D">
        <w:rPr>
          <w:rFonts w:ascii="Traditional Arabic" w:hAnsi="Traditional Arabic" w:cs="Traditional Arabic" w:hint="cs"/>
          <w:color w:val="000000"/>
          <w:sz w:val="36"/>
          <w:szCs w:val="36"/>
          <w:vertAlign w:val="superscript"/>
          <w:rtl/>
        </w:rPr>
        <w:t>(</w:t>
      </w:r>
      <w:r w:rsidR="00F40EA6" w:rsidRPr="00237C2D">
        <w:rPr>
          <w:rStyle w:val="a4"/>
          <w:rFonts w:ascii="Traditional Arabic" w:hAnsi="Traditional Arabic" w:cs="Traditional Arabic"/>
          <w:color w:val="000000"/>
          <w:sz w:val="36"/>
          <w:szCs w:val="36"/>
          <w:rtl/>
        </w:rPr>
        <w:footnoteReference w:id="244"/>
      </w:r>
      <w:r w:rsidR="00237C2D" w:rsidRPr="00237C2D">
        <w:rPr>
          <w:rFonts w:ascii="Traditional Arabic" w:hAnsi="Traditional Arabic" w:cs="Traditional Arabic" w:hint="cs"/>
          <w:color w:val="000000"/>
          <w:sz w:val="36"/>
          <w:szCs w:val="36"/>
          <w:vertAlign w:val="superscript"/>
          <w:rtl/>
        </w:rPr>
        <w:t>)</w:t>
      </w:r>
      <w:r w:rsidR="00F40EA6" w:rsidRPr="00237C2D">
        <w:rPr>
          <w:rFonts w:ascii="Traditional Arabic" w:hAnsi="Traditional Arabic" w:cs="Traditional Arabic"/>
          <w:color w:val="000000"/>
          <w:sz w:val="36"/>
          <w:szCs w:val="36"/>
          <w:rtl/>
        </w:rPr>
        <w:t xml:space="preserve"> </w:t>
      </w:r>
      <w:r w:rsidR="00C5195F" w:rsidRPr="0004505A">
        <w:rPr>
          <w:rFonts w:cs="Traditional Arabic" w:hint="cs"/>
          <w:sz w:val="36"/>
          <w:szCs w:val="36"/>
          <w:rtl/>
        </w:rPr>
        <w:t xml:space="preserve">وقوله تعالى </w:t>
      </w:r>
      <w:r w:rsidR="00C5195F" w:rsidRPr="0004505A">
        <w:rPr>
          <w:rFonts w:cs="Traditional Arabic"/>
          <w:sz w:val="36"/>
          <w:szCs w:val="36"/>
          <w:rtl/>
        </w:rPr>
        <w:t xml:space="preserve"> : </w:t>
      </w:r>
      <w:r w:rsidR="00F40EA6" w:rsidRPr="0004505A">
        <w:rPr>
          <w:rFonts w:ascii="QCF_BSML" w:hAnsi="QCF_BSML" w:cs="QCF_BSML"/>
          <w:color w:val="000000"/>
          <w:sz w:val="36"/>
          <w:szCs w:val="36"/>
          <w:rtl/>
        </w:rPr>
        <w:t xml:space="preserve">ﭽ </w:t>
      </w:r>
      <w:r w:rsidR="00F40EA6" w:rsidRPr="0004505A">
        <w:rPr>
          <w:rFonts w:ascii="QCF_P130" w:hAnsi="QCF_P130" w:cs="QCF_P130"/>
          <w:color w:val="000000"/>
          <w:sz w:val="36"/>
          <w:szCs w:val="36"/>
          <w:rtl/>
        </w:rPr>
        <w:t xml:space="preserve">ﰔ  ﰕ  ﰖ     ﰗ  ﰘ  ﰙ       ﰚ  ﰛ  ﰜ  ﰝ   ﰞ  ﰟ  ﰠ  ﰡ  ﰢ  ﰣ      </w:t>
      </w:r>
      <w:r w:rsidR="00F40EA6" w:rsidRPr="0004505A">
        <w:rPr>
          <w:rFonts w:ascii="QCF_P131" w:hAnsi="QCF_P131" w:cs="QCF_P131"/>
          <w:color w:val="000000"/>
          <w:sz w:val="36"/>
          <w:szCs w:val="36"/>
          <w:rtl/>
        </w:rPr>
        <w:t>ﭑ  ﭒ  ﭓ  ﭔ  ﭕ           ﭖ  ﭗ  ﭘ</w:t>
      </w:r>
      <w:r w:rsidR="00F40EA6" w:rsidRPr="0004505A">
        <w:rPr>
          <w:rFonts w:ascii="QCF_P131" w:hAnsi="QCF_P131" w:cs="QCF_P131"/>
          <w:color w:val="0000A5"/>
          <w:sz w:val="36"/>
          <w:szCs w:val="36"/>
          <w:rtl/>
        </w:rPr>
        <w:t>ﭙ</w:t>
      </w:r>
      <w:r w:rsidR="00F40EA6" w:rsidRPr="0004505A">
        <w:rPr>
          <w:rFonts w:ascii="QCF_P131" w:hAnsi="QCF_P131" w:cs="QCF_P131"/>
          <w:color w:val="000000"/>
          <w:sz w:val="36"/>
          <w:szCs w:val="36"/>
          <w:rtl/>
        </w:rPr>
        <w:t xml:space="preserve">  ﭚ  ﭛ  ﭜ  ﭝ  ﭞ  ﭟ    ﭠ  ﭡ    </w:t>
      </w:r>
      <w:r w:rsidR="00F40EA6" w:rsidRPr="0004505A">
        <w:rPr>
          <w:rFonts w:ascii="QCF_BSML" w:hAnsi="QCF_BSML" w:cs="QCF_BSML"/>
          <w:color w:val="000000"/>
          <w:sz w:val="36"/>
          <w:szCs w:val="36"/>
          <w:rtl/>
        </w:rPr>
        <w:t>ﭼ</w:t>
      </w:r>
      <w:r w:rsidR="00237C2D" w:rsidRPr="00237C2D">
        <w:rPr>
          <w:rFonts w:ascii="Traditional Arabic" w:hAnsi="Traditional Arabic" w:cs="Traditional Arabic" w:hint="cs"/>
          <w:color w:val="000000"/>
          <w:sz w:val="36"/>
          <w:szCs w:val="36"/>
          <w:vertAlign w:val="superscript"/>
          <w:rtl/>
        </w:rPr>
        <w:t>(</w:t>
      </w:r>
      <w:r w:rsidR="00F40EA6" w:rsidRPr="00237C2D">
        <w:rPr>
          <w:rStyle w:val="a4"/>
          <w:rFonts w:ascii="Traditional Arabic" w:hAnsi="Traditional Arabic" w:cs="Traditional Arabic"/>
          <w:color w:val="000000"/>
          <w:sz w:val="36"/>
          <w:szCs w:val="36"/>
          <w:rtl/>
        </w:rPr>
        <w:footnoteReference w:id="245"/>
      </w:r>
      <w:r w:rsidR="00237C2D" w:rsidRPr="00237C2D">
        <w:rPr>
          <w:rFonts w:ascii="Traditional Arabic" w:hAnsi="Traditional Arabic" w:cs="Traditional Arabic" w:hint="cs"/>
          <w:color w:val="000000"/>
          <w:sz w:val="36"/>
          <w:szCs w:val="36"/>
          <w:vertAlign w:val="superscript"/>
          <w:rtl/>
        </w:rPr>
        <w:t>)</w:t>
      </w:r>
      <w:r w:rsidR="00F40EA6" w:rsidRPr="00237C2D">
        <w:rPr>
          <w:rFonts w:ascii="Traditional Arabic" w:hAnsi="Traditional Arabic" w:cs="Traditional Arabic"/>
          <w:color w:val="000000"/>
          <w:sz w:val="36"/>
          <w:szCs w:val="36"/>
          <w:rtl/>
        </w:rPr>
        <w:t xml:space="preserve"> </w:t>
      </w:r>
      <w:r w:rsidR="00C5195F" w:rsidRPr="0004505A">
        <w:rPr>
          <w:rFonts w:cs="Traditional Arabic" w:hint="cs"/>
          <w:sz w:val="36"/>
          <w:szCs w:val="36"/>
          <w:rtl/>
        </w:rPr>
        <w:t>وقوله</w:t>
      </w:r>
      <w:r w:rsidR="00C5195F"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487" w:hAnsi="QCF_P487" w:cs="QCF_P487"/>
          <w:color w:val="000000"/>
          <w:sz w:val="36"/>
          <w:szCs w:val="36"/>
          <w:rtl/>
        </w:rPr>
        <w:t xml:space="preserve">ﰌ  ﰍ   ﰎ  ﰏ  ﰐ  ﰑ    ﰒ  ﰓ  ﰔ  ﰕ  ﰖ    </w:t>
      </w:r>
      <w:r w:rsidR="00F40EA6" w:rsidRPr="0004505A">
        <w:rPr>
          <w:rFonts w:ascii="QCF_BSML" w:hAnsi="QCF_BSML" w:cs="QCF_BSML"/>
          <w:color w:val="000000"/>
          <w:sz w:val="36"/>
          <w:szCs w:val="36"/>
          <w:rtl/>
        </w:rPr>
        <w:t>ﭼ</w:t>
      </w:r>
      <w:r w:rsidR="00237C2D" w:rsidRPr="00237C2D">
        <w:rPr>
          <w:rFonts w:ascii="Traditional Arabic" w:hAnsi="Traditional Arabic" w:cs="Traditional Arabic" w:hint="cs"/>
          <w:color w:val="000000"/>
          <w:sz w:val="36"/>
          <w:szCs w:val="36"/>
          <w:vertAlign w:val="superscript"/>
          <w:rtl/>
        </w:rPr>
        <w:t>(</w:t>
      </w:r>
      <w:r w:rsidR="00F40EA6" w:rsidRPr="00237C2D">
        <w:rPr>
          <w:rStyle w:val="a4"/>
          <w:rFonts w:ascii="Traditional Arabic" w:hAnsi="Traditional Arabic" w:cs="Traditional Arabic"/>
          <w:color w:val="000000"/>
          <w:sz w:val="36"/>
          <w:szCs w:val="36"/>
          <w:rtl/>
        </w:rPr>
        <w:footnoteReference w:id="246"/>
      </w:r>
      <w:r w:rsidR="00237C2D" w:rsidRPr="00237C2D">
        <w:rPr>
          <w:rFonts w:ascii="Traditional Arabic" w:hAnsi="Traditional Arabic" w:cs="Traditional Arabic" w:hint="cs"/>
          <w:color w:val="000000"/>
          <w:sz w:val="36"/>
          <w:szCs w:val="36"/>
          <w:vertAlign w:val="superscript"/>
          <w:rtl/>
        </w:rPr>
        <w:t>)</w:t>
      </w:r>
      <w:r w:rsidR="00F40EA6" w:rsidRPr="0004505A">
        <w:rPr>
          <w:rFonts w:ascii="Arial" w:hAnsi="Arial" w:cs="Arial"/>
          <w:color w:val="000000"/>
          <w:sz w:val="36"/>
          <w:szCs w:val="36"/>
          <w:rtl/>
        </w:rPr>
        <w:t xml:space="preserve"> </w:t>
      </w:r>
      <w:r w:rsidR="00C5195F" w:rsidRPr="0004505A">
        <w:rPr>
          <w:rFonts w:cs="Traditional Arabic" w:hint="cs"/>
          <w:sz w:val="36"/>
          <w:szCs w:val="36"/>
          <w:rtl/>
        </w:rPr>
        <w:t>فهذا يدل</w:t>
      </w:r>
      <w:r w:rsidR="00C5195F" w:rsidRPr="0004505A">
        <w:rPr>
          <w:rFonts w:cs="Traditional Arabic"/>
          <w:sz w:val="36"/>
          <w:szCs w:val="36"/>
          <w:rtl/>
        </w:rPr>
        <w:t xml:space="preserve"> </w:t>
      </w:r>
      <w:r w:rsidR="00C5195F" w:rsidRPr="0004505A">
        <w:rPr>
          <w:rFonts w:cs="Traditional Arabic" w:hint="cs"/>
          <w:sz w:val="36"/>
          <w:szCs w:val="36"/>
          <w:rtl/>
        </w:rPr>
        <w:t>على</w:t>
      </w:r>
      <w:r w:rsidR="00C5195F" w:rsidRPr="0004505A">
        <w:rPr>
          <w:rFonts w:cs="Traditional Arabic"/>
          <w:sz w:val="36"/>
          <w:szCs w:val="36"/>
          <w:rtl/>
        </w:rPr>
        <w:t xml:space="preserve"> </w:t>
      </w:r>
      <w:r w:rsidR="00C5195F" w:rsidRPr="0004505A">
        <w:rPr>
          <w:rFonts w:cs="Traditional Arabic" w:hint="cs"/>
          <w:sz w:val="36"/>
          <w:szCs w:val="36"/>
          <w:rtl/>
        </w:rPr>
        <w:t>عدم</w:t>
      </w:r>
      <w:r w:rsidR="00C5195F" w:rsidRPr="0004505A">
        <w:rPr>
          <w:rFonts w:cs="Traditional Arabic"/>
          <w:sz w:val="36"/>
          <w:szCs w:val="36"/>
          <w:rtl/>
        </w:rPr>
        <w:t xml:space="preserve"> </w:t>
      </w:r>
      <w:r w:rsidR="00C5195F" w:rsidRPr="0004505A">
        <w:rPr>
          <w:rFonts w:cs="Traditional Arabic" w:hint="cs"/>
          <w:sz w:val="36"/>
          <w:szCs w:val="36"/>
          <w:rtl/>
        </w:rPr>
        <w:t>الرد</w:t>
      </w:r>
      <w:r w:rsidR="00C5195F" w:rsidRPr="0004505A">
        <w:rPr>
          <w:rFonts w:cs="Traditional Arabic"/>
          <w:sz w:val="36"/>
          <w:szCs w:val="36"/>
          <w:rtl/>
        </w:rPr>
        <w:t xml:space="preserve"> </w:t>
      </w:r>
      <w:r w:rsidR="00C5195F" w:rsidRPr="0004505A">
        <w:rPr>
          <w:rFonts w:cs="Traditional Arabic" w:hint="cs"/>
          <w:sz w:val="36"/>
          <w:szCs w:val="36"/>
          <w:rtl/>
        </w:rPr>
        <w:t>إلى</w:t>
      </w:r>
      <w:r w:rsidR="00C5195F" w:rsidRPr="0004505A">
        <w:rPr>
          <w:rFonts w:cs="Traditional Arabic"/>
          <w:sz w:val="36"/>
          <w:szCs w:val="36"/>
          <w:rtl/>
        </w:rPr>
        <w:t xml:space="preserve"> </w:t>
      </w:r>
      <w:r w:rsidR="00C5195F" w:rsidRPr="0004505A">
        <w:rPr>
          <w:rFonts w:cs="Traditional Arabic" w:hint="cs"/>
          <w:sz w:val="36"/>
          <w:szCs w:val="36"/>
          <w:rtl/>
        </w:rPr>
        <w:t>الدنيا،</w:t>
      </w:r>
      <w:r w:rsidR="00C5195F" w:rsidRPr="0004505A">
        <w:rPr>
          <w:rFonts w:cs="Traditional Arabic"/>
          <w:sz w:val="36"/>
          <w:szCs w:val="36"/>
          <w:rtl/>
        </w:rPr>
        <w:t xml:space="preserve"> </w:t>
      </w:r>
      <w:r w:rsidR="00C5195F" w:rsidRPr="0004505A">
        <w:rPr>
          <w:rFonts w:cs="Traditional Arabic" w:hint="cs"/>
          <w:sz w:val="36"/>
          <w:szCs w:val="36"/>
          <w:rtl/>
        </w:rPr>
        <w:t>وعلى</w:t>
      </w:r>
      <w:r w:rsidR="00C5195F" w:rsidRPr="0004505A">
        <w:rPr>
          <w:rFonts w:cs="Traditional Arabic"/>
          <w:sz w:val="36"/>
          <w:szCs w:val="36"/>
          <w:rtl/>
        </w:rPr>
        <w:t xml:space="preserve"> </w:t>
      </w:r>
      <w:r w:rsidR="00C5195F" w:rsidRPr="0004505A">
        <w:rPr>
          <w:rFonts w:cs="Traditional Arabic" w:hint="cs"/>
          <w:sz w:val="36"/>
          <w:szCs w:val="36"/>
          <w:rtl/>
        </w:rPr>
        <w:t>وجوب</w:t>
      </w:r>
      <w:r w:rsidR="00C5195F" w:rsidRPr="0004505A">
        <w:rPr>
          <w:rFonts w:cs="Traditional Arabic"/>
          <w:sz w:val="36"/>
          <w:szCs w:val="36"/>
          <w:rtl/>
        </w:rPr>
        <w:t xml:space="preserve"> </w:t>
      </w:r>
      <w:r w:rsidR="00C5195F" w:rsidRPr="0004505A">
        <w:rPr>
          <w:rFonts w:cs="Traditional Arabic" w:hint="cs"/>
          <w:sz w:val="36"/>
          <w:szCs w:val="36"/>
          <w:rtl/>
        </w:rPr>
        <w:t>العذاب،</w:t>
      </w:r>
      <w:r w:rsidR="00C5195F" w:rsidRPr="0004505A">
        <w:rPr>
          <w:rFonts w:cs="Traditional Arabic"/>
          <w:sz w:val="36"/>
          <w:szCs w:val="36"/>
          <w:rtl/>
        </w:rPr>
        <w:t xml:space="preserve"> </w:t>
      </w:r>
      <w:r w:rsidR="00C5195F" w:rsidRPr="0004505A">
        <w:rPr>
          <w:rFonts w:cs="Traditional Arabic" w:hint="cs"/>
          <w:sz w:val="36"/>
          <w:szCs w:val="36"/>
          <w:rtl/>
        </w:rPr>
        <w:t>وأنه</w:t>
      </w:r>
      <w:r w:rsidR="00C5195F" w:rsidRPr="0004505A">
        <w:rPr>
          <w:rFonts w:cs="Traditional Arabic"/>
          <w:sz w:val="36"/>
          <w:szCs w:val="36"/>
          <w:rtl/>
        </w:rPr>
        <w:t xml:space="preserve"> </w:t>
      </w:r>
      <w:r w:rsidR="00C5195F" w:rsidRPr="0004505A">
        <w:rPr>
          <w:rFonts w:cs="Traditional Arabic" w:hint="cs"/>
          <w:sz w:val="36"/>
          <w:szCs w:val="36"/>
          <w:rtl/>
        </w:rPr>
        <w:t>لا</w:t>
      </w:r>
      <w:r w:rsidR="00C5195F" w:rsidRPr="0004505A">
        <w:rPr>
          <w:rFonts w:cs="Traditional Arabic"/>
          <w:sz w:val="36"/>
          <w:szCs w:val="36"/>
          <w:rtl/>
        </w:rPr>
        <w:t xml:space="preserve"> </w:t>
      </w:r>
      <w:r w:rsidR="00C5195F" w:rsidRPr="0004505A">
        <w:rPr>
          <w:rFonts w:cs="Traditional Arabic" w:hint="cs"/>
          <w:sz w:val="36"/>
          <w:szCs w:val="36"/>
          <w:rtl/>
        </w:rPr>
        <w:t>محيص</w:t>
      </w:r>
      <w:r w:rsidR="00C5195F" w:rsidRPr="0004505A">
        <w:rPr>
          <w:rFonts w:cs="Traditional Arabic"/>
          <w:sz w:val="36"/>
          <w:szCs w:val="36"/>
          <w:rtl/>
        </w:rPr>
        <w:t xml:space="preserve"> </w:t>
      </w:r>
      <w:r w:rsidR="00C5195F" w:rsidRPr="0004505A">
        <w:rPr>
          <w:rFonts w:cs="Traditional Arabic" w:hint="cs"/>
          <w:sz w:val="36"/>
          <w:szCs w:val="36"/>
          <w:rtl/>
        </w:rPr>
        <w:t>لهم</w:t>
      </w:r>
      <w:r w:rsidR="00C5195F" w:rsidRPr="0004505A">
        <w:rPr>
          <w:rFonts w:cs="Traditional Arabic"/>
          <w:sz w:val="36"/>
          <w:szCs w:val="36"/>
          <w:rtl/>
        </w:rPr>
        <w:t xml:space="preserve"> </w:t>
      </w:r>
      <w:r w:rsidR="00C5195F" w:rsidRPr="0004505A">
        <w:rPr>
          <w:rFonts w:cs="Traditional Arabic" w:hint="cs"/>
          <w:sz w:val="36"/>
          <w:szCs w:val="36"/>
          <w:rtl/>
        </w:rPr>
        <w:t xml:space="preserve">عنه ولا شفيع </w:t>
      </w:r>
      <w:r w:rsidR="00C5195F" w:rsidRPr="0004505A">
        <w:rPr>
          <w:rFonts w:cs="Traditional Arabic"/>
          <w:sz w:val="36"/>
          <w:szCs w:val="36"/>
          <w:rtl/>
        </w:rPr>
        <w:t>.</w:t>
      </w:r>
    </w:p>
    <w:p w:rsidR="00C5195F" w:rsidRPr="0004505A" w:rsidRDefault="00C5195F" w:rsidP="001F007A">
      <w:pPr>
        <w:jc w:val="both"/>
        <w:rPr>
          <w:rFonts w:cs="Traditional Arabic"/>
          <w:sz w:val="36"/>
          <w:szCs w:val="36"/>
          <w:rtl/>
        </w:rPr>
      </w:pPr>
      <w:r w:rsidRPr="0004505A">
        <w:rPr>
          <w:rFonts w:cs="Traditional Arabic" w:hint="cs"/>
          <w:sz w:val="36"/>
          <w:szCs w:val="36"/>
          <w:rtl/>
        </w:rPr>
        <w:t xml:space="preserve">قال ابن عشور رحمه الله </w:t>
      </w:r>
      <w:r w:rsidR="001F007A">
        <w:rPr>
          <w:rFonts w:cs="Traditional Arabic" w:hint="cs"/>
          <w:sz w:val="36"/>
          <w:szCs w:val="36"/>
          <w:rtl/>
        </w:rPr>
        <w:t>"</w:t>
      </w:r>
      <w:r w:rsidRPr="0004505A">
        <w:rPr>
          <w:rFonts w:cs="Traditional Arabic" w:hint="cs"/>
          <w:sz w:val="36"/>
          <w:szCs w:val="36"/>
          <w:rtl/>
        </w:rPr>
        <w:t>والتّأويل</w:t>
      </w:r>
      <w:r w:rsidRPr="0004505A">
        <w:rPr>
          <w:rFonts w:cs="Traditional Arabic"/>
          <w:sz w:val="36"/>
          <w:szCs w:val="36"/>
          <w:rtl/>
        </w:rPr>
        <w:t xml:space="preserve"> </w:t>
      </w:r>
      <w:r w:rsidRPr="0004505A">
        <w:rPr>
          <w:rFonts w:cs="Traditional Arabic" w:hint="cs"/>
          <w:sz w:val="36"/>
          <w:szCs w:val="36"/>
          <w:rtl/>
        </w:rPr>
        <w:t>توضيحُ</w:t>
      </w:r>
      <w:r w:rsidRPr="0004505A">
        <w:rPr>
          <w:rFonts w:cs="Traditional Arabic"/>
          <w:sz w:val="36"/>
          <w:szCs w:val="36"/>
          <w:rtl/>
        </w:rPr>
        <w:t xml:space="preserve"> </w:t>
      </w:r>
      <w:r w:rsidRPr="0004505A">
        <w:rPr>
          <w:rFonts w:cs="Traditional Arabic" w:hint="cs"/>
          <w:sz w:val="36"/>
          <w:szCs w:val="36"/>
          <w:rtl/>
        </w:rPr>
        <w:t>وتفسير</w:t>
      </w:r>
      <w:r w:rsidRPr="0004505A">
        <w:rPr>
          <w:rFonts w:cs="Traditional Arabic"/>
          <w:sz w:val="36"/>
          <w:szCs w:val="36"/>
          <w:rtl/>
        </w:rPr>
        <w:t xml:space="preserve"> </w:t>
      </w:r>
      <w:r w:rsidRPr="0004505A">
        <w:rPr>
          <w:rFonts w:cs="Traditional Arabic" w:hint="cs"/>
          <w:sz w:val="36"/>
          <w:szCs w:val="36"/>
          <w:rtl/>
        </w:rPr>
        <w:t>ما</w:t>
      </w:r>
      <w:r w:rsidRPr="0004505A">
        <w:rPr>
          <w:rFonts w:cs="Traditional Arabic"/>
          <w:sz w:val="36"/>
          <w:szCs w:val="36"/>
          <w:rtl/>
        </w:rPr>
        <w:t xml:space="preserve"> </w:t>
      </w:r>
      <w:r w:rsidRPr="0004505A">
        <w:rPr>
          <w:rFonts w:cs="Traditional Arabic" w:hint="cs"/>
          <w:sz w:val="36"/>
          <w:szCs w:val="36"/>
          <w:rtl/>
        </w:rPr>
        <w:t>خفي</w:t>
      </w:r>
      <w:r w:rsidRPr="0004505A">
        <w:rPr>
          <w:rFonts w:cs="Traditional Arabic"/>
          <w:sz w:val="36"/>
          <w:szCs w:val="36"/>
          <w:rtl/>
        </w:rPr>
        <w:t xml:space="preserve"> </w:t>
      </w:r>
      <w:r w:rsidRPr="0004505A">
        <w:rPr>
          <w:rFonts w:cs="Traditional Arabic" w:hint="cs"/>
          <w:sz w:val="36"/>
          <w:szCs w:val="36"/>
          <w:rtl/>
        </w:rPr>
        <w:t>،</w:t>
      </w:r>
      <w:r w:rsidRPr="0004505A">
        <w:rPr>
          <w:rFonts w:cs="Traditional Arabic"/>
          <w:sz w:val="36"/>
          <w:szCs w:val="36"/>
          <w:rtl/>
        </w:rPr>
        <w:t xml:space="preserve"> </w:t>
      </w:r>
      <w:r w:rsidRPr="0004505A">
        <w:rPr>
          <w:rFonts w:cs="Traditional Arabic" w:hint="cs"/>
          <w:sz w:val="36"/>
          <w:szCs w:val="36"/>
          <w:rtl/>
        </w:rPr>
        <w:t>من</w:t>
      </w:r>
      <w:r w:rsidRPr="0004505A">
        <w:rPr>
          <w:rFonts w:cs="Traditional Arabic"/>
          <w:sz w:val="36"/>
          <w:szCs w:val="36"/>
          <w:rtl/>
        </w:rPr>
        <w:t xml:space="preserve"> </w:t>
      </w:r>
      <w:r w:rsidRPr="0004505A">
        <w:rPr>
          <w:rFonts w:cs="Traditional Arabic" w:hint="cs"/>
          <w:sz w:val="36"/>
          <w:szCs w:val="36"/>
          <w:rtl/>
        </w:rPr>
        <w:t>مقصد</w:t>
      </w:r>
      <w:r w:rsidRPr="0004505A">
        <w:rPr>
          <w:rFonts w:cs="Traditional Arabic"/>
          <w:sz w:val="36"/>
          <w:szCs w:val="36"/>
          <w:rtl/>
        </w:rPr>
        <w:t xml:space="preserve"> </w:t>
      </w:r>
      <w:r w:rsidRPr="0004505A">
        <w:rPr>
          <w:rFonts w:cs="Traditional Arabic" w:hint="cs"/>
          <w:sz w:val="36"/>
          <w:szCs w:val="36"/>
          <w:rtl/>
        </w:rPr>
        <w:t>كلام</w:t>
      </w:r>
      <w:r w:rsidRPr="0004505A">
        <w:rPr>
          <w:rFonts w:cs="Traditional Arabic"/>
          <w:sz w:val="36"/>
          <w:szCs w:val="36"/>
          <w:rtl/>
        </w:rPr>
        <w:t xml:space="preserve"> </w:t>
      </w:r>
      <w:r w:rsidRPr="0004505A">
        <w:rPr>
          <w:rFonts w:cs="Traditional Arabic" w:hint="cs"/>
          <w:sz w:val="36"/>
          <w:szCs w:val="36"/>
          <w:rtl/>
        </w:rPr>
        <w:t>أوْ</w:t>
      </w:r>
      <w:r w:rsidRPr="0004505A">
        <w:rPr>
          <w:rFonts w:cs="Traditional Arabic"/>
          <w:sz w:val="36"/>
          <w:szCs w:val="36"/>
          <w:rtl/>
        </w:rPr>
        <w:t xml:space="preserve"> </w:t>
      </w:r>
      <w:r w:rsidRPr="0004505A">
        <w:rPr>
          <w:rFonts w:cs="Traditional Arabic" w:hint="cs"/>
          <w:sz w:val="36"/>
          <w:szCs w:val="36"/>
          <w:rtl/>
        </w:rPr>
        <w:t>فعل</w:t>
      </w:r>
      <w:r w:rsidRPr="0004505A">
        <w:rPr>
          <w:rFonts w:cs="Traditional Arabic"/>
          <w:sz w:val="36"/>
          <w:szCs w:val="36"/>
          <w:rtl/>
        </w:rPr>
        <w:t xml:space="preserve"> </w:t>
      </w:r>
      <w:r w:rsidR="00237C2D">
        <w:rPr>
          <w:rFonts w:cs="Traditional Arabic" w:hint="cs"/>
          <w:sz w:val="36"/>
          <w:szCs w:val="36"/>
          <w:rtl/>
        </w:rPr>
        <w:t xml:space="preserve"> </w:t>
      </w:r>
      <w:r w:rsidRPr="0004505A">
        <w:rPr>
          <w:rFonts w:cs="Traditional Arabic"/>
          <w:sz w:val="36"/>
          <w:szCs w:val="36"/>
          <w:rtl/>
        </w:rPr>
        <w:t xml:space="preserve"> </w:t>
      </w:r>
      <w:r w:rsidRPr="0004505A">
        <w:rPr>
          <w:rFonts w:cs="Traditional Arabic" w:hint="cs"/>
          <w:sz w:val="36"/>
          <w:szCs w:val="36"/>
          <w:rtl/>
        </w:rPr>
        <w:t>وتحقيقه</w:t>
      </w:r>
      <w:r w:rsidRPr="0004505A">
        <w:rPr>
          <w:rFonts w:cs="Traditional Arabic"/>
          <w:sz w:val="36"/>
          <w:szCs w:val="36"/>
          <w:rtl/>
        </w:rPr>
        <w:t xml:space="preserve"> </w:t>
      </w:r>
      <w:r w:rsidRPr="0004505A">
        <w:rPr>
          <w:rFonts w:cs="Traditional Arabic" w:hint="cs"/>
          <w:sz w:val="36"/>
          <w:szCs w:val="36"/>
          <w:rtl/>
        </w:rPr>
        <w:t>قال</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 </w:t>
      </w:r>
      <w:r w:rsidR="00F40EA6" w:rsidRPr="0004505A">
        <w:rPr>
          <w:rFonts w:ascii="QCF_BSML" w:hAnsi="QCF_BSML" w:cs="QCF_BSML"/>
          <w:color w:val="000000"/>
          <w:sz w:val="36"/>
          <w:szCs w:val="36"/>
          <w:rtl/>
        </w:rPr>
        <w:t xml:space="preserve">ﭽ </w:t>
      </w:r>
      <w:r w:rsidR="00F40EA6" w:rsidRPr="0004505A">
        <w:rPr>
          <w:rFonts w:ascii="QCF_P302" w:hAnsi="QCF_P302" w:cs="QCF_P302"/>
          <w:color w:val="000000"/>
          <w:sz w:val="36"/>
          <w:szCs w:val="36"/>
          <w:rtl/>
        </w:rPr>
        <w:t xml:space="preserve">ﮋ  ﮌ     ﮍ  ﮎ       ﮏ  ﮐ  ﮑ   </w:t>
      </w:r>
      <w:r w:rsidR="00F40EA6" w:rsidRPr="0004505A">
        <w:rPr>
          <w:rFonts w:ascii="QCF_BSML" w:hAnsi="QCF_BSML" w:cs="QCF_BSML"/>
          <w:color w:val="000000"/>
          <w:sz w:val="36"/>
          <w:szCs w:val="36"/>
          <w:rtl/>
        </w:rPr>
        <w:t>ﭼ</w:t>
      </w:r>
      <w:r w:rsidR="00237C2D" w:rsidRPr="00237C2D">
        <w:rPr>
          <w:rFonts w:ascii="Traditional Arabic" w:hAnsi="Traditional Arabic" w:cs="Traditional Arabic" w:hint="cs"/>
          <w:color w:val="000000"/>
          <w:sz w:val="36"/>
          <w:szCs w:val="36"/>
          <w:vertAlign w:val="superscript"/>
          <w:rtl/>
        </w:rPr>
        <w:t>(</w:t>
      </w:r>
      <w:r w:rsidR="00F40EA6" w:rsidRPr="00237C2D">
        <w:rPr>
          <w:rStyle w:val="a4"/>
          <w:rFonts w:ascii="Traditional Arabic" w:hAnsi="Traditional Arabic" w:cs="Traditional Arabic"/>
          <w:color w:val="000000"/>
          <w:sz w:val="36"/>
          <w:szCs w:val="36"/>
          <w:rtl/>
        </w:rPr>
        <w:footnoteReference w:id="247"/>
      </w:r>
      <w:r w:rsidR="00237C2D" w:rsidRPr="00237C2D">
        <w:rPr>
          <w:rFonts w:ascii="Traditional Arabic" w:hAnsi="Traditional Arabic" w:cs="Traditional Arabic" w:hint="cs"/>
          <w:color w:val="000000"/>
          <w:sz w:val="36"/>
          <w:szCs w:val="36"/>
          <w:vertAlign w:val="superscript"/>
          <w:rtl/>
        </w:rPr>
        <w:t>)</w:t>
      </w:r>
      <w:r w:rsidR="00F40EA6" w:rsidRPr="00237C2D">
        <w:rPr>
          <w:rFonts w:cs="Traditional Arabic"/>
          <w:sz w:val="36"/>
          <w:szCs w:val="36"/>
          <w:rtl/>
        </w:rPr>
        <w:t xml:space="preserve"> </w:t>
      </w:r>
      <w:r w:rsidRPr="0004505A">
        <w:rPr>
          <w:rFonts w:cs="Traditional Arabic" w:hint="cs"/>
          <w:sz w:val="36"/>
          <w:szCs w:val="36"/>
          <w:rtl/>
        </w:rPr>
        <w:t>وقال</w:t>
      </w:r>
      <w:r w:rsidRPr="0004505A">
        <w:rPr>
          <w:rFonts w:cs="Traditional Arabic"/>
          <w:sz w:val="36"/>
          <w:szCs w:val="36"/>
          <w:rtl/>
        </w:rPr>
        <w:t xml:space="preserve"> : </w:t>
      </w:r>
      <w:r w:rsidR="00F40EA6" w:rsidRPr="0004505A">
        <w:rPr>
          <w:rFonts w:ascii="QCF_BSML" w:hAnsi="QCF_BSML" w:cs="QCF_BSML"/>
          <w:color w:val="000000"/>
          <w:sz w:val="36"/>
          <w:szCs w:val="36"/>
          <w:rtl/>
        </w:rPr>
        <w:t xml:space="preserve">ﭽ </w:t>
      </w:r>
      <w:r w:rsidR="00F40EA6" w:rsidRPr="0004505A">
        <w:rPr>
          <w:rFonts w:ascii="QCF_P247" w:hAnsi="QCF_P247" w:cs="QCF_P247"/>
          <w:color w:val="000000"/>
          <w:sz w:val="36"/>
          <w:szCs w:val="36"/>
          <w:rtl/>
        </w:rPr>
        <w:t xml:space="preserve">ﮔ  </w:t>
      </w:r>
      <w:r w:rsidR="00F40EA6" w:rsidRPr="0004505A">
        <w:rPr>
          <w:rFonts w:ascii="QCF_P247" w:hAnsi="QCF_P247" w:cs="QCF_P247"/>
          <w:color w:val="000000"/>
          <w:sz w:val="36"/>
          <w:szCs w:val="36"/>
          <w:rtl/>
        </w:rPr>
        <w:lastRenderedPageBreak/>
        <w:t xml:space="preserve">ﮕ  ﮖ  ﮗ  ﮘ  </w:t>
      </w:r>
      <w:r w:rsidR="00F40EA6" w:rsidRPr="0004505A">
        <w:rPr>
          <w:rFonts w:ascii="QCF_BSML" w:hAnsi="QCF_BSML" w:cs="QCF_BSML"/>
          <w:color w:val="000000"/>
          <w:sz w:val="36"/>
          <w:szCs w:val="36"/>
          <w:rtl/>
        </w:rPr>
        <w:t>ﭼ</w:t>
      </w:r>
      <w:r w:rsidR="002F6B19" w:rsidRPr="002F6B19">
        <w:rPr>
          <w:rFonts w:ascii="Traditional Arabic" w:hAnsi="Traditional Arabic" w:cs="Traditional Arabic" w:hint="cs"/>
          <w:color w:val="000000"/>
          <w:sz w:val="36"/>
          <w:szCs w:val="36"/>
          <w:vertAlign w:val="superscript"/>
          <w:rtl/>
        </w:rPr>
        <w:t>(</w:t>
      </w:r>
      <w:r w:rsidR="00F40EA6" w:rsidRPr="002F6B19">
        <w:rPr>
          <w:rStyle w:val="a4"/>
          <w:rFonts w:ascii="QCF_BSML" w:hAnsi="QCF_BSML" w:cs="Traditional Arabic"/>
          <w:color w:val="000000"/>
          <w:sz w:val="36"/>
          <w:szCs w:val="36"/>
          <w:rtl/>
        </w:rPr>
        <w:footnoteReference w:id="248"/>
      </w:r>
      <w:r w:rsidR="002F6B19" w:rsidRPr="002F6B19">
        <w:rPr>
          <w:rFonts w:ascii="Traditional Arabic" w:hAnsi="Traditional Arabic" w:cs="Traditional Arabic" w:hint="cs"/>
          <w:color w:val="000000"/>
          <w:sz w:val="36"/>
          <w:szCs w:val="36"/>
          <w:vertAlign w:val="superscript"/>
          <w:rtl/>
        </w:rPr>
        <w:t>)</w:t>
      </w:r>
      <w:r w:rsidR="00F40EA6" w:rsidRPr="0004505A">
        <w:rPr>
          <w:rFonts w:ascii="Arial" w:hAnsi="Arial" w:cs="Traditional Arabic"/>
          <w:color w:val="000000"/>
          <w:sz w:val="36"/>
          <w:szCs w:val="36"/>
          <w:rtl/>
        </w:rPr>
        <w:t xml:space="preserve"> </w:t>
      </w:r>
      <w:r w:rsidRPr="0004505A">
        <w:rPr>
          <w:rFonts w:cs="Traditional Arabic" w:hint="cs"/>
          <w:sz w:val="36"/>
          <w:szCs w:val="36"/>
          <w:rtl/>
        </w:rPr>
        <w:t>وقال</w:t>
      </w:r>
      <w:r w:rsidRPr="0004505A">
        <w:rPr>
          <w:rFonts w:cs="Traditional Arabic"/>
          <w:sz w:val="36"/>
          <w:szCs w:val="36"/>
          <w:rtl/>
        </w:rPr>
        <w:t xml:space="preserve"> :</w:t>
      </w:r>
      <w:r w:rsidR="00F40EA6" w:rsidRPr="0004505A">
        <w:rPr>
          <w:rFonts w:ascii="QCF_BSML" w:hAnsi="QCF_BSML" w:cs="QCF_BSML"/>
          <w:color w:val="000000"/>
          <w:sz w:val="36"/>
          <w:szCs w:val="36"/>
          <w:rtl/>
        </w:rPr>
        <w:t xml:space="preserve"> ﭽ </w:t>
      </w:r>
      <w:r w:rsidR="00F40EA6" w:rsidRPr="0004505A">
        <w:rPr>
          <w:rFonts w:ascii="QCF_P087" w:hAnsi="QCF_P087" w:cs="QCF_P087"/>
          <w:color w:val="000000"/>
          <w:sz w:val="36"/>
          <w:szCs w:val="36"/>
          <w:rtl/>
        </w:rPr>
        <w:t xml:space="preserve">ﰏ  ﰐ  ﰑ  ﰒ     </w:t>
      </w:r>
      <w:r w:rsidR="00F40EA6" w:rsidRPr="0004505A">
        <w:rPr>
          <w:rFonts w:ascii="QCF_BSML" w:hAnsi="QCF_BSML" w:cs="QCF_BSML"/>
          <w:color w:val="000000"/>
          <w:sz w:val="36"/>
          <w:szCs w:val="36"/>
          <w:rtl/>
        </w:rPr>
        <w:t>ﭼ</w:t>
      </w:r>
      <w:r w:rsidR="002F6B19" w:rsidRPr="002F6B19">
        <w:rPr>
          <w:rFonts w:ascii="Traditional Arabic" w:hAnsi="Traditional Arabic" w:cs="Traditional Arabic" w:hint="cs"/>
          <w:color w:val="000000"/>
          <w:sz w:val="36"/>
          <w:szCs w:val="36"/>
          <w:vertAlign w:val="superscript"/>
          <w:rtl/>
        </w:rPr>
        <w:t>(</w:t>
      </w:r>
      <w:r w:rsidR="00F40EA6" w:rsidRPr="002F6B19">
        <w:rPr>
          <w:rStyle w:val="a4"/>
          <w:rFonts w:ascii="Traditional Arabic" w:hAnsi="Traditional Arabic" w:cs="Traditional Arabic"/>
          <w:color w:val="000000"/>
          <w:sz w:val="36"/>
          <w:szCs w:val="36"/>
          <w:rtl/>
        </w:rPr>
        <w:footnoteReference w:id="249"/>
      </w:r>
      <w:r w:rsidR="002F6B19" w:rsidRPr="002F6B19">
        <w:rPr>
          <w:rFonts w:ascii="Traditional Arabic" w:hAnsi="Traditional Arabic" w:cs="Traditional Arabic" w:hint="cs"/>
          <w:color w:val="000000"/>
          <w:sz w:val="36"/>
          <w:szCs w:val="36"/>
          <w:vertAlign w:val="superscript"/>
          <w:rtl/>
        </w:rPr>
        <w:t>)</w:t>
      </w:r>
      <w:r w:rsidR="002F6B19">
        <w:rPr>
          <w:rFonts w:ascii="Traditional Arabic" w:hAnsi="Traditional Arabic" w:cs="Traditional Arabic" w:hint="cs"/>
          <w:color w:val="000000"/>
          <w:sz w:val="36"/>
          <w:szCs w:val="36"/>
          <w:rtl/>
        </w:rPr>
        <w:t xml:space="preserve"> </w:t>
      </w:r>
      <w:r w:rsidRPr="0004505A">
        <w:rPr>
          <w:rFonts w:cs="Traditional Arabic"/>
          <w:sz w:val="36"/>
          <w:szCs w:val="36"/>
          <w:rtl/>
        </w:rPr>
        <w:t xml:space="preserve">( </w:t>
      </w:r>
      <w:r w:rsidRPr="0004505A">
        <w:rPr>
          <w:rFonts w:cs="Traditional Arabic" w:hint="cs"/>
          <w:sz w:val="36"/>
          <w:szCs w:val="36"/>
          <w:rtl/>
        </w:rPr>
        <w:t>النساء</w:t>
      </w:r>
      <w:r w:rsidRPr="0004505A">
        <w:rPr>
          <w:rFonts w:cs="Traditional Arabic"/>
          <w:sz w:val="36"/>
          <w:szCs w:val="36"/>
          <w:rtl/>
        </w:rPr>
        <w:t xml:space="preserve"> : 59 )</w:t>
      </w:r>
      <w:r w:rsidRPr="0004505A">
        <w:rPr>
          <w:rFonts w:cs="Traditional Arabic" w:hint="cs"/>
          <w:sz w:val="36"/>
          <w:szCs w:val="36"/>
          <w:rtl/>
        </w:rPr>
        <w:t xml:space="preserve"> أ- هـ كلامه </w:t>
      </w:r>
      <w:r w:rsidR="002F6B19" w:rsidRPr="002F6B19">
        <w:rPr>
          <w:rFonts w:cs="Traditional Arabic" w:hint="cs"/>
          <w:sz w:val="36"/>
          <w:szCs w:val="36"/>
          <w:vertAlign w:val="superscript"/>
          <w:rtl/>
        </w:rPr>
        <w:t>(</w:t>
      </w:r>
      <w:r w:rsidRPr="002F6B19">
        <w:rPr>
          <w:rStyle w:val="a4"/>
          <w:rFonts w:cs="Traditional Arabic"/>
          <w:sz w:val="36"/>
          <w:szCs w:val="36"/>
          <w:rtl/>
        </w:rPr>
        <w:footnoteReference w:id="250"/>
      </w:r>
      <w:r w:rsidR="002F6B19" w:rsidRPr="002F6B19">
        <w:rPr>
          <w:rFonts w:cs="Traditional Arabic" w:hint="cs"/>
          <w:sz w:val="36"/>
          <w:szCs w:val="36"/>
          <w:vertAlign w:val="superscript"/>
          <w:rtl/>
        </w:rPr>
        <w:t>)</w:t>
      </w:r>
      <w:r w:rsidRPr="0004505A">
        <w:rPr>
          <w:rFonts w:cs="Traditional Arabic" w:hint="cs"/>
          <w:sz w:val="36"/>
          <w:szCs w:val="36"/>
          <w:rtl/>
        </w:rPr>
        <w:t>.</w:t>
      </w:r>
    </w:p>
    <w:p w:rsidR="00CE721E" w:rsidRPr="0004505A" w:rsidRDefault="00CE721E" w:rsidP="002F6B19">
      <w:pPr>
        <w:jc w:val="both"/>
        <w:rPr>
          <w:rFonts w:cs="Traditional Arabic"/>
          <w:b/>
          <w:bCs/>
          <w:sz w:val="36"/>
          <w:szCs w:val="36"/>
          <w:rtl/>
        </w:rPr>
      </w:pPr>
      <w:r w:rsidRPr="0004505A">
        <w:rPr>
          <w:rFonts w:cs="Traditional Arabic" w:hint="cs"/>
          <w:b/>
          <w:bCs/>
          <w:sz w:val="36"/>
          <w:szCs w:val="36"/>
          <w:rtl/>
        </w:rPr>
        <w:t>الدراسة :</w:t>
      </w:r>
    </w:p>
    <w:p w:rsidR="00CE721E" w:rsidRPr="0004505A" w:rsidRDefault="00237C2D" w:rsidP="002F6B19">
      <w:pPr>
        <w:jc w:val="both"/>
        <w:rPr>
          <w:rFonts w:cs="Traditional Arabic"/>
          <w:sz w:val="36"/>
          <w:szCs w:val="36"/>
          <w:rtl/>
        </w:rPr>
      </w:pPr>
      <w:r>
        <w:rPr>
          <w:rFonts w:cs="Traditional Arabic" w:hint="cs"/>
          <w:sz w:val="36"/>
          <w:szCs w:val="36"/>
          <w:rtl/>
        </w:rPr>
        <w:t xml:space="preserve">     </w:t>
      </w:r>
      <w:r w:rsidR="00CE721E" w:rsidRPr="0004505A">
        <w:rPr>
          <w:rFonts w:cs="Traditional Arabic" w:hint="cs"/>
          <w:sz w:val="36"/>
          <w:szCs w:val="36"/>
          <w:rtl/>
        </w:rPr>
        <w:t xml:space="preserve">الذي ذهب إليه العلماء صحيح متجه ولم يخالف فيه أحدٌ إلا أن بعض العلماء يسوق المعنى موافقاً ولكنه لايذكر الآيات المفسِّرة السابقة والله تعالى أعلم </w:t>
      </w:r>
    </w:p>
    <w:p w:rsidR="00CE721E" w:rsidRPr="0004505A" w:rsidRDefault="00CE721E" w:rsidP="002F6B19">
      <w:pPr>
        <w:jc w:val="both"/>
        <w:rPr>
          <w:rFonts w:cs="Traditional Arabic"/>
          <w:b/>
          <w:bCs/>
          <w:sz w:val="36"/>
          <w:szCs w:val="36"/>
          <w:rtl/>
        </w:rPr>
      </w:pPr>
      <w:r w:rsidRPr="0004505A">
        <w:rPr>
          <w:rFonts w:cs="Traditional Arabic" w:hint="cs"/>
          <w:b/>
          <w:bCs/>
          <w:sz w:val="36"/>
          <w:szCs w:val="36"/>
          <w:rtl/>
        </w:rPr>
        <w:t xml:space="preserve">وجه البيان والارتباط </w:t>
      </w:r>
    </w:p>
    <w:p w:rsidR="00DE63DA" w:rsidRDefault="002F6B19" w:rsidP="002F6B19">
      <w:pPr>
        <w:jc w:val="both"/>
        <w:rPr>
          <w:rFonts w:cs="Traditional Arabic"/>
          <w:sz w:val="36"/>
          <w:szCs w:val="36"/>
          <w:rtl/>
        </w:rPr>
      </w:pPr>
      <w:r>
        <w:rPr>
          <w:rFonts w:cs="Traditional Arabic" w:hint="cs"/>
          <w:sz w:val="36"/>
          <w:szCs w:val="36"/>
          <w:rtl/>
        </w:rPr>
        <w:t xml:space="preserve">     </w:t>
      </w:r>
      <w:r w:rsidR="00CE721E" w:rsidRPr="0004505A">
        <w:rPr>
          <w:rFonts w:cs="Traditional Arabic" w:hint="cs"/>
          <w:sz w:val="36"/>
          <w:szCs w:val="36"/>
          <w:rtl/>
        </w:rPr>
        <w:t xml:space="preserve">آية الأعراف السابقة جاءت مجملة وفصلها وبينها الله سبحانه وتعالى في أكثر من موضع كما سبق في ذكر الأقوال .وهذا طريق صحيح في تفسير القرآن بالقرآن والله تعالى أعلم . </w:t>
      </w:r>
    </w:p>
    <w:p w:rsidR="002F6B19" w:rsidRDefault="002F6B19" w:rsidP="002F6B19">
      <w:pPr>
        <w:rPr>
          <w:rFonts w:cs="Traditional Arabic"/>
          <w:sz w:val="36"/>
          <w:szCs w:val="36"/>
          <w:rtl/>
        </w:rPr>
      </w:pPr>
    </w:p>
    <w:p w:rsidR="002F6B19" w:rsidRDefault="002F6B19" w:rsidP="002F6B19">
      <w:pPr>
        <w:rPr>
          <w:rFonts w:cs="Traditional Arabic"/>
          <w:sz w:val="36"/>
          <w:szCs w:val="36"/>
          <w:rtl/>
        </w:rPr>
      </w:pPr>
    </w:p>
    <w:p w:rsidR="002F6B19" w:rsidRDefault="002F6B19" w:rsidP="002F6B19">
      <w:pPr>
        <w:rPr>
          <w:rFonts w:cs="Traditional Arabic"/>
          <w:sz w:val="36"/>
          <w:szCs w:val="36"/>
          <w:rtl/>
        </w:rPr>
      </w:pPr>
    </w:p>
    <w:p w:rsidR="002F6B19" w:rsidRDefault="002F6B19" w:rsidP="002F6B19">
      <w:pPr>
        <w:rPr>
          <w:rFonts w:cs="Traditional Arabic"/>
          <w:sz w:val="36"/>
          <w:szCs w:val="36"/>
          <w:rtl/>
        </w:rPr>
      </w:pPr>
    </w:p>
    <w:p w:rsidR="002F6B19" w:rsidRDefault="002F6B19" w:rsidP="002F6B19">
      <w:pPr>
        <w:rPr>
          <w:rFonts w:cs="Traditional Arabic"/>
          <w:sz w:val="36"/>
          <w:szCs w:val="36"/>
          <w:rtl/>
        </w:rPr>
      </w:pPr>
    </w:p>
    <w:p w:rsidR="002F6B19" w:rsidRDefault="002F6B19" w:rsidP="002F6B19">
      <w:pPr>
        <w:rPr>
          <w:rFonts w:cs="Traditional Arabic"/>
          <w:sz w:val="36"/>
          <w:szCs w:val="36"/>
          <w:rtl/>
        </w:rPr>
      </w:pPr>
    </w:p>
    <w:p w:rsidR="002F6B19" w:rsidRDefault="002F6B19" w:rsidP="002F6B19">
      <w:pPr>
        <w:rPr>
          <w:rFonts w:cs="Traditional Arabic"/>
          <w:sz w:val="36"/>
          <w:szCs w:val="36"/>
          <w:rtl/>
        </w:rPr>
      </w:pPr>
    </w:p>
    <w:p w:rsidR="002F6B19" w:rsidRDefault="002F6B19" w:rsidP="002F6B19">
      <w:pPr>
        <w:rPr>
          <w:rFonts w:cs="Traditional Arabic"/>
          <w:sz w:val="36"/>
          <w:szCs w:val="36"/>
          <w:rtl/>
        </w:rPr>
      </w:pPr>
    </w:p>
    <w:p w:rsidR="00281197" w:rsidRPr="0004505A" w:rsidRDefault="00281197" w:rsidP="00281197">
      <w:pPr>
        <w:rPr>
          <w:rFonts w:cs="Traditional Arabic"/>
          <w:b/>
          <w:bCs/>
          <w:sz w:val="36"/>
          <w:szCs w:val="36"/>
          <w:rtl/>
        </w:rPr>
      </w:pPr>
      <w:r w:rsidRPr="0004505A">
        <w:rPr>
          <w:rFonts w:cs="Traditional Arabic" w:hint="cs"/>
          <w:b/>
          <w:bCs/>
          <w:sz w:val="36"/>
          <w:szCs w:val="36"/>
          <w:rtl/>
        </w:rPr>
        <w:lastRenderedPageBreak/>
        <w:t xml:space="preserve">المبحث </w:t>
      </w:r>
      <w:r w:rsidR="002427E2" w:rsidRPr="0004505A">
        <w:rPr>
          <w:rFonts w:cs="Traditional Arabic" w:hint="cs"/>
          <w:b/>
          <w:bCs/>
          <w:sz w:val="36"/>
          <w:szCs w:val="36"/>
          <w:rtl/>
        </w:rPr>
        <w:t xml:space="preserve">التاسع </w:t>
      </w:r>
      <w:r w:rsidRPr="0004505A">
        <w:rPr>
          <w:rFonts w:cs="Traditional Arabic" w:hint="cs"/>
          <w:b/>
          <w:bCs/>
          <w:sz w:val="36"/>
          <w:szCs w:val="36"/>
          <w:rtl/>
        </w:rPr>
        <w:t>عشر:</w:t>
      </w:r>
    </w:p>
    <w:p w:rsidR="00281197" w:rsidRPr="0004505A" w:rsidRDefault="00DE63DA" w:rsidP="00466DCC">
      <w:pPr>
        <w:jc w:val="both"/>
        <w:rPr>
          <w:rFonts w:ascii="Traditional Arabic" w:hAnsi="Traditional Arabic" w:cs="Traditional Arabic"/>
          <w:sz w:val="36"/>
          <w:szCs w:val="36"/>
          <w:rtl/>
        </w:rPr>
      </w:pPr>
      <w:r w:rsidRPr="0004505A">
        <w:rPr>
          <w:rFonts w:cs="Traditional Arabic" w:hint="cs"/>
          <w:sz w:val="36"/>
          <w:szCs w:val="36"/>
          <w:rtl/>
        </w:rPr>
        <w:t xml:space="preserve"> </w:t>
      </w:r>
      <w:r w:rsidR="00281197" w:rsidRPr="0004505A">
        <w:rPr>
          <w:rFonts w:cs="Traditional Arabic" w:hint="cs"/>
          <w:b/>
          <w:bCs/>
          <w:sz w:val="36"/>
          <w:szCs w:val="36"/>
          <w:rtl/>
        </w:rPr>
        <w:t>الآية المفسَّرة</w:t>
      </w:r>
      <w:r w:rsidR="00281197" w:rsidRPr="0004505A">
        <w:rPr>
          <w:rFonts w:cs="Traditional Arabic"/>
          <w:sz w:val="36"/>
          <w:szCs w:val="36"/>
          <w:rtl/>
        </w:rPr>
        <w:t xml:space="preserve"> </w:t>
      </w:r>
      <w:r w:rsidR="00281197" w:rsidRPr="0004505A">
        <w:rPr>
          <w:rFonts w:cs="Traditional Arabic" w:hint="cs"/>
          <w:sz w:val="36"/>
          <w:szCs w:val="36"/>
          <w:rtl/>
        </w:rPr>
        <w:t>قوله</w:t>
      </w:r>
      <w:r w:rsidR="00281197" w:rsidRPr="0004505A">
        <w:rPr>
          <w:rFonts w:cs="Traditional Arabic"/>
          <w:sz w:val="36"/>
          <w:szCs w:val="36"/>
          <w:rtl/>
        </w:rPr>
        <w:t xml:space="preserve"> </w:t>
      </w:r>
      <w:r w:rsidR="00281197" w:rsidRPr="0004505A">
        <w:rPr>
          <w:rFonts w:cs="Traditional Arabic" w:hint="cs"/>
          <w:sz w:val="36"/>
          <w:szCs w:val="36"/>
          <w:rtl/>
        </w:rPr>
        <w:t>تعالى</w:t>
      </w:r>
      <w:r w:rsidR="000B74D5" w:rsidRPr="0004505A">
        <w:rPr>
          <w:rFonts w:cs="Traditional Arabic"/>
          <w:sz w:val="36"/>
          <w:szCs w:val="36"/>
          <w:rtl/>
        </w:rPr>
        <w:t>:</w:t>
      </w:r>
      <w:r w:rsidR="00841A51" w:rsidRPr="0004505A">
        <w:rPr>
          <w:rFonts w:ascii="QCF_BSML" w:hAnsi="QCF_BSML" w:cs="QCF_BSML"/>
          <w:color w:val="000000"/>
          <w:sz w:val="36"/>
          <w:szCs w:val="36"/>
          <w:rtl/>
        </w:rPr>
        <w:t xml:space="preserve"> </w:t>
      </w:r>
      <w:r w:rsidR="000B74D5" w:rsidRPr="0004505A">
        <w:rPr>
          <w:rFonts w:ascii="QCF_BSML" w:hAnsi="QCF_BSML" w:cs="QCF_BSML"/>
          <w:color w:val="000000"/>
          <w:sz w:val="36"/>
          <w:szCs w:val="36"/>
          <w:rtl/>
        </w:rPr>
        <w:t xml:space="preserve">ﭽ </w:t>
      </w:r>
      <w:r w:rsidR="000B74D5" w:rsidRPr="0004505A">
        <w:rPr>
          <w:rFonts w:ascii="QCF_P157" w:hAnsi="QCF_P157" w:cs="QCF_P157"/>
          <w:color w:val="000000"/>
          <w:sz w:val="36"/>
          <w:szCs w:val="36"/>
          <w:rtl/>
        </w:rPr>
        <w:t xml:space="preserve">ﯝ  ﯞ   ﯟ  ﯠ  ﯡ  ﯢ  </w:t>
      </w:r>
      <w:r w:rsidR="000B74D5" w:rsidRPr="0004505A">
        <w:rPr>
          <w:rFonts w:ascii="QCF_BSML" w:hAnsi="QCF_BSML" w:cs="QCF_BSML"/>
          <w:color w:val="000000"/>
          <w:sz w:val="36"/>
          <w:szCs w:val="36"/>
          <w:rtl/>
        </w:rPr>
        <w:t>ﭼ</w:t>
      </w:r>
      <w:r w:rsidR="00466DCC" w:rsidRPr="00466DCC">
        <w:rPr>
          <w:rFonts w:ascii="Traditional Arabic" w:hAnsi="Traditional Arabic" w:cs="Traditional Arabic" w:hint="cs"/>
          <w:color w:val="000000"/>
          <w:sz w:val="36"/>
          <w:szCs w:val="36"/>
          <w:vertAlign w:val="superscript"/>
          <w:rtl/>
        </w:rPr>
        <w:t>(</w:t>
      </w:r>
      <w:r w:rsidR="000B74D5" w:rsidRPr="00466DCC">
        <w:rPr>
          <w:rStyle w:val="a4"/>
          <w:rFonts w:ascii="QCF_BSML" w:hAnsi="QCF_BSML" w:cs="Traditional Arabic"/>
          <w:color w:val="000000"/>
          <w:sz w:val="36"/>
          <w:szCs w:val="36"/>
          <w:rtl/>
        </w:rPr>
        <w:footnoteReference w:id="251"/>
      </w:r>
      <w:r w:rsidR="00466DCC" w:rsidRPr="00466DCC">
        <w:rPr>
          <w:rFonts w:ascii="Traditional Arabic" w:hAnsi="Traditional Arabic" w:cs="Traditional Arabic" w:hint="cs"/>
          <w:color w:val="000000"/>
          <w:sz w:val="36"/>
          <w:szCs w:val="36"/>
          <w:vertAlign w:val="superscript"/>
          <w:rtl/>
        </w:rPr>
        <w:t>)</w:t>
      </w:r>
      <w:r w:rsidR="000B74D5" w:rsidRPr="00466DCC">
        <w:rPr>
          <w:rFonts w:ascii="Arial" w:hAnsi="Arial" w:cs="Arial"/>
          <w:color w:val="000000"/>
          <w:sz w:val="36"/>
          <w:szCs w:val="36"/>
          <w:vertAlign w:val="superscript"/>
          <w:rtl/>
        </w:rPr>
        <w:t xml:space="preserve"> </w:t>
      </w:r>
    </w:p>
    <w:p w:rsidR="000B74D5" w:rsidRPr="0004505A" w:rsidRDefault="00281197" w:rsidP="00466DCC">
      <w:pPr>
        <w:jc w:val="both"/>
        <w:rPr>
          <w:rFonts w:ascii="Traditional Arabic" w:hAnsi="Traditional Arabic" w:cs="Traditional Arabic"/>
          <w:sz w:val="36"/>
          <w:szCs w:val="36"/>
          <w:rtl/>
        </w:rPr>
      </w:pPr>
      <w:r w:rsidRPr="0004505A">
        <w:rPr>
          <w:rFonts w:cs="Traditional Arabic"/>
          <w:sz w:val="36"/>
          <w:szCs w:val="36"/>
          <w:rtl/>
        </w:rPr>
        <w:t xml:space="preserve"> </w:t>
      </w:r>
      <w:r w:rsidRPr="0004505A">
        <w:rPr>
          <w:rFonts w:cs="Traditional Arabic" w:hint="cs"/>
          <w:b/>
          <w:bCs/>
          <w:sz w:val="36"/>
          <w:szCs w:val="36"/>
          <w:rtl/>
        </w:rPr>
        <w:t>الآية المفسِّرة</w:t>
      </w:r>
      <w:r w:rsidRPr="0004505A">
        <w:rPr>
          <w:rFonts w:cs="Traditional Arabic" w:hint="cs"/>
          <w:sz w:val="36"/>
          <w:szCs w:val="36"/>
          <w:rtl/>
        </w:rPr>
        <w:t xml:space="preserve"> </w:t>
      </w:r>
      <w:r w:rsidRPr="0004505A">
        <w:rPr>
          <w:rFonts w:cs="Traditional Arabic"/>
          <w:sz w:val="36"/>
          <w:szCs w:val="36"/>
          <w:rtl/>
        </w:rPr>
        <w:t>:</w:t>
      </w:r>
      <w:r w:rsidRPr="0004505A">
        <w:rPr>
          <w:rFonts w:cs="Traditional Arabic" w:hint="cs"/>
          <w:sz w:val="36"/>
          <w:szCs w:val="36"/>
          <w:rtl/>
        </w:rPr>
        <w:t>قوله تعالى</w:t>
      </w:r>
      <w:r w:rsidRPr="0004505A">
        <w:rPr>
          <w:rFonts w:cs="Traditional Arabic"/>
          <w:sz w:val="36"/>
          <w:szCs w:val="36"/>
          <w:rtl/>
        </w:rPr>
        <w:t xml:space="preserve">: </w:t>
      </w:r>
      <w:r w:rsidR="000B74D5" w:rsidRPr="0004505A">
        <w:rPr>
          <w:rFonts w:ascii="QCF_BSML" w:hAnsi="QCF_BSML" w:cs="QCF_BSML"/>
          <w:color w:val="000000"/>
          <w:sz w:val="36"/>
          <w:szCs w:val="36"/>
          <w:rtl/>
        </w:rPr>
        <w:t xml:space="preserve">ﭽ </w:t>
      </w:r>
      <w:r w:rsidR="00466DCC">
        <w:rPr>
          <w:rFonts w:ascii="QCF_P170" w:hAnsi="QCF_P170" w:cs="QCF_P170"/>
          <w:color w:val="000000"/>
          <w:sz w:val="36"/>
          <w:szCs w:val="36"/>
          <w:rtl/>
        </w:rPr>
        <w:t xml:space="preserve">ﭥ   ﭦ  ﭧ    </w:t>
      </w:r>
      <w:r w:rsidR="000B74D5" w:rsidRPr="0004505A">
        <w:rPr>
          <w:rFonts w:ascii="QCF_P170" w:hAnsi="QCF_P170" w:cs="QCF_P170"/>
          <w:color w:val="000000"/>
          <w:sz w:val="36"/>
          <w:szCs w:val="36"/>
          <w:rtl/>
        </w:rPr>
        <w:t xml:space="preserve">  ﭨ</w:t>
      </w:r>
      <w:r w:rsidR="000B74D5" w:rsidRPr="0004505A">
        <w:rPr>
          <w:rFonts w:ascii="QCF_P170" w:hAnsi="QCF_P170" w:cs="QCF_P170"/>
          <w:color w:val="0000A5"/>
          <w:sz w:val="36"/>
          <w:szCs w:val="36"/>
          <w:rtl/>
        </w:rPr>
        <w:t>ﭩ</w:t>
      </w:r>
      <w:r w:rsidR="000B74D5" w:rsidRPr="0004505A">
        <w:rPr>
          <w:rFonts w:ascii="QCF_P170" w:hAnsi="QCF_P170" w:cs="QCF_P170"/>
          <w:color w:val="000000"/>
          <w:sz w:val="36"/>
          <w:szCs w:val="36"/>
          <w:rtl/>
        </w:rPr>
        <w:t xml:space="preserve">  ﭪ  ﭫ    ﭬ  ﭭ   ﭮ    </w:t>
      </w:r>
      <w:r w:rsidR="000B74D5" w:rsidRPr="0004505A">
        <w:rPr>
          <w:rFonts w:ascii="QCF_BSML" w:hAnsi="QCF_BSML" w:cs="QCF_BSML"/>
          <w:color w:val="000000"/>
          <w:sz w:val="36"/>
          <w:szCs w:val="36"/>
          <w:rtl/>
        </w:rPr>
        <w:t>ﭼ</w:t>
      </w:r>
      <w:r w:rsidR="00466DCC" w:rsidRPr="00466DCC">
        <w:rPr>
          <w:rFonts w:ascii="Traditional Arabic" w:hAnsi="Traditional Arabic" w:cs="Traditional Arabic" w:hint="cs"/>
          <w:color w:val="000000"/>
          <w:sz w:val="36"/>
          <w:szCs w:val="36"/>
          <w:vertAlign w:val="superscript"/>
          <w:rtl/>
        </w:rPr>
        <w:t>(</w:t>
      </w:r>
      <w:r w:rsidR="000B74D5" w:rsidRPr="00466DCC">
        <w:rPr>
          <w:rStyle w:val="a4"/>
          <w:rFonts w:ascii="QCF_BSML" w:hAnsi="QCF_BSML" w:cs="Traditional Arabic"/>
          <w:color w:val="000000"/>
          <w:sz w:val="36"/>
          <w:szCs w:val="36"/>
          <w:rtl/>
        </w:rPr>
        <w:footnoteReference w:id="252"/>
      </w:r>
      <w:r w:rsidR="00466DCC" w:rsidRPr="00466DCC">
        <w:rPr>
          <w:rFonts w:ascii="Traditional Arabic" w:hAnsi="Traditional Arabic" w:cs="Traditional Arabic" w:hint="cs"/>
          <w:color w:val="000000"/>
          <w:sz w:val="36"/>
          <w:szCs w:val="36"/>
          <w:vertAlign w:val="superscript"/>
          <w:rtl/>
        </w:rPr>
        <w:t>)</w:t>
      </w:r>
      <w:r w:rsidR="000B74D5" w:rsidRPr="0004505A">
        <w:rPr>
          <w:rFonts w:ascii="Arial" w:hAnsi="Arial" w:cs="Traditional Arabic"/>
          <w:color w:val="000000"/>
          <w:sz w:val="36"/>
          <w:szCs w:val="36"/>
          <w:rtl/>
        </w:rPr>
        <w:t xml:space="preserve"> </w:t>
      </w:r>
    </w:p>
    <w:p w:rsidR="00281197" w:rsidRPr="0004505A" w:rsidRDefault="00281197" w:rsidP="00466DCC">
      <w:pPr>
        <w:jc w:val="both"/>
        <w:rPr>
          <w:rFonts w:cs="Traditional Arabic"/>
          <w:b/>
          <w:bCs/>
          <w:sz w:val="36"/>
          <w:szCs w:val="36"/>
          <w:rtl/>
        </w:rPr>
      </w:pPr>
      <w:r w:rsidRPr="0004505A">
        <w:rPr>
          <w:rFonts w:cs="Traditional Arabic" w:hint="cs"/>
          <w:b/>
          <w:bCs/>
          <w:sz w:val="36"/>
          <w:szCs w:val="36"/>
          <w:rtl/>
        </w:rPr>
        <w:t>الأقوال الواردة في ذلك :</w:t>
      </w:r>
    </w:p>
    <w:p w:rsidR="00281197" w:rsidRPr="0004505A" w:rsidRDefault="00466DCC" w:rsidP="00466DCC">
      <w:pPr>
        <w:jc w:val="both"/>
        <w:rPr>
          <w:rFonts w:cs="Traditional Arabic"/>
          <w:sz w:val="36"/>
          <w:szCs w:val="36"/>
          <w:rtl/>
        </w:rPr>
      </w:pPr>
      <w:r>
        <w:rPr>
          <w:rFonts w:cs="Traditional Arabic" w:hint="cs"/>
          <w:sz w:val="36"/>
          <w:szCs w:val="36"/>
          <w:rtl/>
        </w:rPr>
        <w:t xml:space="preserve">      </w:t>
      </w:r>
      <w:r w:rsidR="00281197" w:rsidRPr="0004505A">
        <w:rPr>
          <w:rFonts w:cs="Traditional Arabic" w:hint="cs"/>
          <w:sz w:val="36"/>
          <w:szCs w:val="36"/>
          <w:rtl/>
        </w:rPr>
        <w:t>قال ابن كثير</w:t>
      </w:r>
      <w:r w:rsidRPr="00466DCC">
        <w:rPr>
          <w:rFonts w:cs="Traditional Arabic" w:hint="cs"/>
          <w:sz w:val="36"/>
          <w:szCs w:val="36"/>
          <w:vertAlign w:val="superscript"/>
          <w:rtl/>
        </w:rPr>
        <w:t>(</w:t>
      </w:r>
      <w:r w:rsidR="002427E2" w:rsidRPr="00466DCC">
        <w:rPr>
          <w:rStyle w:val="a4"/>
          <w:rFonts w:cs="Traditional Arabic"/>
          <w:sz w:val="36"/>
          <w:szCs w:val="36"/>
          <w:rtl/>
        </w:rPr>
        <w:footnoteReference w:id="253"/>
      </w:r>
      <w:r w:rsidRPr="00466DCC">
        <w:rPr>
          <w:rFonts w:cs="Traditional Arabic" w:hint="cs"/>
          <w:sz w:val="36"/>
          <w:szCs w:val="36"/>
          <w:vertAlign w:val="superscript"/>
          <w:rtl/>
        </w:rPr>
        <w:t>)</w:t>
      </w:r>
      <w:r w:rsidR="00281197" w:rsidRPr="0004505A">
        <w:rPr>
          <w:rFonts w:cs="Traditional Arabic" w:hint="cs"/>
          <w:sz w:val="36"/>
          <w:szCs w:val="36"/>
          <w:rtl/>
        </w:rPr>
        <w:t xml:space="preserve"> والشنقيطي</w:t>
      </w:r>
      <w:r w:rsidRPr="00466DCC">
        <w:rPr>
          <w:rFonts w:cs="Traditional Arabic" w:hint="cs"/>
          <w:sz w:val="36"/>
          <w:szCs w:val="36"/>
          <w:vertAlign w:val="superscript"/>
          <w:rtl/>
        </w:rPr>
        <w:t>(</w:t>
      </w:r>
      <w:r w:rsidR="002427E2" w:rsidRPr="00466DCC">
        <w:rPr>
          <w:rStyle w:val="a4"/>
          <w:rFonts w:cs="Traditional Arabic"/>
          <w:sz w:val="36"/>
          <w:szCs w:val="36"/>
          <w:rtl/>
        </w:rPr>
        <w:footnoteReference w:id="254"/>
      </w:r>
      <w:r w:rsidRPr="00466DCC">
        <w:rPr>
          <w:rFonts w:cs="Traditional Arabic" w:hint="cs"/>
          <w:sz w:val="36"/>
          <w:szCs w:val="36"/>
          <w:vertAlign w:val="superscript"/>
          <w:rtl/>
        </w:rPr>
        <w:t>)</w:t>
      </w:r>
      <w:r w:rsidR="00281197" w:rsidRPr="0004505A">
        <w:rPr>
          <w:rFonts w:cs="Traditional Arabic" w:hint="cs"/>
          <w:sz w:val="36"/>
          <w:szCs w:val="36"/>
          <w:rtl/>
        </w:rPr>
        <w:t xml:space="preserve"> أن قوله تعالى</w:t>
      </w:r>
      <w:r w:rsidR="00281197"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170" w:hAnsi="QCF_P170" w:cs="QCF_P170"/>
          <w:color w:val="000000"/>
          <w:sz w:val="36"/>
          <w:szCs w:val="36"/>
          <w:rtl/>
        </w:rPr>
        <w:t>ﭥ   ﭦ  ﭧ           ﭨ</w:t>
      </w:r>
      <w:r w:rsidR="00F40EA6" w:rsidRPr="0004505A">
        <w:rPr>
          <w:rFonts w:ascii="QCF_P170" w:hAnsi="QCF_P170" w:cs="QCF_P170"/>
          <w:color w:val="0000A5"/>
          <w:sz w:val="36"/>
          <w:szCs w:val="36"/>
          <w:rtl/>
        </w:rPr>
        <w:t>ﭩ</w:t>
      </w:r>
      <w:r w:rsidR="00F40EA6" w:rsidRPr="0004505A">
        <w:rPr>
          <w:rFonts w:ascii="QCF_P170" w:hAnsi="QCF_P170" w:cs="QCF_P170"/>
          <w:color w:val="000000"/>
          <w:sz w:val="36"/>
          <w:szCs w:val="36"/>
          <w:rtl/>
        </w:rPr>
        <w:t xml:space="preserve">  ﭪ  ﭫ    ﭬ  ﭭ   ﭮ  </w:t>
      </w:r>
      <w:r w:rsidR="00F40EA6" w:rsidRPr="0004505A">
        <w:rPr>
          <w:rFonts w:ascii="QCF_BSML" w:hAnsi="QCF_BSML" w:cs="QCF_BSML"/>
          <w:color w:val="000000"/>
          <w:sz w:val="36"/>
          <w:szCs w:val="36"/>
          <w:rtl/>
        </w:rPr>
        <w:t>ﭼ</w:t>
      </w:r>
      <w:r w:rsidRPr="00466DCC">
        <w:rPr>
          <w:rFonts w:ascii="Traditional Arabic" w:hAnsi="Traditional Arabic" w:cs="Traditional Arabic" w:hint="cs"/>
          <w:color w:val="000000"/>
          <w:sz w:val="36"/>
          <w:szCs w:val="36"/>
          <w:vertAlign w:val="superscript"/>
          <w:rtl/>
        </w:rPr>
        <w:t>(</w:t>
      </w:r>
      <w:r w:rsidR="00F40EA6" w:rsidRPr="00466DCC">
        <w:rPr>
          <w:rStyle w:val="a4"/>
          <w:rFonts w:ascii="Traditional Arabic" w:hAnsi="Traditional Arabic" w:cs="Traditional Arabic"/>
          <w:color w:val="000000"/>
          <w:sz w:val="36"/>
          <w:szCs w:val="36"/>
          <w:rtl/>
        </w:rPr>
        <w:footnoteReference w:id="255"/>
      </w:r>
      <w:r w:rsidRPr="00466DCC">
        <w:rPr>
          <w:rFonts w:ascii="Traditional Arabic" w:hAnsi="Traditional Arabic" w:cs="Traditional Arabic" w:hint="cs"/>
          <w:color w:val="000000"/>
          <w:sz w:val="36"/>
          <w:szCs w:val="36"/>
          <w:vertAlign w:val="superscript"/>
          <w:rtl/>
        </w:rPr>
        <w:t>)</w:t>
      </w:r>
      <w:r w:rsidR="00F40EA6" w:rsidRPr="0004505A">
        <w:rPr>
          <w:rFonts w:ascii="Arial" w:hAnsi="Arial" w:cs="Arial"/>
          <w:color w:val="000000"/>
          <w:sz w:val="36"/>
          <w:szCs w:val="36"/>
          <w:rtl/>
        </w:rPr>
        <w:t xml:space="preserve"> </w:t>
      </w:r>
      <w:r w:rsidR="00281197" w:rsidRPr="0004505A">
        <w:rPr>
          <w:rFonts w:cs="Traditional Arabic" w:hint="cs"/>
          <w:sz w:val="36"/>
          <w:szCs w:val="36"/>
          <w:rtl/>
        </w:rPr>
        <w:t>مفسِّرٌ لقوله</w:t>
      </w:r>
      <w:r w:rsidR="00281197" w:rsidRPr="0004505A">
        <w:rPr>
          <w:rFonts w:cs="Traditional Arabic"/>
          <w:sz w:val="36"/>
          <w:szCs w:val="36"/>
          <w:rtl/>
        </w:rPr>
        <w:t xml:space="preserve"> </w:t>
      </w:r>
      <w:r w:rsidR="00281197" w:rsidRPr="0004505A">
        <w:rPr>
          <w:rFonts w:cs="Traditional Arabic" w:hint="cs"/>
          <w:sz w:val="36"/>
          <w:szCs w:val="36"/>
          <w:rtl/>
        </w:rPr>
        <w:t>تعالى</w:t>
      </w:r>
      <w:r w:rsidR="00281197"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157" w:hAnsi="QCF_P157" w:cs="QCF_P157"/>
          <w:color w:val="000000"/>
          <w:sz w:val="36"/>
          <w:szCs w:val="36"/>
          <w:rtl/>
        </w:rPr>
        <w:t xml:space="preserve">ﯝ  ﯞ   ﯟ  ﯠ  ﯡ  ﯢ  </w:t>
      </w:r>
      <w:r w:rsidR="00F40EA6" w:rsidRPr="0004505A">
        <w:rPr>
          <w:rFonts w:ascii="QCF_BSML" w:hAnsi="QCF_BSML" w:cs="QCF_BSML"/>
          <w:color w:val="000000"/>
          <w:sz w:val="36"/>
          <w:szCs w:val="36"/>
          <w:rtl/>
        </w:rPr>
        <w:t>ﭼ</w:t>
      </w:r>
      <w:r w:rsidRPr="00466DCC">
        <w:rPr>
          <w:rFonts w:ascii="Traditional Arabic" w:hAnsi="Traditional Arabic" w:cs="Traditional Arabic" w:hint="cs"/>
          <w:color w:val="000000"/>
          <w:sz w:val="36"/>
          <w:szCs w:val="36"/>
          <w:vertAlign w:val="superscript"/>
          <w:rtl/>
        </w:rPr>
        <w:t>(</w:t>
      </w:r>
      <w:r w:rsidR="00F40EA6" w:rsidRPr="00466DCC">
        <w:rPr>
          <w:rStyle w:val="a4"/>
          <w:rFonts w:ascii="QCF_BSML" w:hAnsi="QCF_BSML" w:cs="Traditional Arabic"/>
          <w:color w:val="000000"/>
          <w:sz w:val="36"/>
          <w:szCs w:val="36"/>
          <w:rtl/>
        </w:rPr>
        <w:footnoteReference w:id="256"/>
      </w:r>
      <w:r w:rsidRPr="00466DCC">
        <w:rPr>
          <w:rFonts w:ascii="Traditional Arabic" w:hAnsi="Traditional Arabic" w:cs="Traditional Arabic" w:hint="cs"/>
          <w:color w:val="000000"/>
          <w:sz w:val="36"/>
          <w:szCs w:val="36"/>
          <w:vertAlign w:val="superscript"/>
          <w:rtl/>
        </w:rPr>
        <w:t>)</w:t>
      </w:r>
      <w:r w:rsidR="00281197" w:rsidRPr="0004505A">
        <w:rPr>
          <w:rFonts w:cs="Traditional Arabic" w:hint="cs"/>
          <w:sz w:val="36"/>
          <w:szCs w:val="36"/>
          <w:rtl/>
        </w:rPr>
        <w:t>لأنه سبحانه لم يذكر من هم عباده</w:t>
      </w:r>
      <w:r w:rsidR="00281197" w:rsidRPr="0004505A">
        <w:rPr>
          <w:rFonts w:cs="Traditional Arabic"/>
          <w:sz w:val="36"/>
          <w:szCs w:val="36"/>
          <w:rtl/>
        </w:rPr>
        <w:t xml:space="preserve"> </w:t>
      </w:r>
      <w:r w:rsidR="00281197" w:rsidRPr="0004505A">
        <w:rPr>
          <w:rFonts w:cs="Traditional Arabic" w:hint="cs"/>
          <w:sz w:val="36"/>
          <w:szCs w:val="36"/>
          <w:rtl/>
        </w:rPr>
        <w:t>المحسنين،</w:t>
      </w:r>
      <w:r w:rsidR="00281197" w:rsidRPr="0004505A">
        <w:rPr>
          <w:rFonts w:cs="Traditional Arabic"/>
          <w:sz w:val="36"/>
          <w:szCs w:val="36"/>
          <w:rtl/>
        </w:rPr>
        <w:t xml:space="preserve"> </w:t>
      </w:r>
      <w:r w:rsidR="00281197" w:rsidRPr="0004505A">
        <w:rPr>
          <w:rFonts w:cs="Traditional Arabic" w:hint="cs"/>
          <w:sz w:val="36"/>
          <w:szCs w:val="36"/>
          <w:rtl/>
        </w:rPr>
        <w:t>وأوضح</w:t>
      </w:r>
      <w:r w:rsidR="00281197" w:rsidRPr="0004505A">
        <w:rPr>
          <w:rFonts w:cs="Traditional Arabic"/>
          <w:sz w:val="36"/>
          <w:szCs w:val="36"/>
          <w:rtl/>
        </w:rPr>
        <w:t xml:space="preserve"> </w:t>
      </w:r>
      <w:r w:rsidR="00281197" w:rsidRPr="0004505A">
        <w:rPr>
          <w:rFonts w:cs="Traditional Arabic" w:hint="cs"/>
          <w:sz w:val="36"/>
          <w:szCs w:val="36"/>
          <w:rtl/>
        </w:rPr>
        <w:t>في</w:t>
      </w:r>
      <w:r w:rsidR="00281197" w:rsidRPr="0004505A">
        <w:rPr>
          <w:rFonts w:cs="Traditional Arabic"/>
          <w:sz w:val="36"/>
          <w:szCs w:val="36"/>
          <w:rtl/>
        </w:rPr>
        <w:t xml:space="preserve"> </w:t>
      </w:r>
      <w:r w:rsidR="00281197" w:rsidRPr="0004505A">
        <w:rPr>
          <w:rFonts w:cs="Traditional Arabic" w:hint="cs"/>
          <w:sz w:val="36"/>
          <w:szCs w:val="36"/>
          <w:rtl/>
        </w:rPr>
        <w:t>موضع</w:t>
      </w:r>
      <w:r w:rsidR="00281197" w:rsidRPr="0004505A">
        <w:rPr>
          <w:rFonts w:cs="Traditional Arabic"/>
          <w:sz w:val="36"/>
          <w:szCs w:val="36"/>
          <w:rtl/>
        </w:rPr>
        <w:t xml:space="preserve"> </w:t>
      </w:r>
      <w:r w:rsidR="00281197" w:rsidRPr="0004505A">
        <w:rPr>
          <w:rFonts w:cs="Traditional Arabic" w:hint="cs"/>
          <w:sz w:val="36"/>
          <w:szCs w:val="36"/>
          <w:rtl/>
        </w:rPr>
        <w:t>آخر</w:t>
      </w:r>
      <w:r w:rsidR="00281197" w:rsidRPr="0004505A">
        <w:rPr>
          <w:rFonts w:cs="Traditional Arabic"/>
          <w:sz w:val="36"/>
          <w:szCs w:val="36"/>
          <w:rtl/>
        </w:rPr>
        <w:t xml:space="preserve"> </w:t>
      </w:r>
      <w:r w:rsidR="00281197" w:rsidRPr="0004505A">
        <w:rPr>
          <w:rFonts w:cs="Traditional Arabic" w:hint="cs"/>
          <w:sz w:val="36"/>
          <w:szCs w:val="36"/>
          <w:rtl/>
        </w:rPr>
        <w:t>صفات</w:t>
      </w:r>
      <w:r w:rsidR="00281197" w:rsidRPr="0004505A">
        <w:rPr>
          <w:rFonts w:cs="Traditional Arabic"/>
          <w:sz w:val="36"/>
          <w:szCs w:val="36"/>
          <w:rtl/>
        </w:rPr>
        <w:t xml:space="preserve"> </w:t>
      </w:r>
      <w:r w:rsidR="00281197" w:rsidRPr="0004505A">
        <w:rPr>
          <w:rFonts w:cs="Traditional Arabic" w:hint="cs"/>
          <w:sz w:val="36"/>
          <w:szCs w:val="36"/>
          <w:rtl/>
        </w:rPr>
        <w:t>عبيده</w:t>
      </w:r>
      <w:r w:rsidR="00281197" w:rsidRPr="0004505A">
        <w:rPr>
          <w:rFonts w:cs="Traditional Arabic"/>
          <w:sz w:val="36"/>
          <w:szCs w:val="36"/>
          <w:rtl/>
        </w:rPr>
        <w:t xml:space="preserve"> </w:t>
      </w:r>
      <w:r w:rsidR="00281197" w:rsidRPr="0004505A">
        <w:rPr>
          <w:rFonts w:cs="Traditional Arabic" w:hint="cs"/>
          <w:sz w:val="36"/>
          <w:szCs w:val="36"/>
          <w:rtl/>
        </w:rPr>
        <w:t>الذين</w:t>
      </w:r>
      <w:r w:rsidR="00281197" w:rsidRPr="0004505A">
        <w:rPr>
          <w:rFonts w:cs="Traditional Arabic"/>
          <w:sz w:val="36"/>
          <w:szCs w:val="36"/>
          <w:rtl/>
        </w:rPr>
        <w:t xml:space="preserve"> </w:t>
      </w:r>
      <w:r w:rsidR="00281197" w:rsidRPr="0004505A">
        <w:rPr>
          <w:rFonts w:cs="Traditional Arabic" w:hint="cs"/>
          <w:sz w:val="36"/>
          <w:szCs w:val="36"/>
          <w:rtl/>
        </w:rPr>
        <w:t>سيكتب رحمته لهم</w:t>
      </w:r>
      <w:r w:rsidR="00281197" w:rsidRPr="0004505A">
        <w:rPr>
          <w:rFonts w:cs="Traditional Arabic"/>
          <w:sz w:val="36"/>
          <w:szCs w:val="36"/>
          <w:rtl/>
        </w:rPr>
        <w:t xml:space="preserve"> </w:t>
      </w:r>
      <w:r w:rsidR="00281197" w:rsidRPr="0004505A">
        <w:rPr>
          <w:rFonts w:cs="Traditional Arabic" w:hint="cs"/>
          <w:sz w:val="36"/>
          <w:szCs w:val="36"/>
          <w:rtl/>
        </w:rPr>
        <w:t>في</w:t>
      </w:r>
      <w:r w:rsidR="00281197" w:rsidRPr="0004505A">
        <w:rPr>
          <w:rFonts w:cs="Traditional Arabic"/>
          <w:sz w:val="36"/>
          <w:szCs w:val="36"/>
          <w:rtl/>
        </w:rPr>
        <w:t xml:space="preserve"> </w:t>
      </w:r>
      <w:r w:rsidR="00281197" w:rsidRPr="0004505A">
        <w:rPr>
          <w:rFonts w:cs="Traditional Arabic" w:hint="cs"/>
          <w:sz w:val="36"/>
          <w:szCs w:val="36"/>
          <w:rtl/>
        </w:rPr>
        <w:t>قوله</w:t>
      </w:r>
      <w:r w:rsidR="00281197"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Pr>
          <w:rFonts w:ascii="QCF_P170" w:hAnsi="QCF_P170" w:cs="QCF_P170"/>
          <w:color w:val="000000"/>
          <w:sz w:val="36"/>
          <w:szCs w:val="36"/>
          <w:rtl/>
        </w:rPr>
        <w:t xml:space="preserve">ﭥ   ﭦ  ﭧ      </w:t>
      </w:r>
      <w:r w:rsidR="00F40EA6" w:rsidRPr="0004505A">
        <w:rPr>
          <w:rFonts w:ascii="QCF_P170" w:hAnsi="QCF_P170" w:cs="QCF_P170"/>
          <w:color w:val="000000"/>
          <w:sz w:val="36"/>
          <w:szCs w:val="36"/>
          <w:rtl/>
        </w:rPr>
        <w:t xml:space="preserve">   ﭨ</w:t>
      </w:r>
      <w:r w:rsidR="00F40EA6" w:rsidRPr="0004505A">
        <w:rPr>
          <w:rFonts w:ascii="QCF_P170" w:hAnsi="QCF_P170" w:cs="QCF_P170"/>
          <w:color w:val="0000A5"/>
          <w:sz w:val="36"/>
          <w:szCs w:val="36"/>
          <w:rtl/>
        </w:rPr>
        <w:t>ﭩ</w:t>
      </w:r>
      <w:r w:rsidR="00F40EA6" w:rsidRPr="0004505A">
        <w:rPr>
          <w:rFonts w:ascii="QCF_P170" w:hAnsi="QCF_P170" w:cs="QCF_P170"/>
          <w:color w:val="000000"/>
          <w:sz w:val="36"/>
          <w:szCs w:val="36"/>
          <w:rtl/>
        </w:rPr>
        <w:t xml:space="preserve">  ﭪ  ﭫ    ﭬ  ﭭ   ﭮ  </w:t>
      </w:r>
      <w:r w:rsidR="00F40EA6" w:rsidRPr="0004505A">
        <w:rPr>
          <w:rFonts w:ascii="QCF_BSML" w:hAnsi="QCF_BSML" w:cs="QCF_BSML"/>
          <w:color w:val="000000"/>
          <w:sz w:val="36"/>
          <w:szCs w:val="36"/>
          <w:rtl/>
        </w:rPr>
        <w:t>ﭼ</w:t>
      </w:r>
      <w:r w:rsidRPr="00466DCC">
        <w:rPr>
          <w:rFonts w:ascii="Traditional Arabic" w:hAnsi="Traditional Arabic" w:cs="Traditional Arabic" w:hint="cs"/>
          <w:color w:val="000000"/>
          <w:sz w:val="36"/>
          <w:szCs w:val="36"/>
          <w:vertAlign w:val="superscript"/>
          <w:rtl/>
        </w:rPr>
        <w:t>(</w:t>
      </w:r>
      <w:r w:rsidR="00F40EA6" w:rsidRPr="00466DCC">
        <w:rPr>
          <w:rStyle w:val="a4"/>
          <w:rFonts w:ascii="Traditional Arabic" w:hAnsi="Traditional Arabic" w:cs="Traditional Arabic"/>
          <w:color w:val="000000"/>
          <w:sz w:val="36"/>
          <w:szCs w:val="36"/>
          <w:rtl/>
        </w:rPr>
        <w:footnoteReference w:id="257"/>
      </w:r>
      <w:r w:rsidRPr="00466DCC">
        <w:rPr>
          <w:rFonts w:ascii="Traditional Arabic" w:hAnsi="Traditional Arabic" w:cs="Traditional Arabic" w:hint="cs"/>
          <w:color w:val="000000"/>
          <w:sz w:val="36"/>
          <w:szCs w:val="36"/>
          <w:vertAlign w:val="superscript"/>
          <w:rtl/>
        </w:rPr>
        <w:t>)</w:t>
      </w:r>
      <w:r w:rsidR="00F40EA6" w:rsidRPr="0004505A">
        <w:rPr>
          <w:rFonts w:ascii="Arial" w:hAnsi="Arial" w:cs="Arial"/>
          <w:color w:val="000000"/>
          <w:sz w:val="36"/>
          <w:szCs w:val="36"/>
          <w:rtl/>
        </w:rPr>
        <w:t xml:space="preserve"> </w:t>
      </w:r>
      <w:r w:rsidR="00281197" w:rsidRPr="0004505A">
        <w:rPr>
          <w:rFonts w:cs="Traditional Arabic" w:hint="cs"/>
          <w:sz w:val="36"/>
          <w:szCs w:val="36"/>
          <w:rtl/>
        </w:rPr>
        <w:t>فبين أنهم المتقين المؤدين لفرائضه عليهم جعلنا الله برحمته ومنته منهم .</w:t>
      </w:r>
    </w:p>
    <w:p w:rsidR="00281197" w:rsidRPr="0004505A" w:rsidRDefault="00281197" w:rsidP="00466DCC">
      <w:pPr>
        <w:jc w:val="both"/>
        <w:rPr>
          <w:rFonts w:cs="Traditional Arabic"/>
          <w:b/>
          <w:bCs/>
          <w:sz w:val="36"/>
          <w:szCs w:val="36"/>
          <w:rtl/>
        </w:rPr>
      </w:pPr>
      <w:r w:rsidRPr="0004505A">
        <w:rPr>
          <w:rFonts w:cs="Traditional Arabic" w:hint="cs"/>
          <w:b/>
          <w:bCs/>
          <w:sz w:val="36"/>
          <w:szCs w:val="36"/>
          <w:rtl/>
        </w:rPr>
        <w:t>الدراسة :</w:t>
      </w:r>
    </w:p>
    <w:p w:rsidR="00466DCC" w:rsidRPr="00466DCC" w:rsidRDefault="00466DCC" w:rsidP="00466DCC">
      <w:pPr>
        <w:jc w:val="both"/>
        <w:rPr>
          <w:rFonts w:cs="Traditional Arabic"/>
          <w:sz w:val="36"/>
          <w:szCs w:val="36"/>
          <w:rtl/>
        </w:rPr>
      </w:pPr>
      <w:r>
        <w:rPr>
          <w:rFonts w:cs="Traditional Arabic" w:hint="cs"/>
          <w:sz w:val="36"/>
          <w:szCs w:val="36"/>
          <w:rtl/>
        </w:rPr>
        <w:t xml:space="preserve">      </w:t>
      </w:r>
      <w:r w:rsidR="00281197" w:rsidRPr="0004505A">
        <w:rPr>
          <w:rFonts w:cs="Traditional Arabic" w:hint="cs"/>
          <w:sz w:val="36"/>
          <w:szCs w:val="36"/>
          <w:rtl/>
        </w:rPr>
        <w:t>ماذهب إليه ابن كثير والشنقيطي صحيح متجه لم أرى له</w:t>
      </w:r>
      <w:r w:rsidR="002427E2" w:rsidRPr="0004505A">
        <w:rPr>
          <w:rFonts w:cs="Traditional Arabic" w:hint="cs"/>
          <w:sz w:val="36"/>
          <w:szCs w:val="36"/>
          <w:rtl/>
        </w:rPr>
        <w:t>ما</w:t>
      </w:r>
      <w:r w:rsidR="00281197" w:rsidRPr="0004505A">
        <w:rPr>
          <w:rFonts w:cs="Traditional Arabic" w:hint="cs"/>
          <w:sz w:val="36"/>
          <w:szCs w:val="36"/>
          <w:rtl/>
        </w:rPr>
        <w:t xml:space="preserve"> مخالف </w:t>
      </w:r>
      <w:r>
        <w:rPr>
          <w:rFonts w:cs="Traditional Arabic" w:hint="cs"/>
          <w:sz w:val="36"/>
          <w:szCs w:val="36"/>
          <w:rtl/>
        </w:rPr>
        <w:t>.</w:t>
      </w:r>
    </w:p>
    <w:p w:rsidR="001F007A" w:rsidRDefault="001F007A" w:rsidP="00281197">
      <w:pPr>
        <w:rPr>
          <w:rFonts w:cs="Traditional Arabic"/>
          <w:b/>
          <w:bCs/>
          <w:sz w:val="36"/>
          <w:szCs w:val="36"/>
          <w:rtl/>
        </w:rPr>
      </w:pPr>
    </w:p>
    <w:p w:rsidR="002427E2" w:rsidRPr="0004505A" w:rsidRDefault="002427E2" w:rsidP="00281197">
      <w:pPr>
        <w:rPr>
          <w:rFonts w:cs="Traditional Arabic"/>
          <w:b/>
          <w:bCs/>
          <w:sz w:val="36"/>
          <w:szCs w:val="36"/>
          <w:rtl/>
        </w:rPr>
      </w:pPr>
      <w:r w:rsidRPr="0004505A">
        <w:rPr>
          <w:rFonts w:cs="Traditional Arabic" w:hint="cs"/>
          <w:b/>
          <w:bCs/>
          <w:sz w:val="36"/>
          <w:szCs w:val="36"/>
          <w:rtl/>
        </w:rPr>
        <w:lastRenderedPageBreak/>
        <w:t>وجه البيان والارتباط</w:t>
      </w:r>
      <w:r w:rsidR="001F007A">
        <w:rPr>
          <w:rFonts w:cs="Traditional Arabic" w:hint="cs"/>
          <w:b/>
          <w:bCs/>
          <w:sz w:val="36"/>
          <w:szCs w:val="36"/>
          <w:rtl/>
        </w:rPr>
        <w:t>:</w:t>
      </w:r>
    </w:p>
    <w:p w:rsidR="00195348" w:rsidRDefault="00466DCC" w:rsidP="001F007A">
      <w:pPr>
        <w:rPr>
          <w:rFonts w:cs="Traditional Arabic"/>
          <w:sz w:val="36"/>
          <w:szCs w:val="36"/>
          <w:rtl/>
        </w:rPr>
      </w:pPr>
      <w:r>
        <w:rPr>
          <w:rFonts w:cs="Traditional Arabic" w:hint="cs"/>
          <w:sz w:val="36"/>
          <w:szCs w:val="36"/>
          <w:rtl/>
        </w:rPr>
        <w:t xml:space="preserve">      </w:t>
      </w:r>
      <w:r w:rsidR="002427E2" w:rsidRPr="0004505A">
        <w:rPr>
          <w:rFonts w:cs="Traditional Arabic" w:hint="cs"/>
          <w:sz w:val="36"/>
          <w:szCs w:val="36"/>
          <w:rtl/>
        </w:rPr>
        <w:t>أبهم الله سبحانه وتعالى صفات المحسنين في آية الأعراف السابقة  ولكنه وضح ذلك</w:t>
      </w:r>
      <w:r w:rsidR="00FD171B">
        <w:rPr>
          <w:rFonts w:cs="Traditional Arabic" w:hint="cs"/>
          <w:sz w:val="36"/>
          <w:szCs w:val="36"/>
          <w:rtl/>
        </w:rPr>
        <w:t xml:space="preserve"> في مواضع اخر منها </w:t>
      </w:r>
      <w:r w:rsidR="002427E2" w:rsidRPr="0004505A">
        <w:rPr>
          <w:rFonts w:cs="Traditional Arabic" w:hint="cs"/>
          <w:sz w:val="36"/>
          <w:szCs w:val="36"/>
          <w:rtl/>
        </w:rPr>
        <w:t xml:space="preserve"> قوله</w:t>
      </w:r>
      <w:r w:rsidR="002427E2"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170" w:hAnsi="QCF_P170" w:cs="QCF_P170"/>
          <w:color w:val="000000"/>
          <w:sz w:val="36"/>
          <w:szCs w:val="36"/>
          <w:rtl/>
        </w:rPr>
        <w:t>ﭥ   ﭦ  ﭧ           ﭨ</w:t>
      </w:r>
      <w:r w:rsidR="00F40EA6" w:rsidRPr="0004505A">
        <w:rPr>
          <w:rFonts w:ascii="QCF_P170" w:hAnsi="QCF_P170" w:cs="QCF_P170"/>
          <w:color w:val="0000A5"/>
          <w:sz w:val="36"/>
          <w:szCs w:val="36"/>
          <w:rtl/>
        </w:rPr>
        <w:t>ﭩ</w:t>
      </w:r>
      <w:r w:rsidR="00F40EA6" w:rsidRPr="0004505A">
        <w:rPr>
          <w:rFonts w:ascii="QCF_P170" w:hAnsi="QCF_P170" w:cs="QCF_P170"/>
          <w:color w:val="000000"/>
          <w:sz w:val="36"/>
          <w:szCs w:val="36"/>
          <w:rtl/>
        </w:rPr>
        <w:t xml:space="preserve">  ﭪ  ﭫ    ﭬ  ﭭ   ﭮ  </w:t>
      </w:r>
      <w:r w:rsidR="00F40EA6" w:rsidRPr="0004505A">
        <w:rPr>
          <w:rFonts w:ascii="QCF_BSML" w:hAnsi="QCF_BSML" w:cs="QCF_BSML"/>
          <w:color w:val="000000"/>
          <w:sz w:val="36"/>
          <w:szCs w:val="36"/>
          <w:rtl/>
        </w:rPr>
        <w:t>ﭼ</w:t>
      </w:r>
      <w:r w:rsidRPr="00466DCC">
        <w:rPr>
          <w:rFonts w:ascii="Traditional Arabic" w:hAnsi="Traditional Arabic" w:cs="Traditional Arabic" w:hint="cs"/>
          <w:color w:val="000000"/>
          <w:sz w:val="36"/>
          <w:szCs w:val="36"/>
          <w:vertAlign w:val="superscript"/>
          <w:rtl/>
        </w:rPr>
        <w:t>(</w:t>
      </w:r>
      <w:r w:rsidR="00F40EA6" w:rsidRPr="00466DCC">
        <w:rPr>
          <w:rStyle w:val="a4"/>
          <w:rFonts w:ascii="Traditional Arabic" w:hAnsi="Traditional Arabic" w:cs="Traditional Arabic"/>
          <w:color w:val="000000"/>
          <w:sz w:val="36"/>
          <w:szCs w:val="36"/>
          <w:rtl/>
        </w:rPr>
        <w:footnoteReference w:id="258"/>
      </w:r>
      <w:r w:rsidRPr="00466DCC">
        <w:rPr>
          <w:rFonts w:ascii="Traditional Arabic" w:hAnsi="Traditional Arabic" w:cs="Traditional Arabic" w:hint="cs"/>
          <w:color w:val="000000"/>
          <w:sz w:val="36"/>
          <w:szCs w:val="36"/>
          <w:vertAlign w:val="superscript"/>
          <w:rtl/>
        </w:rPr>
        <w:t>)</w:t>
      </w:r>
      <w:r w:rsidR="00F40EA6" w:rsidRPr="00466DCC">
        <w:rPr>
          <w:rFonts w:ascii="Arial" w:hAnsi="Arial" w:cs="Arial"/>
          <w:color w:val="000000"/>
          <w:sz w:val="36"/>
          <w:szCs w:val="36"/>
          <w:vertAlign w:val="superscript"/>
          <w:rtl/>
        </w:rPr>
        <w:t xml:space="preserve"> </w:t>
      </w:r>
      <w:r w:rsidR="002427E2" w:rsidRPr="0004505A">
        <w:rPr>
          <w:rFonts w:cs="Traditional Arabic" w:hint="cs"/>
          <w:sz w:val="36"/>
          <w:szCs w:val="36"/>
          <w:rtl/>
        </w:rPr>
        <w:t>فبين أنهم المتقين المؤدين لفرائضه عليهم جعلنا الله برحمت</w:t>
      </w:r>
      <w:r>
        <w:rPr>
          <w:rFonts w:cs="Traditional Arabic" w:hint="cs"/>
          <w:sz w:val="36"/>
          <w:szCs w:val="36"/>
          <w:rtl/>
        </w:rPr>
        <w:t xml:space="preserve">ه ومنته منهم </w:t>
      </w:r>
      <w:r w:rsidR="002427E2" w:rsidRPr="0004505A">
        <w:rPr>
          <w:rFonts w:cs="Traditional Arabic" w:hint="cs"/>
          <w:sz w:val="36"/>
          <w:szCs w:val="36"/>
          <w:rtl/>
        </w:rPr>
        <w:t>وهذا وجه صحيح في تفسير ا</w:t>
      </w:r>
      <w:r w:rsidR="000B74D5" w:rsidRPr="0004505A">
        <w:rPr>
          <w:rFonts w:cs="Traditional Arabic" w:hint="cs"/>
          <w:sz w:val="36"/>
          <w:szCs w:val="36"/>
          <w:rtl/>
        </w:rPr>
        <w:t xml:space="preserve">لقرآن بالقرآن والله تعالى أعلم </w:t>
      </w:r>
      <w:r>
        <w:rPr>
          <w:rFonts w:cs="Traditional Arabic" w:hint="cs"/>
          <w:sz w:val="36"/>
          <w:szCs w:val="36"/>
          <w:rtl/>
        </w:rPr>
        <w:t>.</w:t>
      </w:r>
    </w:p>
    <w:p w:rsidR="00466DCC" w:rsidRDefault="00466DCC" w:rsidP="00466DCC">
      <w:pPr>
        <w:rPr>
          <w:rFonts w:cs="Traditional Arabic"/>
          <w:sz w:val="36"/>
          <w:szCs w:val="36"/>
          <w:rtl/>
        </w:rPr>
      </w:pPr>
    </w:p>
    <w:p w:rsidR="00466DCC" w:rsidRDefault="00466DCC" w:rsidP="00466DCC">
      <w:pPr>
        <w:rPr>
          <w:rFonts w:cs="Traditional Arabic"/>
          <w:sz w:val="36"/>
          <w:szCs w:val="36"/>
          <w:rtl/>
        </w:rPr>
      </w:pPr>
    </w:p>
    <w:p w:rsidR="00466DCC" w:rsidRDefault="00466DCC" w:rsidP="00466DCC">
      <w:pPr>
        <w:rPr>
          <w:rFonts w:cs="Traditional Arabic"/>
          <w:sz w:val="36"/>
          <w:szCs w:val="36"/>
          <w:rtl/>
        </w:rPr>
      </w:pPr>
    </w:p>
    <w:p w:rsidR="00466DCC" w:rsidRDefault="00466DCC" w:rsidP="00466DCC">
      <w:pPr>
        <w:rPr>
          <w:rFonts w:cs="Traditional Arabic"/>
          <w:sz w:val="36"/>
          <w:szCs w:val="36"/>
          <w:rtl/>
        </w:rPr>
      </w:pPr>
    </w:p>
    <w:p w:rsidR="00466DCC" w:rsidRDefault="00466DCC" w:rsidP="00466DCC">
      <w:pPr>
        <w:rPr>
          <w:rFonts w:cs="Traditional Arabic"/>
          <w:sz w:val="36"/>
          <w:szCs w:val="36"/>
          <w:rtl/>
        </w:rPr>
      </w:pPr>
    </w:p>
    <w:p w:rsidR="00466DCC" w:rsidRDefault="00466DCC" w:rsidP="00466DCC">
      <w:pPr>
        <w:rPr>
          <w:rFonts w:cs="Traditional Arabic"/>
          <w:sz w:val="36"/>
          <w:szCs w:val="36"/>
          <w:rtl/>
        </w:rPr>
      </w:pPr>
    </w:p>
    <w:p w:rsidR="00466DCC" w:rsidRDefault="00466DCC" w:rsidP="00466DCC">
      <w:pPr>
        <w:rPr>
          <w:rFonts w:cs="Traditional Arabic"/>
          <w:sz w:val="36"/>
          <w:szCs w:val="36"/>
          <w:rtl/>
        </w:rPr>
      </w:pPr>
    </w:p>
    <w:p w:rsidR="00466DCC" w:rsidRDefault="00466DCC" w:rsidP="00466DCC">
      <w:pPr>
        <w:rPr>
          <w:rFonts w:cs="Traditional Arabic"/>
          <w:sz w:val="36"/>
          <w:szCs w:val="36"/>
          <w:rtl/>
        </w:rPr>
      </w:pPr>
    </w:p>
    <w:p w:rsidR="00466DCC" w:rsidRDefault="00466DCC" w:rsidP="00466DCC">
      <w:pPr>
        <w:rPr>
          <w:rFonts w:cs="Traditional Arabic"/>
          <w:sz w:val="36"/>
          <w:szCs w:val="36"/>
          <w:rtl/>
        </w:rPr>
      </w:pPr>
    </w:p>
    <w:p w:rsidR="00466DCC" w:rsidRDefault="00466DCC" w:rsidP="00466DCC">
      <w:pPr>
        <w:rPr>
          <w:rFonts w:cs="Traditional Arabic"/>
          <w:sz w:val="36"/>
          <w:szCs w:val="36"/>
          <w:rtl/>
        </w:rPr>
      </w:pPr>
    </w:p>
    <w:p w:rsidR="00466DCC" w:rsidRDefault="00466DCC" w:rsidP="00466DCC">
      <w:pPr>
        <w:rPr>
          <w:rFonts w:cs="Traditional Arabic"/>
          <w:sz w:val="36"/>
          <w:szCs w:val="36"/>
          <w:rtl/>
        </w:rPr>
      </w:pPr>
    </w:p>
    <w:p w:rsidR="00466DCC" w:rsidRDefault="00466DCC" w:rsidP="00466DCC">
      <w:pPr>
        <w:rPr>
          <w:rFonts w:cs="Traditional Arabic"/>
          <w:sz w:val="36"/>
          <w:szCs w:val="36"/>
          <w:rtl/>
        </w:rPr>
      </w:pPr>
    </w:p>
    <w:p w:rsidR="00466DCC" w:rsidRDefault="00466DCC" w:rsidP="00466DCC">
      <w:pPr>
        <w:rPr>
          <w:rFonts w:cs="Traditional Arabic"/>
          <w:sz w:val="36"/>
          <w:szCs w:val="36"/>
          <w:rtl/>
        </w:rPr>
      </w:pPr>
    </w:p>
    <w:p w:rsidR="00466DCC" w:rsidRDefault="00466DCC" w:rsidP="00466DCC">
      <w:pPr>
        <w:rPr>
          <w:rFonts w:cs="Traditional Arabic"/>
          <w:sz w:val="36"/>
          <w:szCs w:val="36"/>
          <w:rtl/>
        </w:rPr>
      </w:pPr>
    </w:p>
    <w:p w:rsidR="00466DCC" w:rsidRPr="0004505A" w:rsidRDefault="00466DCC" w:rsidP="00466DCC">
      <w:pPr>
        <w:rPr>
          <w:rFonts w:cs="Traditional Arabic"/>
          <w:sz w:val="36"/>
          <w:szCs w:val="36"/>
          <w:rtl/>
        </w:rPr>
      </w:pPr>
    </w:p>
    <w:p w:rsidR="001F007A" w:rsidRDefault="001F007A" w:rsidP="009A6145">
      <w:pPr>
        <w:rPr>
          <w:rFonts w:cs="Traditional Arabic"/>
          <w:b/>
          <w:bCs/>
          <w:sz w:val="36"/>
          <w:szCs w:val="36"/>
          <w:rtl/>
        </w:rPr>
      </w:pPr>
    </w:p>
    <w:p w:rsidR="00065129" w:rsidRPr="0004505A" w:rsidRDefault="00065129" w:rsidP="009A6145">
      <w:pPr>
        <w:rPr>
          <w:rFonts w:cs="Traditional Arabic"/>
          <w:b/>
          <w:bCs/>
          <w:sz w:val="36"/>
          <w:szCs w:val="36"/>
          <w:rtl/>
        </w:rPr>
      </w:pPr>
      <w:r w:rsidRPr="0004505A">
        <w:rPr>
          <w:rFonts w:cs="Traditional Arabic" w:hint="cs"/>
          <w:b/>
          <w:bCs/>
          <w:sz w:val="36"/>
          <w:szCs w:val="36"/>
          <w:rtl/>
        </w:rPr>
        <w:lastRenderedPageBreak/>
        <w:t xml:space="preserve">المبحث </w:t>
      </w:r>
      <w:r w:rsidR="009A6145" w:rsidRPr="0004505A">
        <w:rPr>
          <w:rFonts w:cs="Traditional Arabic" w:hint="cs"/>
          <w:b/>
          <w:bCs/>
          <w:sz w:val="36"/>
          <w:szCs w:val="36"/>
          <w:rtl/>
        </w:rPr>
        <w:t xml:space="preserve">العشرون </w:t>
      </w:r>
      <w:r w:rsidRPr="0004505A">
        <w:rPr>
          <w:rFonts w:cs="Traditional Arabic" w:hint="cs"/>
          <w:b/>
          <w:bCs/>
          <w:sz w:val="36"/>
          <w:szCs w:val="36"/>
          <w:rtl/>
        </w:rPr>
        <w:t>:</w:t>
      </w:r>
    </w:p>
    <w:p w:rsidR="00065129" w:rsidRPr="0004505A" w:rsidRDefault="00065129" w:rsidP="00466DCC">
      <w:pPr>
        <w:jc w:val="both"/>
        <w:rPr>
          <w:rFonts w:ascii="Traditional Arabic" w:hAnsi="Traditional Arabic" w:cs="Traditional Arabic"/>
          <w:sz w:val="36"/>
          <w:szCs w:val="36"/>
          <w:rtl/>
        </w:rPr>
      </w:pPr>
      <w:r w:rsidRPr="0004505A">
        <w:rPr>
          <w:rFonts w:cs="Traditional Arabic" w:hint="cs"/>
          <w:sz w:val="36"/>
          <w:szCs w:val="36"/>
          <w:rtl/>
        </w:rPr>
        <w:t xml:space="preserve"> </w:t>
      </w:r>
      <w:r w:rsidRPr="00174A05">
        <w:rPr>
          <w:rFonts w:cs="Traditional Arabic" w:hint="cs"/>
          <w:sz w:val="36"/>
          <w:szCs w:val="36"/>
          <w:rtl/>
        </w:rPr>
        <w:t>الآية المفسَّرة</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000B74D5" w:rsidRPr="0004505A">
        <w:rPr>
          <w:rFonts w:ascii="QCF_BSML" w:hAnsi="QCF_BSML" w:cs="QCF_BSML"/>
          <w:color w:val="000000"/>
          <w:sz w:val="36"/>
          <w:szCs w:val="36"/>
          <w:rtl/>
        </w:rPr>
        <w:t xml:space="preserve">ﭽ </w:t>
      </w:r>
      <w:r w:rsidR="000B74D5" w:rsidRPr="0004505A">
        <w:rPr>
          <w:rFonts w:ascii="QCF_P157" w:hAnsi="QCF_P157" w:cs="QCF_P157"/>
          <w:color w:val="000000"/>
          <w:sz w:val="36"/>
          <w:szCs w:val="36"/>
          <w:rtl/>
        </w:rPr>
        <w:t xml:space="preserve">ﯤ  ﯥ  ﯦ   ﯧ  ﯨ  ﯩ  ﯪ </w:t>
      </w:r>
      <w:r w:rsidR="00466DCC">
        <w:rPr>
          <w:rFonts w:ascii="QCF_P157" w:hAnsi="QCF_P157" w:cs="QCF_P157" w:hint="cs"/>
          <w:color w:val="000000"/>
          <w:sz w:val="36"/>
          <w:szCs w:val="36"/>
          <w:rtl/>
        </w:rPr>
        <w:t xml:space="preserve">                                                 </w:t>
      </w:r>
      <w:r w:rsidR="000B74D5" w:rsidRPr="0004505A">
        <w:rPr>
          <w:rFonts w:ascii="QCF_P157" w:hAnsi="QCF_P157" w:cs="QCF_P157"/>
          <w:color w:val="000000"/>
          <w:sz w:val="36"/>
          <w:szCs w:val="36"/>
          <w:rtl/>
        </w:rPr>
        <w:t xml:space="preserve"> ﯫ</w:t>
      </w:r>
      <w:r w:rsidR="000B74D5" w:rsidRPr="0004505A">
        <w:rPr>
          <w:rFonts w:ascii="QCF_P157" w:hAnsi="QCF_P157" w:cs="QCF_P157"/>
          <w:color w:val="0000A5"/>
          <w:sz w:val="36"/>
          <w:szCs w:val="36"/>
          <w:rtl/>
        </w:rPr>
        <w:t>ﯬ</w:t>
      </w:r>
      <w:r w:rsidR="000B74D5" w:rsidRPr="0004505A">
        <w:rPr>
          <w:rFonts w:ascii="QCF_P157" w:hAnsi="QCF_P157" w:cs="QCF_P157"/>
          <w:color w:val="000000"/>
          <w:sz w:val="36"/>
          <w:szCs w:val="36"/>
          <w:rtl/>
        </w:rPr>
        <w:t xml:space="preserve">  </w:t>
      </w:r>
      <w:r w:rsidR="000B74D5" w:rsidRPr="0004505A">
        <w:rPr>
          <w:rFonts w:ascii="QCF_BSML" w:hAnsi="QCF_BSML" w:cs="QCF_BSML"/>
          <w:color w:val="000000"/>
          <w:sz w:val="36"/>
          <w:szCs w:val="36"/>
          <w:rtl/>
        </w:rPr>
        <w:t>ﭼ</w:t>
      </w:r>
      <w:r w:rsidR="00466DCC" w:rsidRPr="00466DCC">
        <w:rPr>
          <w:rFonts w:ascii="Traditional Arabic" w:hAnsi="Traditional Arabic" w:cs="Traditional Arabic" w:hint="cs"/>
          <w:color w:val="000000"/>
          <w:sz w:val="36"/>
          <w:szCs w:val="36"/>
          <w:vertAlign w:val="superscript"/>
          <w:rtl/>
        </w:rPr>
        <w:t>(</w:t>
      </w:r>
      <w:r w:rsidR="000B74D5" w:rsidRPr="00466DCC">
        <w:rPr>
          <w:rStyle w:val="a4"/>
          <w:rFonts w:ascii="QCF_BSML" w:hAnsi="QCF_BSML" w:cs="Traditional Arabic"/>
          <w:color w:val="000000"/>
          <w:sz w:val="36"/>
          <w:szCs w:val="36"/>
          <w:rtl/>
        </w:rPr>
        <w:footnoteReference w:id="259"/>
      </w:r>
      <w:r w:rsidR="00466DCC" w:rsidRPr="00466DCC">
        <w:rPr>
          <w:rFonts w:ascii="Traditional Arabic" w:hAnsi="Traditional Arabic" w:cs="Traditional Arabic" w:hint="cs"/>
          <w:color w:val="000000"/>
          <w:sz w:val="36"/>
          <w:szCs w:val="36"/>
          <w:vertAlign w:val="superscript"/>
          <w:rtl/>
        </w:rPr>
        <w:t>)</w:t>
      </w:r>
      <w:r w:rsidR="000B74D5" w:rsidRPr="00466DCC">
        <w:rPr>
          <w:rFonts w:ascii="Arial" w:hAnsi="Arial" w:cs="Traditional Arabic"/>
          <w:color w:val="000000"/>
          <w:sz w:val="36"/>
          <w:szCs w:val="36"/>
          <w:vertAlign w:val="superscript"/>
          <w:rtl/>
        </w:rPr>
        <w:t xml:space="preserve"> </w:t>
      </w:r>
    </w:p>
    <w:p w:rsidR="00065129" w:rsidRPr="00FD171B" w:rsidRDefault="00065129" w:rsidP="00FD171B">
      <w:pPr>
        <w:jc w:val="both"/>
        <w:rPr>
          <w:rFonts w:ascii="Traditional Arabic" w:hAnsi="Traditional Arabic" w:cs="Traditional Arabic"/>
          <w:sz w:val="36"/>
          <w:szCs w:val="36"/>
          <w:rtl/>
        </w:rPr>
      </w:pPr>
      <w:r w:rsidRPr="0004505A">
        <w:rPr>
          <w:rFonts w:cs="Traditional Arabic"/>
          <w:sz w:val="36"/>
          <w:szCs w:val="36"/>
          <w:rtl/>
        </w:rPr>
        <w:t xml:space="preserve"> </w:t>
      </w:r>
      <w:r w:rsidRPr="00174A05">
        <w:rPr>
          <w:rFonts w:cs="Traditional Arabic" w:hint="cs"/>
          <w:sz w:val="36"/>
          <w:szCs w:val="36"/>
          <w:rtl/>
        </w:rPr>
        <w:t>الآية المفسِّرة</w:t>
      </w:r>
      <w:r w:rsidRPr="0004505A">
        <w:rPr>
          <w:rFonts w:cs="Traditional Arabic" w:hint="cs"/>
          <w:sz w:val="36"/>
          <w:szCs w:val="36"/>
          <w:rtl/>
        </w:rPr>
        <w:t xml:space="preserve"> قوله تعالى</w:t>
      </w:r>
      <w:r w:rsidR="000B74D5" w:rsidRPr="0004505A">
        <w:rPr>
          <w:rFonts w:cs="Traditional Arabic"/>
          <w:sz w:val="36"/>
          <w:szCs w:val="36"/>
          <w:rtl/>
        </w:rPr>
        <w:t>:</w:t>
      </w:r>
      <w:r w:rsidR="000B74D5" w:rsidRPr="0004505A">
        <w:rPr>
          <w:rFonts w:ascii="QCF_BSML" w:hAnsi="QCF_BSML" w:cs="QCF_BSML"/>
          <w:color w:val="000000"/>
          <w:sz w:val="36"/>
          <w:szCs w:val="36"/>
          <w:rtl/>
        </w:rPr>
        <w:t xml:space="preserve"> ﭽ </w:t>
      </w:r>
      <w:r w:rsidR="000B74D5" w:rsidRPr="0004505A">
        <w:rPr>
          <w:rFonts w:ascii="QCF_P409" w:hAnsi="QCF_P409" w:cs="QCF_P409"/>
          <w:color w:val="000000"/>
          <w:sz w:val="36"/>
          <w:szCs w:val="36"/>
          <w:rtl/>
        </w:rPr>
        <w:t xml:space="preserve">ﮋ  ﮌ  ﮍ  ﮎ  ﮏ   ﮐ  </w:t>
      </w:r>
      <w:r w:rsidR="000B74D5" w:rsidRPr="0004505A">
        <w:rPr>
          <w:rFonts w:ascii="QCF_BSML" w:hAnsi="QCF_BSML" w:cs="QCF_BSML"/>
          <w:color w:val="000000"/>
          <w:sz w:val="36"/>
          <w:szCs w:val="36"/>
          <w:rtl/>
        </w:rPr>
        <w:t>ﭼ</w:t>
      </w:r>
      <w:r w:rsidR="00466DCC" w:rsidRPr="00466DCC">
        <w:rPr>
          <w:rFonts w:ascii="Traditional Arabic" w:hAnsi="Traditional Arabic" w:cs="Traditional Arabic" w:hint="cs"/>
          <w:color w:val="000000"/>
          <w:sz w:val="36"/>
          <w:szCs w:val="36"/>
          <w:vertAlign w:val="superscript"/>
          <w:rtl/>
        </w:rPr>
        <w:t>(</w:t>
      </w:r>
      <w:r w:rsidR="000B74D5" w:rsidRPr="00466DCC">
        <w:rPr>
          <w:rStyle w:val="a4"/>
          <w:rFonts w:ascii="QCF_BSML" w:hAnsi="QCF_BSML" w:cs="Traditional Arabic"/>
          <w:color w:val="000000"/>
          <w:sz w:val="36"/>
          <w:szCs w:val="36"/>
          <w:rtl/>
        </w:rPr>
        <w:footnoteReference w:id="260"/>
      </w:r>
      <w:r w:rsidR="00466DCC" w:rsidRPr="00466DCC">
        <w:rPr>
          <w:rFonts w:ascii="Traditional Arabic" w:hAnsi="Traditional Arabic" w:cs="Traditional Arabic" w:hint="cs"/>
          <w:color w:val="000000"/>
          <w:sz w:val="36"/>
          <w:szCs w:val="36"/>
          <w:vertAlign w:val="superscript"/>
          <w:rtl/>
        </w:rPr>
        <w:t>)</w:t>
      </w:r>
      <w:r w:rsidR="000B74D5" w:rsidRPr="0004505A">
        <w:rPr>
          <w:rFonts w:ascii="Arial" w:hAnsi="Arial" w:cs="Arial"/>
          <w:color w:val="000000"/>
          <w:sz w:val="36"/>
          <w:szCs w:val="36"/>
          <w:rtl/>
        </w:rPr>
        <w:t xml:space="preserve"> </w:t>
      </w:r>
      <w:r w:rsidRPr="0004505A">
        <w:rPr>
          <w:rFonts w:cs="Traditional Arabic" w:hint="cs"/>
          <w:sz w:val="36"/>
          <w:szCs w:val="36"/>
          <w:rtl/>
        </w:rPr>
        <w:t>وقوله</w:t>
      </w:r>
      <w:r w:rsidRPr="0004505A">
        <w:rPr>
          <w:rFonts w:cs="Traditional Arabic"/>
          <w:sz w:val="36"/>
          <w:szCs w:val="36"/>
          <w:rtl/>
        </w:rPr>
        <w:t>:</w:t>
      </w:r>
      <w:r w:rsidR="00F40EA6" w:rsidRPr="0004505A">
        <w:rPr>
          <w:rFonts w:ascii="QCF_BSML" w:hAnsi="QCF_BSML" w:cs="QCF_BSML"/>
          <w:color w:val="000000"/>
          <w:sz w:val="36"/>
          <w:szCs w:val="36"/>
          <w:rtl/>
        </w:rPr>
        <w:t xml:space="preserve"> ﭽ </w:t>
      </w:r>
      <w:r w:rsidR="00F40EA6" w:rsidRPr="0004505A">
        <w:rPr>
          <w:rFonts w:ascii="QCF_P486" w:hAnsi="QCF_P486" w:cs="QCF_P486"/>
          <w:color w:val="000000"/>
          <w:sz w:val="36"/>
          <w:szCs w:val="36"/>
          <w:rtl/>
        </w:rPr>
        <w:t>ﯜ  ﯝ  ﯞ  ﯟ  ﯠ  ﯡ  ﯢ  ﯣ   ﯤ  ﯥ</w:t>
      </w:r>
      <w:r w:rsidR="00F40EA6" w:rsidRPr="0004505A">
        <w:rPr>
          <w:rFonts w:ascii="QCF_P486" w:hAnsi="QCF_P486" w:cs="QCF_P486"/>
          <w:color w:val="0000A5"/>
          <w:sz w:val="36"/>
          <w:szCs w:val="36"/>
          <w:rtl/>
        </w:rPr>
        <w:t>ﯦ</w:t>
      </w:r>
      <w:r w:rsidR="00F40EA6" w:rsidRPr="0004505A">
        <w:rPr>
          <w:rFonts w:ascii="QCF_P486" w:hAnsi="QCF_P486" w:cs="QCF_P486"/>
          <w:color w:val="000000"/>
          <w:sz w:val="36"/>
          <w:szCs w:val="36"/>
          <w:rtl/>
        </w:rPr>
        <w:t xml:space="preserve">    </w:t>
      </w:r>
      <w:r w:rsidR="00F40EA6" w:rsidRPr="0004505A">
        <w:rPr>
          <w:rFonts w:ascii="QCF_BSML" w:hAnsi="QCF_BSML" w:cs="QCF_BSML"/>
          <w:color w:val="000000"/>
          <w:sz w:val="36"/>
          <w:szCs w:val="36"/>
          <w:rtl/>
        </w:rPr>
        <w:t>ﭼ</w:t>
      </w:r>
      <w:r w:rsidR="00466DCC" w:rsidRPr="00466DCC">
        <w:rPr>
          <w:rFonts w:ascii="Traditional Arabic" w:hAnsi="Traditional Arabic" w:cs="Traditional Arabic" w:hint="cs"/>
          <w:color w:val="000000"/>
          <w:sz w:val="36"/>
          <w:szCs w:val="36"/>
          <w:vertAlign w:val="superscript"/>
          <w:rtl/>
        </w:rPr>
        <w:t>(</w:t>
      </w:r>
      <w:r w:rsidR="00F40EA6" w:rsidRPr="00466DCC">
        <w:rPr>
          <w:rStyle w:val="a4"/>
          <w:rFonts w:ascii="Traditional Arabic" w:hAnsi="Traditional Arabic" w:cs="Traditional Arabic"/>
          <w:color w:val="000000"/>
          <w:sz w:val="36"/>
          <w:szCs w:val="36"/>
          <w:rtl/>
        </w:rPr>
        <w:footnoteReference w:id="261"/>
      </w:r>
      <w:r w:rsidR="00466DCC" w:rsidRPr="00466DCC">
        <w:rPr>
          <w:rFonts w:ascii="Traditional Arabic" w:hAnsi="Traditional Arabic" w:cs="Traditional Arabic" w:hint="cs"/>
          <w:color w:val="000000"/>
          <w:sz w:val="36"/>
          <w:szCs w:val="36"/>
          <w:vertAlign w:val="superscript"/>
          <w:rtl/>
        </w:rPr>
        <w:t>)</w:t>
      </w:r>
      <w:r w:rsidR="00F40EA6" w:rsidRPr="00466DCC">
        <w:rPr>
          <w:rFonts w:ascii="Arial" w:hAnsi="Arial" w:cs="Arial"/>
          <w:color w:val="000000"/>
          <w:sz w:val="36"/>
          <w:szCs w:val="36"/>
          <w:vertAlign w:val="superscript"/>
          <w:rtl/>
        </w:rPr>
        <w:t xml:space="preserve"> </w:t>
      </w:r>
    </w:p>
    <w:p w:rsidR="00065129" w:rsidRPr="0004505A" w:rsidRDefault="00065129" w:rsidP="00466DCC">
      <w:pPr>
        <w:jc w:val="both"/>
        <w:rPr>
          <w:rFonts w:cs="Traditional Arabic"/>
          <w:b/>
          <w:bCs/>
          <w:sz w:val="36"/>
          <w:szCs w:val="36"/>
          <w:rtl/>
        </w:rPr>
      </w:pPr>
      <w:r w:rsidRPr="0004505A">
        <w:rPr>
          <w:rFonts w:cs="Traditional Arabic" w:hint="cs"/>
          <w:b/>
          <w:bCs/>
          <w:sz w:val="36"/>
          <w:szCs w:val="36"/>
          <w:rtl/>
        </w:rPr>
        <w:t>الأقوال الواردة في ذلك :</w:t>
      </w:r>
    </w:p>
    <w:p w:rsidR="00F40EA6" w:rsidRPr="0004505A" w:rsidRDefault="00065129" w:rsidP="00FD171B">
      <w:pPr>
        <w:jc w:val="both"/>
        <w:rPr>
          <w:rFonts w:ascii="Traditional Arabic" w:hAnsi="Traditional Arabic" w:cs="Traditional Arabic"/>
          <w:sz w:val="36"/>
          <w:szCs w:val="36"/>
          <w:rtl/>
        </w:rPr>
      </w:pPr>
      <w:r w:rsidRPr="0004505A">
        <w:rPr>
          <w:rFonts w:cs="Traditional Arabic" w:hint="cs"/>
          <w:sz w:val="36"/>
          <w:szCs w:val="36"/>
          <w:rtl/>
        </w:rPr>
        <w:t>قال</w:t>
      </w:r>
      <w:r w:rsidR="004718F9" w:rsidRPr="0004505A">
        <w:rPr>
          <w:rFonts w:cs="Traditional Arabic" w:hint="cs"/>
          <w:sz w:val="36"/>
          <w:szCs w:val="36"/>
          <w:rtl/>
        </w:rPr>
        <w:t xml:space="preserve"> ابن كثير </w:t>
      </w:r>
      <w:r w:rsidR="00466DCC" w:rsidRPr="00466DCC">
        <w:rPr>
          <w:rFonts w:cs="Traditional Arabic" w:hint="cs"/>
          <w:sz w:val="36"/>
          <w:szCs w:val="36"/>
          <w:vertAlign w:val="superscript"/>
          <w:rtl/>
        </w:rPr>
        <w:t>(</w:t>
      </w:r>
      <w:r w:rsidR="004718F9" w:rsidRPr="00466DCC">
        <w:rPr>
          <w:rStyle w:val="a4"/>
          <w:rFonts w:cs="Traditional Arabic"/>
          <w:sz w:val="36"/>
          <w:szCs w:val="36"/>
          <w:rtl/>
        </w:rPr>
        <w:footnoteReference w:id="262"/>
      </w:r>
      <w:r w:rsidR="00466DCC" w:rsidRPr="00466DCC">
        <w:rPr>
          <w:rFonts w:cs="Traditional Arabic" w:hint="cs"/>
          <w:sz w:val="36"/>
          <w:szCs w:val="36"/>
          <w:vertAlign w:val="superscript"/>
          <w:rtl/>
        </w:rPr>
        <w:t>)</w:t>
      </w:r>
      <w:r w:rsidRPr="0004505A">
        <w:rPr>
          <w:rFonts w:cs="Traditional Arabic" w:hint="cs"/>
          <w:sz w:val="36"/>
          <w:szCs w:val="36"/>
          <w:rtl/>
        </w:rPr>
        <w:t xml:space="preserve"> </w:t>
      </w:r>
      <w:r w:rsidR="004718F9" w:rsidRPr="0004505A">
        <w:rPr>
          <w:rFonts w:cs="Traditional Arabic" w:hint="cs"/>
          <w:sz w:val="36"/>
          <w:szCs w:val="36"/>
          <w:rtl/>
        </w:rPr>
        <w:t xml:space="preserve">والطبري </w:t>
      </w:r>
      <w:r w:rsidR="00466DCC" w:rsidRPr="00466DCC">
        <w:rPr>
          <w:rFonts w:cs="Traditional Arabic" w:hint="cs"/>
          <w:sz w:val="36"/>
          <w:szCs w:val="36"/>
          <w:vertAlign w:val="superscript"/>
          <w:rtl/>
        </w:rPr>
        <w:t>(</w:t>
      </w:r>
      <w:r w:rsidR="004718F9" w:rsidRPr="00466DCC">
        <w:rPr>
          <w:rStyle w:val="a4"/>
          <w:rFonts w:cs="Traditional Arabic"/>
          <w:sz w:val="36"/>
          <w:szCs w:val="36"/>
          <w:rtl/>
        </w:rPr>
        <w:footnoteReference w:id="263"/>
      </w:r>
      <w:r w:rsidR="00466DCC" w:rsidRPr="00466DCC">
        <w:rPr>
          <w:rFonts w:cs="Traditional Arabic" w:hint="cs"/>
          <w:sz w:val="36"/>
          <w:szCs w:val="36"/>
          <w:vertAlign w:val="superscript"/>
          <w:rtl/>
        </w:rPr>
        <w:t>)</w:t>
      </w:r>
      <w:r w:rsidR="004718F9" w:rsidRPr="0004505A">
        <w:rPr>
          <w:rFonts w:cs="Traditional Arabic" w:hint="cs"/>
          <w:sz w:val="36"/>
          <w:szCs w:val="36"/>
          <w:rtl/>
        </w:rPr>
        <w:t xml:space="preserve"> والبغوي </w:t>
      </w:r>
      <w:r w:rsidR="00466DCC" w:rsidRPr="00466DCC">
        <w:rPr>
          <w:rFonts w:cs="Traditional Arabic" w:hint="cs"/>
          <w:sz w:val="36"/>
          <w:szCs w:val="36"/>
          <w:vertAlign w:val="superscript"/>
          <w:rtl/>
        </w:rPr>
        <w:t>(</w:t>
      </w:r>
      <w:r w:rsidR="004718F9" w:rsidRPr="00466DCC">
        <w:rPr>
          <w:rStyle w:val="a4"/>
          <w:rFonts w:cs="Traditional Arabic"/>
          <w:sz w:val="36"/>
          <w:szCs w:val="36"/>
          <w:rtl/>
        </w:rPr>
        <w:footnoteReference w:id="264"/>
      </w:r>
      <w:r w:rsidR="00466DCC" w:rsidRPr="00466DCC">
        <w:rPr>
          <w:rFonts w:cs="Traditional Arabic" w:hint="cs"/>
          <w:sz w:val="36"/>
          <w:szCs w:val="36"/>
          <w:vertAlign w:val="superscript"/>
          <w:rtl/>
        </w:rPr>
        <w:t>)</w:t>
      </w:r>
      <w:r w:rsidR="004718F9" w:rsidRPr="0004505A">
        <w:rPr>
          <w:rFonts w:cs="Traditional Arabic" w:hint="cs"/>
          <w:sz w:val="36"/>
          <w:szCs w:val="36"/>
          <w:rtl/>
        </w:rPr>
        <w:t xml:space="preserve">والقرطبي </w:t>
      </w:r>
      <w:r w:rsidR="00466DCC" w:rsidRPr="00466DCC">
        <w:rPr>
          <w:rFonts w:cs="Traditional Arabic" w:hint="cs"/>
          <w:sz w:val="36"/>
          <w:szCs w:val="36"/>
          <w:vertAlign w:val="superscript"/>
          <w:rtl/>
        </w:rPr>
        <w:t>(</w:t>
      </w:r>
      <w:r w:rsidR="004718F9" w:rsidRPr="00466DCC">
        <w:rPr>
          <w:rStyle w:val="a4"/>
          <w:rFonts w:cs="Traditional Arabic"/>
          <w:sz w:val="36"/>
          <w:szCs w:val="36"/>
          <w:rtl/>
        </w:rPr>
        <w:footnoteReference w:id="265"/>
      </w:r>
      <w:r w:rsidR="00466DCC" w:rsidRPr="00466DCC">
        <w:rPr>
          <w:rFonts w:cs="Traditional Arabic" w:hint="cs"/>
          <w:sz w:val="36"/>
          <w:szCs w:val="36"/>
          <w:vertAlign w:val="superscript"/>
          <w:rtl/>
        </w:rPr>
        <w:t>)</w:t>
      </w:r>
      <w:r w:rsidR="00466DCC">
        <w:rPr>
          <w:rFonts w:cs="Traditional Arabic" w:hint="cs"/>
          <w:sz w:val="36"/>
          <w:szCs w:val="36"/>
          <w:rtl/>
        </w:rPr>
        <w:t xml:space="preserve"> </w:t>
      </w:r>
      <w:r w:rsidR="00213975">
        <w:rPr>
          <w:rFonts w:cs="Traditional Arabic" w:hint="cs"/>
          <w:sz w:val="36"/>
          <w:szCs w:val="36"/>
          <w:rtl/>
        </w:rPr>
        <w:t>و</w:t>
      </w:r>
      <w:r w:rsidRPr="0004505A">
        <w:rPr>
          <w:rFonts w:cs="Traditional Arabic" w:hint="cs"/>
          <w:sz w:val="36"/>
          <w:szCs w:val="36"/>
          <w:rtl/>
        </w:rPr>
        <w:t>الشنقيطي</w:t>
      </w:r>
      <w:r w:rsidR="00466DCC" w:rsidRPr="00466DCC">
        <w:rPr>
          <w:rFonts w:cs="Traditional Arabic" w:hint="cs"/>
          <w:sz w:val="36"/>
          <w:szCs w:val="36"/>
          <w:vertAlign w:val="superscript"/>
          <w:rtl/>
        </w:rPr>
        <w:t>(</w:t>
      </w:r>
      <w:r w:rsidR="004718F9" w:rsidRPr="00466DCC">
        <w:rPr>
          <w:rStyle w:val="a4"/>
          <w:rFonts w:cs="Traditional Arabic"/>
          <w:sz w:val="36"/>
          <w:szCs w:val="36"/>
          <w:rtl/>
        </w:rPr>
        <w:footnoteReference w:id="266"/>
      </w:r>
      <w:r w:rsidR="00466DCC" w:rsidRPr="00466DCC">
        <w:rPr>
          <w:rFonts w:cs="Traditional Arabic" w:hint="cs"/>
          <w:sz w:val="36"/>
          <w:szCs w:val="36"/>
          <w:vertAlign w:val="superscript"/>
          <w:rtl/>
        </w:rPr>
        <w:t>)</w:t>
      </w:r>
      <w:r w:rsidRPr="0004505A">
        <w:rPr>
          <w:rFonts w:cs="Traditional Arabic" w:hint="cs"/>
          <w:sz w:val="36"/>
          <w:szCs w:val="36"/>
          <w:rtl/>
        </w:rPr>
        <w:t>أن قوله تعالى</w:t>
      </w:r>
      <w:r w:rsidRPr="0004505A">
        <w:rPr>
          <w:rFonts w:cs="Traditional Arabic"/>
          <w:sz w:val="36"/>
          <w:szCs w:val="36"/>
          <w:rtl/>
        </w:rPr>
        <w:t>:</w:t>
      </w:r>
      <w:r w:rsidR="00466DCC">
        <w:rPr>
          <w:rFonts w:ascii="QCF_BSML" w:hAnsi="QCF_BSML" w:cs="QCF_BSML" w:hint="cs"/>
          <w:color w:val="000000"/>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409" w:hAnsi="QCF_P409" w:cs="QCF_P409"/>
          <w:color w:val="000000"/>
          <w:sz w:val="36"/>
          <w:szCs w:val="36"/>
          <w:rtl/>
        </w:rPr>
        <w:t xml:space="preserve">ﮋ  ﮌ  ﮍ  ﮎ  ﮏ   ﮐ  </w:t>
      </w:r>
      <w:r w:rsidR="00F40EA6" w:rsidRPr="0004505A">
        <w:rPr>
          <w:rFonts w:ascii="QCF_BSML" w:hAnsi="QCF_BSML" w:cs="QCF_BSML"/>
          <w:color w:val="000000"/>
          <w:sz w:val="36"/>
          <w:szCs w:val="36"/>
          <w:rtl/>
        </w:rPr>
        <w:t>ﭼ</w:t>
      </w:r>
      <w:r w:rsidR="00466DCC" w:rsidRPr="00466DCC">
        <w:rPr>
          <w:rFonts w:ascii="Traditional Arabic" w:hAnsi="Traditional Arabic" w:cs="Traditional Arabic" w:hint="cs"/>
          <w:color w:val="000000"/>
          <w:sz w:val="36"/>
          <w:szCs w:val="36"/>
          <w:vertAlign w:val="superscript"/>
          <w:rtl/>
        </w:rPr>
        <w:t>(</w:t>
      </w:r>
      <w:r w:rsidR="00F40EA6" w:rsidRPr="00466DCC">
        <w:rPr>
          <w:rStyle w:val="a4"/>
          <w:rFonts w:ascii="QCF_BSML" w:hAnsi="QCF_BSML" w:cs="Traditional Arabic"/>
          <w:color w:val="000000"/>
          <w:sz w:val="36"/>
          <w:szCs w:val="36"/>
          <w:rtl/>
        </w:rPr>
        <w:footnoteReference w:id="267"/>
      </w:r>
      <w:r w:rsidR="00466DCC" w:rsidRPr="00466DCC">
        <w:rPr>
          <w:rFonts w:ascii="Traditional Arabic" w:hAnsi="Traditional Arabic" w:cs="Traditional Arabic" w:hint="cs"/>
          <w:color w:val="000000"/>
          <w:sz w:val="36"/>
          <w:szCs w:val="36"/>
          <w:vertAlign w:val="superscript"/>
          <w:rtl/>
        </w:rPr>
        <w:t>)</w:t>
      </w:r>
      <w:r w:rsidR="00F40EA6" w:rsidRPr="00466DCC">
        <w:rPr>
          <w:rFonts w:ascii="Arial" w:hAnsi="Arial" w:cs="Arial"/>
          <w:color w:val="000000"/>
          <w:sz w:val="36"/>
          <w:szCs w:val="36"/>
          <w:vertAlign w:val="superscript"/>
          <w:rtl/>
        </w:rPr>
        <w:t xml:space="preserve"> </w:t>
      </w:r>
      <w:r w:rsidRPr="0004505A">
        <w:rPr>
          <w:rFonts w:cs="Traditional Arabic" w:hint="cs"/>
          <w:sz w:val="36"/>
          <w:szCs w:val="36"/>
          <w:rtl/>
        </w:rPr>
        <w:t>وقوله</w:t>
      </w:r>
      <w:r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486" w:hAnsi="QCF_P486" w:cs="QCF_P486"/>
          <w:color w:val="000000"/>
          <w:sz w:val="36"/>
          <w:szCs w:val="36"/>
          <w:rtl/>
        </w:rPr>
        <w:t>ﯜ  ﯝ  ﯞ  ﯟ  ﯠ  ﯡ  ﯢ  ﯣ   ﯤ  ﯥ</w:t>
      </w:r>
      <w:r w:rsidR="00F40EA6" w:rsidRPr="0004505A">
        <w:rPr>
          <w:rFonts w:ascii="QCF_P486" w:hAnsi="QCF_P486" w:cs="QCF_P486"/>
          <w:color w:val="0000A5"/>
          <w:sz w:val="36"/>
          <w:szCs w:val="36"/>
          <w:rtl/>
        </w:rPr>
        <w:t>ﯦ</w:t>
      </w:r>
      <w:r w:rsidR="00F40EA6" w:rsidRPr="0004505A">
        <w:rPr>
          <w:rFonts w:ascii="QCF_P486" w:hAnsi="QCF_P486" w:cs="QCF_P486"/>
          <w:color w:val="000000"/>
          <w:sz w:val="36"/>
          <w:szCs w:val="36"/>
          <w:rtl/>
        </w:rPr>
        <w:t xml:space="preserve">    </w:t>
      </w:r>
      <w:r w:rsidR="00F40EA6" w:rsidRPr="0004505A">
        <w:rPr>
          <w:rFonts w:ascii="QCF_BSML" w:hAnsi="QCF_BSML" w:cs="QCF_BSML"/>
          <w:color w:val="000000"/>
          <w:sz w:val="36"/>
          <w:szCs w:val="36"/>
          <w:rtl/>
        </w:rPr>
        <w:t>ﭼ</w:t>
      </w:r>
      <w:r w:rsidR="00466DCC">
        <w:rPr>
          <w:rFonts w:ascii="Traditional Arabic" w:hAnsi="Traditional Arabic" w:cs="Traditional Arabic" w:hint="cs"/>
          <w:color w:val="000000"/>
          <w:sz w:val="36"/>
          <w:szCs w:val="36"/>
          <w:rtl/>
        </w:rPr>
        <w:t>(</w:t>
      </w:r>
      <w:r w:rsidR="00F40EA6" w:rsidRPr="00466DCC">
        <w:rPr>
          <w:rStyle w:val="a4"/>
          <w:rFonts w:ascii="Traditional Arabic" w:hAnsi="Traditional Arabic" w:cs="Traditional Arabic"/>
          <w:color w:val="000000"/>
          <w:sz w:val="36"/>
          <w:szCs w:val="36"/>
          <w:rtl/>
        </w:rPr>
        <w:footnoteReference w:id="268"/>
      </w:r>
      <w:r w:rsidR="00466DCC" w:rsidRPr="00466DCC">
        <w:rPr>
          <w:rFonts w:ascii="Traditional Arabic" w:hAnsi="Traditional Arabic" w:cs="Traditional Arabic" w:hint="cs"/>
          <w:color w:val="000000"/>
          <w:sz w:val="36"/>
          <w:szCs w:val="36"/>
          <w:vertAlign w:val="superscript"/>
          <w:rtl/>
        </w:rPr>
        <w:t>)</w:t>
      </w:r>
      <w:r w:rsidR="00F40EA6" w:rsidRPr="0004505A">
        <w:rPr>
          <w:rFonts w:ascii="Arial" w:hAnsi="Arial" w:cs="Arial"/>
          <w:color w:val="000000"/>
          <w:sz w:val="36"/>
          <w:szCs w:val="36"/>
          <w:rtl/>
        </w:rPr>
        <w:t xml:space="preserve"> </w:t>
      </w:r>
      <w:r w:rsidRPr="0004505A">
        <w:rPr>
          <w:rFonts w:cs="Traditional Arabic" w:hint="cs"/>
          <w:sz w:val="36"/>
          <w:szCs w:val="36"/>
          <w:rtl/>
        </w:rPr>
        <w:t>مفسِّرٌ لقوله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157" w:hAnsi="QCF_P157" w:cs="QCF_P157"/>
          <w:color w:val="000000"/>
          <w:sz w:val="36"/>
          <w:szCs w:val="36"/>
          <w:rtl/>
        </w:rPr>
        <w:t>ﯤ  ﯥ  ﯦ   ﯧ  ﯨ  ﯩ  ﯪ  ﯫ</w:t>
      </w:r>
      <w:r w:rsidR="00F40EA6" w:rsidRPr="0004505A">
        <w:rPr>
          <w:rFonts w:ascii="QCF_P157" w:hAnsi="QCF_P157" w:cs="QCF_P157"/>
          <w:color w:val="0000A5"/>
          <w:sz w:val="36"/>
          <w:szCs w:val="36"/>
          <w:rtl/>
        </w:rPr>
        <w:t>ﯬ</w:t>
      </w:r>
      <w:r w:rsidR="00F40EA6" w:rsidRPr="0004505A">
        <w:rPr>
          <w:rFonts w:ascii="QCF_P157" w:hAnsi="QCF_P157" w:cs="QCF_P157"/>
          <w:color w:val="000000"/>
          <w:sz w:val="36"/>
          <w:szCs w:val="36"/>
          <w:rtl/>
        </w:rPr>
        <w:t xml:space="preserve">  </w:t>
      </w:r>
      <w:r w:rsidR="00F40EA6" w:rsidRPr="0004505A">
        <w:rPr>
          <w:rFonts w:ascii="QCF_BSML" w:hAnsi="QCF_BSML" w:cs="QCF_BSML"/>
          <w:color w:val="000000"/>
          <w:sz w:val="36"/>
          <w:szCs w:val="36"/>
          <w:rtl/>
        </w:rPr>
        <w:t>ﭼ</w:t>
      </w:r>
      <w:r w:rsidR="00466DCC" w:rsidRPr="00466DCC">
        <w:rPr>
          <w:rFonts w:ascii="Traditional Arabic" w:hAnsi="Traditional Arabic" w:cs="Traditional Arabic" w:hint="cs"/>
          <w:color w:val="000000"/>
          <w:sz w:val="36"/>
          <w:szCs w:val="36"/>
          <w:vertAlign w:val="superscript"/>
          <w:rtl/>
        </w:rPr>
        <w:t>(</w:t>
      </w:r>
      <w:r w:rsidR="00F40EA6" w:rsidRPr="00466DCC">
        <w:rPr>
          <w:rStyle w:val="a4"/>
          <w:rFonts w:ascii="QCF_BSML" w:hAnsi="QCF_BSML" w:cs="Traditional Arabic"/>
          <w:color w:val="000000"/>
          <w:sz w:val="36"/>
          <w:szCs w:val="36"/>
          <w:rtl/>
        </w:rPr>
        <w:footnoteReference w:id="269"/>
      </w:r>
      <w:r w:rsidR="00466DCC" w:rsidRPr="00466DCC">
        <w:rPr>
          <w:rFonts w:ascii="Arial" w:hAnsi="Arial" w:cs="Traditional Arabic" w:hint="cs"/>
          <w:color w:val="000000"/>
          <w:sz w:val="36"/>
          <w:szCs w:val="36"/>
          <w:vertAlign w:val="superscript"/>
          <w:rtl/>
        </w:rPr>
        <w:t>)</w:t>
      </w:r>
    </w:p>
    <w:p w:rsidR="00466DCC" w:rsidRDefault="00065129" w:rsidP="009F4938">
      <w:pPr>
        <w:jc w:val="both"/>
        <w:rPr>
          <w:rFonts w:ascii="QCF_P409" w:hAnsi="QCF_P409" w:cs="QCF_P409"/>
          <w:color w:val="000000"/>
          <w:sz w:val="36"/>
          <w:szCs w:val="36"/>
          <w:rtl/>
        </w:rPr>
      </w:pPr>
      <w:r w:rsidRPr="0004505A">
        <w:rPr>
          <w:rFonts w:cs="Traditional Arabic" w:hint="cs"/>
          <w:sz w:val="36"/>
          <w:szCs w:val="36"/>
          <w:rtl/>
        </w:rPr>
        <w:lastRenderedPageBreak/>
        <w:t xml:space="preserve"> لأن</w:t>
      </w:r>
      <w:r w:rsidRPr="0004505A">
        <w:rPr>
          <w:rFonts w:cs="Traditional Arabic"/>
          <w:sz w:val="36"/>
          <w:szCs w:val="36"/>
          <w:rtl/>
        </w:rPr>
        <w:t xml:space="preserve"> {</w:t>
      </w:r>
      <w:r w:rsidRPr="0004505A">
        <w:rPr>
          <w:rFonts w:cs="Traditional Arabic" w:hint="cs"/>
          <w:sz w:val="36"/>
          <w:szCs w:val="36"/>
          <w:rtl/>
        </w:rPr>
        <w:t>بُشرًا</w:t>
      </w:r>
      <w:r w:rsidRPr="0004505A">
        <w:rPr>
          <w:rFonts w:cs="Traditional Arabic"/>
          <w:sz w:val="36"/>
          <w:szCs w:val="36"/>
          <w:rtl/>
        </w:rPr>
        <w:t>}</w:t>
      </w:r>
      <w:r w:rsidRPr="0004505A">
        <w:rPr>
          <w:rFonts w:cs="Traditional Arabic" w:hint="cs"/>
          <w:sz w:val="36"/>
          <w:szCs w:val="36"/>
          <w:rtl/>
        </w:rPr>
        <w:t xml:space="preserve"> على</w:t>
      </w:r>
      <w:r w:rsidRPr="0004505A">
        <w:rPr>
          <w:rFonts w:cs="Traditional Arabic"/>
          <w:sz w:val="36"/>
          <w:szCs w:val="36"/>
          <w:rtl/>
        </w:rPr>
        <w:t xml:space="preserve"> </w:t>
      </w:r>
      <w:r w:rsidRPr="0004505A">
        <w:rPr>
          <w:rFonts w:cs="Traditional Arabic" w:hint="cs"/>
          <w:sz w:val="36"/>
          <w:szCs w:val="36"/>
          <w:rtl/>
        </w:rPr>
        <w:t>قراءة</w:t>
      </w:r>
      <w:r w:rsidRPr="0004505A">
        <w:rPr>
          <w:rFonts w:cs="Traditional Arabic"/>
          <w:sz w:val="36"/>
          <w:szCs w:val="36"/>
          <w:rtl/>
        </w:rPr>
        <w:t xml:space="preserve"> </w:t>
      </w:r>
      <w:r w:rsidRPr="0004505A">
        <w:rPr>
          <w:rFonts w:cs="Traditional Arabic" w:hint="cs"/>
          <w:sz w:val="36"/>
          <w:szCs w:val="36"/>
          <w:rtl/>
        </w:rPr>
        <w:t>عاصم</w:t>
      </w:r>
      <w:r w:rsidRPr="0004505A">
        <w:rPr>
          <w:rFonts w:cs="Traditional Arabic"/>
          <w:sz w:val="36"/>
          <w:szCs w:val="36"/>
          <w:rtl/>
        </w:rPr>
        <w:t xml:space="preserve"> </w:t>
      </w:r>
      <w:r w:rsidRPr="0004505A">
        <w:rPr>
          <w:rFonts w:cs="Traditional Arabic" w:hint="cs"/>
          <w:sz w:val="36"/>
          <w:szCs w:val="36"/>
          <w:rtl/>
        </w:rPr>
        <w:t>بضم</w:t>
      </w:r>
      <w:r w:rsidRPr="0004505A">
        <w:rPr>
          <w:rFonts w:cs="Traditional Arabic"/>
          <w:sz w:val="36"/>
          <w:szCs w:val="36"/>
          <w:rtl/>
        </w:rPr>
        <w:t xml:space="preserve"> </w:t>
      </w:r>
      <w:r w:rsidRPr="0004505A">
        <w:rPr>
          <w:rFonts w:cs="Traditional Arabic" w:hint="cs"/>
          <w:sz w:val="36"/>
          <w:szCs w:val="36"/>
          <w:rtl/>
        </w:rPr>
        <w:t>الباء</w:t>
      </w:r>
      <w:r w:rsidRPr="0004505A">
        <w:rPr>
          <w:rFonts w:cs="Traditional Arabic"/>
          <w:sz w:val="36"/>
          <w:szCs w:val="36"/>
          <w:rtl/>
        </w:rPr>
        <w:t xml:space="preserve"> </w:t>
      </w:r>
      <w:r w:rsidRPr="0004505A">
        <w:rPr>
          <w:rFonts w:cs="Traditional Arabic" w:hint="cs"/>
          <w:sz w:val="36"/>
          <w:szCs w:val="36"/>
          <w:rtl/>
        </w:rPr>
        <w:t>الموحدة،</w:t>
      </w:r>
      <w:r w:rsidRPr="0004505A">
        <w:rPr>
          <w:rFonts w:cs="Traditional Arabic"/>
          <w:sz w:val="36"/>
          <w:szCs w:val="36"/>
          <w:rtl/>
        </w:rPr>
        <w:t xml:space="preserve"> </w:t>
      </w:r>
      <w:r w:rsidRPr="0004505A">
        <w:rPr>
          <w:rFonts w:cs="Traditional Arabic" w:hint="cs"/>
          <w:sz w:val="36"/>
          <w:szCs w:val="36"/>
          <w:rtl/>
        </w:rPr>
        <w:t>وإسكان</w:t>
      </w:r>
      <w:r w:rsidRPr="0004505A">
        <w:rPr>
          <w:rFonts w:cs="Traditional Arabic"/>
          <w:sz w:val="36"/>
          <w:szCs w:val="36"/>
          <w:rtl/>
        </w:rPr>
        <w:t xml:space="preserve"> </w:t>
      </w:r>
      <w:r w:rsidRPr="0004505A">
        <w:rPr>
          <w:rFonts w:cs="Traditional Arabic" w:hint="cs"/>
          <w:sz w:val="36"/>
          <w:szCs w:val="36"/>
          <w:rtl/>
        </w:rPr>
        <w:t>الشين</w:t>
      </w:r>
      <w:r w:rsidRPr="0004505A">
        <w:rPr>
          <w:rFonts w:cs="Traditional Arabic"/>
          <w:sz w:val="36"/>
          <w:szCs w:val="36"/>
          <w:rtl/>
        </w:rPr>
        <w:t xml:space="preserve">: </w:t>
      </w:r>
      <w:r w:rsidRPr="0004505A">
        <w:rPr>
          <w:rFonts w:cs="Traditional Arabic" w:hint="cs"/>
          <w:sz w:val="36"/>
          <w:szCs w:val="36"/>
          <w:rtl/>
        </w:rPr>
        <w:t>جمع</w:t>
      </w:r>
      <w:r w:rsidRPr="0004505A">
        <w:rPr>
          <w:rFonts w:cs="Traditional Arabic"/>
          <w:sz w:val="36"/>
          <w:szCs w:val="36"/>
          <w:rtl/>
        </w:rPr>
        <w:t xml:space="preserve"> </w:t>
      </w:r>
      <w:r w:rsidRPr="0004505A">
        <w:rPr>
          <w:rFonts w:cs="Traditional Arabic" w:hint="cs"/>
          <w:sz w:val="36"/>
          <w:szCs w:val="36"/>
          <w:rtl/>
        </w:rPr>
        <w:t>بشير؛</w:t>
      </w:r>
      <w:r w:rsidRPr="0004505A">
        <w:rPr>
          <w:rFonts w:cs="Traditional Arabic"/>
          <w:sz w:val="36"/>
          <w:szCs w:val="36"/>
          <w:rtl/>
        </w:rPr>
        <w:t xml:space="preserve"> </w:t>
      </w:r>
      <w:r w:rsidRPr="0004505A">
        <w:rPr>
          <w:rFonts w:cs="Traditional Arabic" w:hint="cs"/>
          <w:sz w:val="36"/>
          <w:szCs w:val="36"/>
          <w:rtl/>
        </w:rPr>
        <w:t>لأنها</w:t>
      </w:r>
      <w:r w:rsidRPr="0004505A">
        <w:rPr>
          <w:rFonts w:cs="Traditional Arabic"/>
          <w:sz w:val="36"/>
          <w:szCs w:val="36"/>
          <w:rtl/>
        </w:rPr>
        <w:t xml:space="preserve"> </w:t>
      </w:r>
      <w:r w:rsidRPr="0004505A">
        <w:rPr>
          <w:rFonts w:cs="Traditional Arabic" w:hint="cs"/>
          <w:sz w:val="36"/>
          <w:szCs w:val="36"/>
          <w:rtl/>
        </w:rPr>
        <w:t>تنتشر</w:t>
      </w:r>
      <w:r w:rsidRPr="0004505A">
        <w:rPr>
          <w:rFonts w:cs="Traditional Arabic"/>
          <w:sz w:val="36"/>
          <w:szCs w:val="36"/>
          <w:rtl/>
        </w:rPr>
        <w:t xml:space="preserve"> </w:t>
      </w:r>
      <w:r w:rsidRPr="0004505A">
        <w:rPr>
          <w:rFonts w:cs="Traditional Arabic" w:hint="cs"/>
          <w:sz w:val="36"/>
          <w:szCs w:val="36"/>
          <w:rtl/>
        </w:rPr>
        <w:t>أمام</w:t>
      </w:r>
      <w:r w:rsidRPr="0004505A">
        <w:rPr>
          <w:rFonts w:cs="Traditional Arabic"/>
          <w:sz w:val="36"/>
          <w:szCs w:val="36"/>
          <w:rtl/>
        </w:rPr>
        <w:t xml:space="preserve"> </w:t>
      </w:r>
      <w:r w:rsidRPr="0004505A">
        <w:rPr>
          <w:rFonts w:cs="Traditional Arabic" w:hint="cs"/>
          <w:sz w:val="36"/>
          <w:szCs w:val="36"/>
          <w:rtl/>
        </w:rPr>
        <w:t>المطر</w:t>
      </w:r>
      <w:r w:rsidRPr="0004505A">
        <w:rPr>
          <w:rFonts w:cs="Traditional Arabic"/>
          <w:sz w:val="36"/>
          <w:szCs w:val="36"/>
          <w:rtl/>
        </w:rPr>
        <w:t xml:space="preserve"> </w:t>
      </w:r>
      <w:r w:rsidRPr="0004505A">
        <w:rPr>
          <w:rFonts w:cs="Traditional Arabic" w:hint="cs"/>
          <w:sz w:val="36"/>
          <w:szCs w:val="36"/>
          <w:rtl/>
        </w:rPr>
        <w:t>مبشرة</w:t>
      </w:r>
      <w:r w:rsidRPr="0004505A">
        <w:rPr>
          <w:rFonts w:cs="Traditional Arabic"/>
          <w:sz w:val="36"/>
          <w:szCs w:val="36"/>
          <w:rtl/>
        </w:rPr>
        <w:t xml:space="preserve"> </w:t>
      </w:r>
      <w:r w:rsidRPr="0004505A">
        <w:rPr>
          <w:rFonts w:cs="Traditional Arabic" w:hint="cs"/>
          <w:sz w:val="36"/>
          <w:szCs w:val="36"/>
          <w:rtl/>
        </w:rPr>
        <w:t>به،</w:t>
      </w:r>
      <w:r w:rsidRPr="0004505A">
        <w:rPr>
          <w:rFonts w:cs="Traditional Arabic"/>
          <w:sz w:val="36"/>
          <w:szCs w:val="36"/>
          <w:rtl/>
        </w:rPr>
        <w:t xml:space="preserve"> </w:t>
      </w:r>
      <w:r w:rsidRPr="0004505A">
        <w:rPr>
          <w:rFonts w:cs="Traditional Arabic" w:hint="cs"/>
          <w:sz w:val="36"/>
          <w:szCs w:val="36"/>
          <w:rtl/>
        </w:rPr>
        <w:t>وهذا</w:t>
      </w:r>
      <w:r w:rsidRPr="0004505A">
        <w:rPr>
          <w:rFonts w:cs="Traditional Arabic"/>
          <w:sz w:val="36"/>
          <w:szCs w:val="36"/>
          <w:rtl/>
        </w:rPr>
        <w:t xml:space="preserve"> </w:t>
      </w:r>
      <w:r w:rsidRPr="0004505A">
        <w:rPr>
          <w:rFonts w:cs="Traditional Arabic" w:hint="cs"/>
          <w:sz w:val="36"/>
          <w:szCs w:val="36"/>
          <w:rtl/>
        </w:rPr>
        <w:t>المعنى</w:t>
      </w:r>
      <w:r w:rsidRPr="0004505A">
        <w:rPr>
          <w:rFonts w:cs="Traditional Arabic"/>
          <w:sz w:val="36"/>
          <w:szCs w:val="36"/>
          <w:rtl/>
        </w:rPr>
        <w:t xml:space="preserve"> </w:t>
      </w:r>
      <w:r w:rsidRPr="0004505A">
        <w:rPr>
          <w:rFonts w:cs="Traditional Arabic" w:hint="cs"/>
          <w:sz w:val="36"/>
          <w:szCs w:val="36"/>
          <w:rtl/>
        </w:rPr>
        <w:t>يوضحه</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00F40EA6" w:rsidRPr="0004505A">
        <w:rPr>
          <w:rFonts w:ascii="QCF_BSML" w:hAnsi="QCF_BSML" w:cs="QCF_BSML"/>
          <w:color w:val="000000"/>
          <w:sz w:val="36"/>
          <w:szCs w:val="36"/>
          <w:rtl/>
        </w:rPr>
        <w:t xml:space="preserve"> ﭽ </w:t>
      </w:r>
      <w:r w:rsidR="00F40EA6" w:rsidRPr="0004505A">
        <w:rPr>
          <w:rFonts w:ascii="QCF_P409" w:hAnsi="QCF_P409" w:cs="QCF_P409"/>
          <w:color w:val="000000"/>
          <w:sz w:val="36"/>
          <w:szCs w:val="36"/>
          <w:rtl/>
        </w:rPr>
        <w:t xml:space="preserve">ﮋ  ﮌ  ﮍ  ﮎ  ﮏ   </w:t>
      </w:r>
    </w:p>
    <w:p w:rsidR="00065129" w:rsidRPr="009F4938" w:rsidRDefault="00F40EA6" w:rsidP="009F4938">
      <w:pPr>
        <w:jc w:val="both"/>
        <w:rPr>
          <w:rFonts w:ascii="Traditional Arabic" w:hAnsi="Traditional Arabic" w:cs="Traditional Arabic"/>
          <w:sz w:val="36"/>
          <w:szCs w:val="36"/>
          <w:rtl/>
        </w:rPr>
      </w:pPr>
      <w:r w:rsidRPr="0004505A">
        <w:rPr>
          <w:rFonts w:ascii="QCF_P409" w:hAnsi="QCF_P409" w:cs="QCF_P409"/>
          <w:color w:val="000000"/>
          <w:sz w:val="36"/>
          <w:szCs w:val="36"/>
          <w:rtl/>
        </w:rPr>
        <w:t xml:space="preserve">ﮐ  </w:t>
      </w:r>
      <w:r w:rsidRPr="0004505A">
        <w:rPr>
          <w:rFonts w:ascii="QCF_BSML" w:hAnsi="QCF_BSML" w:cs="QCF_BSML"/>
          <w:color w:val="000000"/>
          <w:sz w:val="36"/>
          <w:szCs w:val="36"/>
          <w:rtl/>
        </w:rPr>
        <w:t>ﭼ</w:t>
      </w:r>
      <w:r w:rsidR="00466DCC" w:rsidRPr="009F4938">
        <w:rPr>
          <w:rFonts w:ascii="Traditional Arabic" w:hAnsi="Traditional Arabic" w:cs="Traditional Arabic" w:hint="cs"/>
          <w:color w:val="000000"/>
          <w:sz w:val="36"/>
          <w:szCs w:val="36"/>
          <w:vertAlign w:val="superscript"/>
          <w:rtl/>
        </w:rPr>
        <w:t>(</w:t>
      </w:r>
      <w:r w:rsidRPr="009F4938">
        <w:rPr>
          <w:rStyle w:val="a4"/>
          <w:rFonts w:ascii="QCF_BSML" w:hAnsi="QCF_BSML" w:cs="Traditional Arabic"/>
          <w:color w:val="000000"/>
          <w:sz w:val="36"/>
          <w:szCs w:val="36"/>
          <w:rtl/>
        </w:rPr>
        <w:footnoteReference w:id="270"/>
      </w:r>
      <w:r w:rsidR="00466DCC" w:rsidRPr="009F4938">
        <w:rPr>
          <w:rFonts w:ascii="Traditional Arabic" w:hAnsi="Traditional Arabic" w:cs="Traditional Arabic" w:hint="cs"/>
          <w:color w:val="000000"/>
          <w:sz w:val="36"/>
          <w:szCs w:val="36"/>
          <w:vertAlign w:val="superscript"/>
          <w:rtl/>
        </w:rPr>
        <w:t>)</w:t>
      </w:r>
      <w:r w:rsidRPr="0004505A">
        <w:rPr>
          <w:rFonts w:ascii="Arial" w:hAnsi="Arial" w:cs="Arial"/>
          <w:color w:val="000000"/>
          <w:sz w:val="36"/>
          <w:szCs w:val="36"/>
          <w:rtl/>
        </w:rPr>
        <w:t xml:space="preserve"> </w:t>
      </w:r>
      <w:r w:rsidR="00065129" w:rsidRPr="0004505A">
        <w:rPr>
          <w:rFonts w:cs="Traditional Arabic" w:hint="cs"/>
          <w:sz w:val="36"/>
          <w:szCs w:val="36"/>
          <w:rtl/>
        </w:rPr>
        <w:t>يعني</w:t>
      </w:r>
      <w:r w:rsidR="00065129" w:rsidRPr="0004505A">
        <w:rPr>
          <w:rFonts w:cs="Traditional Arabic"/>
          <w:sz w:val="36"/>
          <w:szCs w:val="36"/>
          <w:rtl/>
        </w:rPr>
        <w:t xml:space="preserve"> </w:t>
      </w:r>
      <w:r w:rsidR="00065129" w:rsidRPr="0004505A">
        <w:rPr>
          <w:rFonts w:cs="Traditional Arabic" w:hint="cs"/>
          <w:sz w:val="36"/>
          <w:szCs w:val="36"/>
          <w:rtl/>
        </w:rPr>
        <w:t>برحمته</w:t>
      </w:r>
      <w:r w:rsidR="00065129" w:rsidRPr="0004505A">
        <w:rPr>
          <w:rFonts w:cs="Traditional Arabic"/>
          <w:sz w:val="36"/>
          <w:szCs w:val="36"/>
          <w:rtl/>
        </w:rPr>
        <w:t xml:space="preserve"> </w:t>
      </w:r>
      <w:r w:rsidR="00065129" w:rsidRPr="0004505A">
        <w:rPr>
          <w:rFonts w:cs="Traditional Arabic" w:hint="cs"/>
          <w:sz w:val="36"/>
          <w:szCs w:val="36"/>
          <w:rtl/>
        </w:rPr>
        <w:t>المطر</w:t>
      </w:r>
      <w:r w:rsidR="00065129" w:rsidRPr="0004505A">
        <w:rPr>
          <w:rFonts w:cs="Traditional Arabic"/>
          <w:sz w:val="36"/>
          <w:szCs w:val="36"/>
          <w:rtl/>
        </w:rPr>
        <w:t xml:space="preserve"> </w:t>
      </w:r>
      <w:r w:rsidR="00065129" w:rsidRPr="0004505A">
        <w:rPr>
          <w:rFonts w:cs="Traditional Arabic" w:hint="cs"/>
          <w:sz w:val="36"/>
          <w:szCs w:val="36"/>
          <w:rtl/>
        </w:rPr>
        <w:t>كما</w:t>
      </w:r>
      <w:r w:rsidR="00065129" w:rsidRPr="0004505A">
        <w:rPr>
          <w:rFonts w:cs="Traditional Arabic"/>
          <w:sz w:val="36"/>
          <w:szCs w:val="36"/>
          <w:rtl/>
        </w:rPr>
        <w:t xml:space="preserve"> </w:t>
      </w:r>
      <w:r w:rsidR="00065129" w:rsidRPr="0004505A">
        <w:rPr>
          <w:rFonts w:cs="Traditional Arabic" w:hint="cs"/>
          <w:sz w:val="36"/>
          <w:szCs w:val="36"/>
          <w:rtl/>
        </w:rPr>
        <w:t>جاء</w:t>
      </w:r>
      <w:r w:rsidR="00065129" w:rsidRPr="0004505A">
        <w:rPr>
          <w:rFonts w:cs="Traditional Arabic"/>
          <w:sz w:val="36"/>
          <w:szCs w:val="36"/>
          <w:rtl/>
        </w:rPr>
        <w:t xml:space="preserve"> </w:t>
      </w:r>
      <w:r w:rsidR="00065129" w:rsidRPr="0004505A">
        <w:rPr>
          <w:rFonts w:cs="Traditional Arabic" w:hint="cs"/>
          <w:sz w:val="36"/>
          <w:szCs w:val="36"/>
          <w:rtl/>
        </w:rPr>
        <w:t>مبيناً</w:t>
      </w:r>
      <w:r w:rsidR="00065129" w:rsidRPr="0004505A">
        <w:rPr>
          <w:rFonts w:cs="Traditional Arabic"/>
          <w:sz w:val="36"/>
          <w:szCs w:val="36"/>
          <w:rtl/>
        </w:rPr>
        <w:t xml:space="preserve"> </w:t>
      </w:r>
      <w:r w:rsidR="00065129" w:rsidRPr="0004505A">
        <w:rPr>
          <w:rFonts w:cs="Traditional Arabic" w:hint="cs"/>
          <w:sz w:val="36"/>
          <w:szCs w:val="36"/>
          <w:rtl/>
        </w:rPr>
        <w:t>في</w:t>
      </w:r>
      <w:r w:rsidR="00065129" w:rsidRPr="0004505A">
        <w:rPr>
          <w:rFonts w:cs="Traditional Arabic"/>
          <w:sz w:val="36"/>
          <w:szCs w:val="36"/>
          <w:rtl/>
        </w:rPr>
        <w:t xml:space="preserve"> </w:t>
      </w:r>
      <w:r w:rsidR="00065129" w:rsidRPr="0004505A">
        <w:rPr>
          <w:rFonts w:cs="Traditional Arabic" w:hint="cs"/>
          <w:sz w:val="36"/>
          <w:szCs w:val="36"/>
          <w:rtl/>
        </w:rPr>
        <w:t>غير</w:t>
      </w:r>
      <w:r w:rsidR="00065129" w:rsidRPr="0004505A">
        <w:rPr>
          <w:rFonts w:cs="Traditional Arabic"/>
          <w:sz w:val="36"/>
          <w:szCs w:val="36"/>
          <w:rtl/>
        </w:rPr>
        <w:t xml:space="preserve"> </w:t>
      </w:r>
      <w:r w:rsidR="00065129" w:rsidRPr="0004505A">
        <w:rPr>
          <w:rFonts w:cs="Traditional Arabic" w:hint="cs"/>
          <w:sz w:val="36"/>
          <w:szCs w:val="36"/>
          <w:rtl/>
        </w:rPr>
        <w:t>هذا</w:t>
      </w:r>
      <w:r w:rsidR="00065129" w:rsidRPr="0004505A">
        <w:rPr>
          <w:rFonts w:cs="Traditional Arabic"/>
          <w:sz w:val="36"/>
          <w:szCs w:val="36"/>
          <w:rtl/>
        </w:rPr>
        <w:t xml:space="preserve"> </w:t>
      </w:r>
      <w:r w:rsidR="00065129" w:rsidRPr="0004505A">
        <w:rPr>
          <w:rFonts w:cs="Traditional Arabic" w:hint="cs"/>
          <w:sz w:val="36"/>
          <w:szCs w:val="36"/>
          <w:rtl/>
        </w:rPr>
        <w:t>الموضع،</w:t>
      </w:r>
      <w:r w:rsidR="00065129" w:rsidRPr="0004505A">
        <w:rPr>
          <w:rFonts w:cs="Traditional Arabic"/>
          <w:sz w:val="36"/>
          <w:szCs w:val="36"/>
          <w:rtl/>
        </w:rPr>
        <w:t xml:space="preserve"> </w:t>
      </w:r>
      <w:r w:rsidR="00065129" w:rsidRPr="0004505A">
        <w:rPr>
          <w:rFonts w:cs="Traditional Arabic" w:hint="cs"/>
          <w:sz w:val="36"/>
          <w:szCs w:val="36"/>
          <w:rtl/>
        </w:rPr>
        <w:t>قوله</w:t>
      </w:r>
      <w:r w:rsidR="00065129" w:rsidRPr="0004505A">
        <w:rPr>
          <w:rFonts w:cs="Traditional Arabic"/>
          <w:sz w:val="36"/>
          <w:szCs w:val="36"/>
          <w:rtl/>
        </w:rPr>
        <w:t xml:space="preserve">: </w:t>
      </w:r>
      <w:r w:rsidRPr="0004505A">
        <w:rPr>
          <w:rFonts w:ascii="QCF_BSML" w:hAnsi="QCF_BSML" w:cs="QCF_BSML"/>
          <w:color w:val="000000"/>
          <w:sz w:val="36"/>
          <w:szCs w:val="36"/>
          <w:rtl/>
        </w:rPr>
        <w:t xml:space="preserve">ﭽ </w:t>
      </w:r>
      <w:r w:rsidRPr="0004505A">
        <w:rPr>
          <w:rFonts w:ascii="QCF_P486" w:hAnsi="QCF_P486" w:cs="QCF_P486"/>
          <w:color w:val="000000"/>
          <w:sz w:val="36"/>
          <w:szCs w:val="36"/>
          <w:rtl/>
        </w:rPr>
        <w:t>ﯜ  ﯝ  ﯞ  ﯟ  ﯠ  ﯡ  ﯢ  ﯣ   ﯤ  ﯥ</w:t>
      </w:r>
      <w:r w:rsidRPr="0004505A">
        <w:rPr>
          <w:rFonts w:ascii="QCF_P486" w:hAnsi="QCF_P486" w:cs="QCF_P486"/>
          <w:color w:val="0000A5"/>
          <w:sz w:val="36"/>
          <w:szCs w:val="36"/>
          <w:rtl/>
        </w:rPr>
        <w:t>ﯦ</w:t>
      </w:r>
      <w:r w:rsidRPr="0004505A">
        <w:rPr>
          <w:rFonts w:ascii="QCF_P486" w:hAnsi="QCF_P486" w:cs="QCF_P486"/>
          <w:color w:val="000000"/>
          <w:sz w:val="36"/>
          <w:szCs w:val="36"/>
          <w:rtl/>
        </w:rPr>
        <w:t xml:space="preserve">    </w:t>
      </w:r>
      <w:r w:rsidRPr="0004505A">
        <w:rPr>
          <w:rFonts w:ascii="QCF_BSML" w:hAnsi="QCF_BSML" w:cs="QCF_BSML"/>
          <w:color w:val="000000"/>
          <w:sz w:val="36"/>
          <w:szCs w:val="36"/>
          <w:rtl/>
        </w:rPr>
        <w:t>ﭼ</w:t>
      </w:r>
      <w:r w:rsidR="009F4938" w:rsidRPr="009F4938">
        <w:rPr>
          <w:rFonts w:ascii="Traditional Arabic" w:hAnsi="Traditional Arabic" w:cs="Traditional Arabic" w:hint="cs"/>
          <w:color w:val="000000"/>
          <w:sz w:val="36"/>
          <w:szCs w:val="36"/>
          <w:vertAlign w:val="superscript"/>
          <w:rtl/>
        </w:rPr>
        <w:t>(</w:t>
      </w:r>
      <w:r w:rsidRPr="009F4938">
        <w:rPr>
          <w:rStyle w:val="a4"/>
          <w:rFonts w:ascii="Traditional Arabic" w:hAnsi="Traditional Arabic" w:cs="Traditional Arabic"/>
          <w:color w:val="000000"/>
          <w:sz w:val="36"/>
          <w:szCs w:val="36"/>
          <w:rtl/>
        </w:rPr>
        <w:footnoteReference w:id="271"/>
      </w:r>
      <w:r w:rsidR="009F4938" w:rsidRPr="009F4938">
        <w:rPr>
          <w:rFonts w:ascii="Traditional Arabic" w:hAnsi="Traditional Arabic" w:cs="Traditional Arabic" w:hint="cs"/>
          <w:color w:val="000000"/>
          <w:sz w:val="36"/>
          <w:szCs w:val="36"/>
          <w:vertAlign w:val="superscript"/>
          <w:rtl/>
        </w:rPr>
        <w:t>)</w:t>
      </w:r>
      <w:r w:rsidRPr="0004505A">
        <w:rPr>
          <w:rFonts w:ascii="Arial" w:hAnsi="Arial" w:cs="Arial"/>
          <w:color w:val="000000"/>
          <w:sz w:val="36"/>
          <w:szCs w:val="36"/>
          <w:rtl/>
        </w:rPr>
        <w:t xml:space="preserve"> </w:t>
      </w:r>
      <w:r w:rsidR="00065129" w:rsidRPr="0004505A">
        <w:rPr>
          <w:rFonts w:cs="Traditional Arabic" w:hint="cs"/>
          <w:sz w:val="36"/>
          <w:szCs w:val="36"/>
          <w:rtl/>
        </w:rPr>
        <w:t>وقوله</w:t>
      </w:r>
      <w:r w:rsidR="00065129" w:rsidRPr="0004505A">
        <w:rPr>
          <w:rFonts w:cs="Traditional Arabic"/>
          <w:sz w:val="36"/>
          <w:szCs w:val="36"/>
          <w:rtl/>
        </w:rPr>
        <w:t>:</w:t>
      </w:r>
      <w:r w:rsidRPr="0004505A">
        <w:rPr>
          <w:rFonts w:ascii="QCF_BSML" w:hAnsi="QCF_BSML" w:cs="QCF_BSML"/>
          <w:color w:val="000000"/>
          <w:sz w:val="36"/>
          <w:szCs w:val="36"/>
          <w:rtl/>
        </w:rPr>
        <w:t xml:space="preserve"> </w:t>
      </w:r>
      <w:r w:rsidR="009F4938">
        <w:rPr>
          <w:rFonts w:ascii="QCF_BSML" w:hAnsi="QCF_BSML" w:cs="QCF_BSML" w:hint="cs"/>
          <w:color w:val="000000"/>
          <w:sz w:val="36"/>
          <w:szCs w:val="36"/>
          <w:rtl/>
        </w:rPr>
        <w:t xml:space="preserve"> </w:t>
      </w:r>
      <w:r w:rsidRPr="0004505A">
        <w:rPr>
          <w:rFonts w:ascii="QCF_BSML" w:hAnsi="QCF_BSML" w:cs="QCF_BSML"/>
          <w:color w:val="000000"/>
          <w:sz w:val="36"/>
          <w:szCs w:val="36"/>
          <w:rtl/>
        </w:rPr>
        <w:t xml:space="preserve"> ﭽ </w:t>
      </w:r>
      <w:r w:rsidRPr="0004505A">
        <w:rPr>
          <w:rFonts w:ascii="QCF_P409" w:hAnsi="QCF_P409" w:cs="QCF_P409"/>
          <w:color w:val="000000"/>
          <w:sz w:val="36"/>
          <w:szCs w:val="36"/>
          <w:rtl/>
        </w:rPr>
        <w:t>ﯻ  ﯼ  ﯽ   ﯾ  ﯿ  ﰀ  ﰁ  ﰂ  ﰃ    ﰄ</w:t>
      </w:r>
      <w:r w:rsidRPr="0004505A">
        <w:rPr>
          <w:rFonts w:ascii="QCF_P409" w:hAnsi="QCF_P409" w:cs="QCF_P409"/>
          <w:color w:val="0000A5"/>
          <w:sz w:val="36"/>
          <w:szCs w:val="36"/>
          <w:rtl/>
        </w:rPr>
        <w:t>ﰅ</w:t>
      </w:r>
      <w:r w:rsidRPr="0004505A">
        <w:rPr>
          <w:rFonts w:ascii="QCF_P409" w:hAnsi="QCF_P409" w:cs="QCF_P409"/>
          <w:color w:val="000000"/>
          <w:sz w:val="36"/>
          <w:szCs w:val="36"/>
          <w:rtl/>
        </w:rPr>
        <w:t xml:space="preserve"> </w:t>
      </w:r>
      <w:r w:rsidRPr="0004505A">
        <w:rPr>
          <w:rFonts w:ascii="QCF_BSML" w:hAnsi="QCF_BSML" w:cs="QCF_BSML"/>
          <w:color w:val="000000"/>
          <w:sz w:val="36"/>
          <w:szCs w:val="36"/>
          <w:rtl/>
        </w:rPr>
        <w:t>ﭼ</w:t>
      </w:r>
      <w:r w:rsidR="009F4938" w:rsidRPr="009F4938">
        <w:rPr>
          <w:rFonts w:ascii="Traditional Arabic" w:hAnsi="Traditional Arabic" w:cs="Traditional Arabic" w:hint="cs"/>
          <w:color w:val="000000"/>
          <w:sz w:val="36"/>
          <w:szCs w:val="36"/>
          <w:vertAlign w:val="superscript"/>
          <w:rtl/>
        </w:rPr>
        <w:t>(</w:t>
      </w:r>
      <w:r w:rsidRPr="009F4938">
        <w:rPr>
          <w:rStyle w:val="a4"/>
          <w:rFonts w:ascii="Traditional Arabic" w:hAnsi="Traditional Arabic" w:cs="Traditional Arabic"/>
          <w:color w:val="000000"/>
          <w:sz w:val="36"/>
          <w:szCs w:val="36"/>
          <w:rtl/>
        </w:rPr>
        <w:footnoteReference w:id="272"/>
      </w:r>
      <w:r w:rsidR="009F4938" w:rsidRPr="009F4938">
        <w:rPr>
          <w:rFonts w:ascii="Traditional Arabic" w:hAnsi="Traditional Arabic" w:cs="Traditional Arabic" w:hint="cs"/>
          <w:color w:val="000000"/>
          <w:sz w:val="36"/>
          <w:szCs w:val="36"/>
          <w:vertAlign w:val="superscript"/>
          <w:rtl/>
        </w:rPr>
        <w:t>)</w:t>
      </w:r>
      <w:r w:rsidRPr="009F4938">
        <w:rPr>
          <w:rFonts w:ascii="Arial" w:hAnsi="Arial" w:cs="Arial"/>
          <w:color w:val="000000"/>
          <w:sz w:val="36"/>
          <w:szCs w:val="36"/>
          <w:vertAlign w:val="superscript"/>
          <w:rtl/>
        </w:rPr>
        <w:t xml:space="preserve"> </w:t>
      </w:r>
    </w:p>
    <w:p w:rsidR="00D4372B" w:rsidRPr="0004505A" w:rsidRDefault="00D4372B" w:rsidP="009F4938">
      <w:pPr>
        <w:jc w:val="both"/>
        <w:rPr>
          <w:rFonts w:cs="Traditional Arabic"/>
          <w:b/>
          <w:bCs/>
          <w:sz w:val="36"/>
          <w:szCs w:val="36"/>
          <w:rtl/>
        </w:rPr>
      </w:pPr>
      <w:r w:rsidRPr="0004505A">
        <w:rPr>
          <w:rFonts w:cs="Traditional Arabic" w:hint="cs"/>
          <w:b/>
          <w:bCs/>
          <w:sz w:val="36"/>
          <w:szCs w:val="36"/>
          <w:rtl/>
        </w:rPr>
        <w:t>الدراسة :</w:t>
      </w:r>
    </w:p>
    <w:p w:rsidR="00D4372B" w:rsidRPr="0004505A" w:rsidRDefault="009F4938" w:rsidP="009F4938">
      <w:pPr>
        <w:jc w:val="both"/>
        <w:rPr>
          <w:rFonts w:cs="Traditional Arabic"/>
          <w:sz w:val="36"/>
          <w:szCs w:val="36"/>
        </w:rPr>
      </w:pPr>
      <w:r>
        <w:rPr>
          <w:rFonts w:cs="Traditional Arabic" w:hint="cs"/>
          <w:sz w:val="36"/>
          <w:szCs w:val="36"/>
          <w:rtl/>
        </w:rPr>
        <w:t xml:space="preserve">      </w:t>
      </w:r>
      <w:r w:rsidR="00D4372B" w:rsidRPr="0004505A">
        <w:rPr>
          <w:rFonts w:cs="Traditional Arabic" w:hint="cs"/>
          <w:sz w:val="36"/>
          <w:szCs w:val="36"/>
          <w:rtl/>
        </w:rPr>
        <w:t>الذي ذهب إليه جمهور العلماء صحيح متجه لم أرى له مخالف من حيث ماستدلوا به من الآيات الموافقة لقراءة عاصم ومؤيدةً لهافي المعنى كما سبق في ذكر الأقوال  .</w:t>
      </w:r>
    </w:p>
    <w:p w:rsidR="00065129" w:rsidRPr="0004505A" w:rsidRDefault="00D4372B" w:rsidP="009F4938">
      <w:pPr>
        <w:jc w:val="both"/>
        <w:rPr>
          <w:rFonts w:cs="Traditional Arabic"/>
          <w:b/>
          <w:bCs/>
          <w:sz w:val="36"/>
          <w:szCs w:val="36"/>
          <w:rtl/>
        </w:rPr>
      </w:pPr>
      <w:r w:rsidRPr="0004505A">
        <w:rPr>
          <w:rFonts w:cs="Traditional Arabic" w:hint="cs"/>
          <w:b/>
          <w:bCs/>
          <w:sz w:val="36"/>
          <w:szCs w:val="36"/>
          <w:rtl/>
        </w:rPr>
        <w:t>وجه البيان والارتباط</w:t>
      </w:r>
      <w:r w:rsidR="00174A05">
        <w:rPr>
          <w:rFonts w:cs="Traditional Arabic" w:hint="cs"/>
          <w:b/>
          <w:bCs/>
          <w:sz w:val="36"/>
          <w:szCs w:val="36"/>
          <w:rtl/>
        </w:rPr>
        <w:t>:</w:t>
      </w:r>
      <w:r w:rsidRPr="0004505A">
        <w:rPr>
          <w:rFonts w:cs="Traditional Arabic" w:hint="cs"/>
          <w:b/>
          <w:bCs/>
          <w:sz w:val="36"/>
          <w:szCs w:val="36"/>
          <w:rtl/>
        </w:rPr>
        <w:t xml:space="preserve"> </w:t>
      </w:r>
    </w:p>
    <w:p w:rsidR="00D4372B" w:rsidRPr="0004505A" w:rsidRDefault="009F4938" w:rsidP="009F4938">
      <w:pPr>
        <w:jc w:val="both"/>
        <w:rPr>
          <w:rFonts w:cs="Traditional Arabic"/>
          <w:sz w:val="36"/>
          <w:szCs w:val="36"/>
          <w:rtl/>
        </w:rPr>
      </w:pPr>
      <w:r>
        <w:rPr>
          <w:rFonts w:cs="Traditional Arabic" w:hint="cs"/>
          <w:sz w:val="36"/>
          <w:szCs w:val="36"/>
          <w:rtl/>
        </w:rPr>
        <w:t xml:space="preserve">     </w:t>
      </w:r>
      <w:r w:rsidR="00D4372B" w:rsidRPr="0004505A">
        <w:rPr>
          <w:rFonts w:cs="Traditional Arabic" w:hint="cs"/>
          <w:sz w:val="36"/>
          <w:szCs w:val="36"/>
          <w:rtl/>
        </w:rPr>
        <w:t>هو أن يأتي من الآيات القرآنية ما يوافق قراءة من القراءا</w:t>
      </w:r>
      <w:r w:rsidR="00D4372B" w:rsidRPr="0004505A">
        <w:rPr>
          <w:rFonts w:cs="Traditional Arabic" w:hint="eastAsia"/>
          <w:sz w:val="36"/>
          <w:szCs w:val="36"/>
          <w:rtl/>
        </w:rPr>
        <w:t>ت</w:t>
      </w:r>
      <w:r w:rsidR="00D4372B" w:rsidRPr="0004505A">
        <w:rPr>
          <w:rFonts w:cs="Traditional Arabic" w:hint="cs"/>
          <w:sz w:val="36"/>
          <w:szCs w:val="36"/>
          <w:rtl/>
        </w:rPr>
        <w:t xml:space="preserve"> في المعنى وهذا وجه صحيح في تفسير القرآن بالقرآن </w:t>
      </w:r>
      <w:r>
        <w:rPr>
          <w:rFonts w:cs="Traditional Arabic" w:hint="cs"/>
          <w:sz w:val="36"/>
          <w:szCs w:val="36"/>
          <w:rtl/>
        </w:rPr>
        <w:t>.</w:t>
      </w:r>
    </w:p>
    <w:p w:rsidR="00E33E81" w:rsidRPr="0004505A" w:rsidRDefault="00E33E81" w:rsidP="008C15CC">
      <w:pPr>
        <w:rPr>
          <w:rFonts w:cs="Traditional Arabic"/>
          <w:b/>
          <w:bCs/>
          <w:sz w:val="36"/>
          <w:szCs w:val="36"/>
          <w:rtl/>
        </w:rPr>
      </w:pPr>
    </w:p>
    <w:p w:rsidR="0097709A" w:rsidRPr="0004505A" w:rsidRDefault="0097709A" w:rsidP="008C15CC">
      <w:pPr>
        <w:rPr>
          <w:rFonts w:cs="Traditional Arabic"/>
          <w:b/>
          <w:bCs/>
          <w:sz w:val="36"/>
          <w:szCs w:val="36"/>
          <w:rtl/>
        </w:rPr>
      </w:pPr>
    </w:p>
    <w:p w:rsidR="0097709A" w:rsidRPr="0004505A" w:rsidRDefault="0097709A" w:rsidP="008C15CC">
      <w:pPr>
        <w:rPr>
          <w:rFonts w:cs="Traditional Arabic"/>
          <w:b/>
          <w:bCs/>
          <w:sz w:val="36"/>
          <w:szCs w:val="36"/>
          <w:rtl/>
        </w:rPr>
      </w:pPr>
    </w:p>
    <w:p w:rsidR="0097709A" w:rsidRPr="0004505A" w:rsidRDefault="0097709A" w:rsidP="008C15CC">
      <w:pPr>
        <w:rPr>
          <w:rFonts w:cs="Traditional Arabic"/>
          <w:b/>
          <w:bCs/>
          <w:sz w:val="36"/>
          <w:szCs w:val="36"/>
          <w:rtl/>
        </w:rPr>
      </w:pPr>
    </w:p>
    <w:p w:rsidR="0097709A" w:rsidRPr="0004505A" w:rsidRDefault="0097709A" w:rsidP="008C15CC">
      <w:pPr>
        <w:rPr>
          <w:rFonts w:cs="Traditional Arabic"/>
          <w:b/>
          <w:bCs/>
          <w:sz w:val="36"/>
          <w:szCs w:val="36"/>
          <w:rtl/>
        </w:rPr>
      </w:pPr>
    </w:p>
    <w:p w:rsidR="0097709A" w:rsidRPr="0004505A" w:rsidRDefault="0097709A" w:rsidP="008C15CC">
      <w:pPr>
        <w:rPr>
          <w:rFonts w:cs="Traditional Arabic"/>
          <w:b/>
          <w:bCs/>
          <w:sz w:val="36"/>
          <w:szCs w:val="36"/>
          <w:rtl/>
        </w:rPr>
      </w:pPr>
    </w:p>
    <w:p w:rsidR="0097709A" w:rsidRPr="0004505A" w:rsidRDefault="0097709A" w:rsidP="008C15CC">
      <w:pPr>
        <w:rPr>
          <w:rFonts w:cs="Traditional Arabic"/>
          <w:b/>
          <w:bCs/>
          <w:sz w:val="36"/>
          <w:szCs w:val="36"/>
          <w:rtl/>
        </w:rPr>
      </w:pPr>
    </w:p>
    <w:p w:rsidR="0097709A" w:rsidRPr="0004505A" w:rsidRDefault="0097709A" w:rsidP="008C15CC">
      <w:pPr>
        <w:rPr>
          <w:rFonts w:cs="Traditional Arabic"/>
          <w:b/>
          <w:bCs/>
          <w:sz w:val="36"/>
          <w:szCs w:val="36"/>
          <w:rtl/>
        </w:rPr>
      </w:pPr>
    </w:p>
    <w:p w:rsidR="00E33E81" w:rsidRPr="0004505A" w:rsidRDefault="002F35F0" w:rsidP="008C15CC">
      <w:pPr>
        <w:rPr>
          <w:rFonts w:cs="Traditional Arabic"/>
          <w:b/>
          <w:bCs/>
          <w:sz w:val="36"/>
          <w:szCs w:val="36"/>
          <w:rtl/>
        </w:rPr>
      </w:pPr>
      <w:r w:rsidRPr="0004505A">
        <w:rPr>
          <w:rFonts w:cs="Traditional Arabic" w:hint="cs"/>
          <w:b/>
          <w:bCs/>
          <w:sz w:val="36"/>
          <w:szCs w:val="36"/>
          <w:rtl/>
        </w:rPr>
        <w:lastRenderedPageBreak/>
        <w:t xml:space="preserve">المبحث </w:t>
      </w:r>
      <w:r w:rsidR="009A6145" w:rsidRPr="0004505A">
        <w:rPr>
          <w:rFonts w:cs="Traditional Arabic" w:hint="cs"/>
          <w:b/>
          <w:bCs/>
          <w:sz w:val="36"/>
          <w:szCs w:val="36"/>
          <w:rtl/>
        </w:rPr>
        <w:t>الحادي و</w:t>
      </w:r>
      <w:r w:rsidRPr="0004505A">
        <w:rPr>
          <w:rFonts w:cs="Traditional Arabic" w:hint="cs"/>
          <w:b/>
          <w:bCs/>
          <w:sz w:val="36"/>
          <w:szCs w:val="36"/>
          <w:rtl/>
        </w:rPr>
        <w:t>العشرون :</w:t>
      </w:r>
    </w:p>
    <w:p w:rsidR="00D61CD9" w:rsidRPr="0004505A" w:rsidRDefault="00D61CD9" w:rsidP="009F4938">
      <w:pPr>
        <w:jc w:val="both"/>
        <w:rPr>
          <w:rFonts w:cs="Traditional Arabic"/>
          <w:sz w:val="36"/>
          <w:szCs w:val="36"/>
          <w:rtl/>
        </w:rPr>
      </w:pPr>
      <w:r w:rsidRPr="0004505A">
        <w:rPr>
          <w:rFonts w:cs="Traditional Arabic" w:hint="cs"/>
          <w:b/>
          <w:bCs/>
          <w:sz w:val="36"/>
          <w:szCs w:val="36"/>
          <w:rtl/>
        </w:rPr>
        <w:t>الآية المفسَّرة</w:t>
      </w:r>
      <w:r w:rsidRPr="0004505A">
        <w:rPr>
          <w:rFonts w:cs="Traditional Arabic"/>
          <w:sz w:val="36"/>
          <w:szCs w:val="36"/>
          <w:rtl/>
        </w:rPr>
        <w:t xml:space="preserve"> </w:t>
      </w:r>
      <w:r w:rsidR="0057045E" w:rsidRPr="0004505A">
        <w:rPr>
          <w:rFonts w:cs="Traditional Arabic" w:hint="cs"/>
          <w:sz w:val="36"/>
          <w:szCs w:val="36"/>
          <w:rtl/>
        </w:rPr>
        <w:t>قوله تعالى</w:t>
      </w:r>
      <w:r w:rsidR="000B74D5" w:rsidRPr="0004505A">
        <w:rPr>
          <w:rFonts w:cs="Traditional Arabic" w:hint="cs"/>
          <w:sz w:val="36"/>
          <w:szCs w:val="36"/>
          <w:rtl/>
        </w:rPr>
        <w:t>:</w:t>
      </w:r>
      <w:r w:rsidR="000B74D5" w:rsidRPr="0004505A">
        <w:rPr>
          <w:rFonts w:ascii="QCF_BSML" w:hAnsi="QCF_BSML" w:cs="QCF_BSML"/>
          <w:color w:val="000000"/>
          <w:sz w:val="36"/>
          <w:szCs w:val="36"/>
          <w:rtl/>
        </w:rPr>
        <w:t xml:space="preserve"> ﭽ </w:t>
      </w:r>
      <w:r w:rsidR="000B74D5" w:rsidRPr="0004505A">
        <w:rPr>
          <w:rFonts w:ascii="QCF_P158" w:hAnsi="QCF_P158" w:cs="QCF_P158"/>
          <w:color w:val="000000"/>
          <w:sz w:val="36"/>
          <w:szCs w:val="36"/>
          <w:rtl/>
        </w:rPr>
        <w:t>ﮯ  ﮰ  ﮱ   ﯓ</w:t>
      </w:r>
      <w:r w:rsidR="000B74D5" w:rsidRPr="0004505A">
        <w:rPr>
          <w:rFonts w:ascii="QCF_P158" w:hAnsi="QCF_P158" w:cs="QCF_P158"/>
          <w:color w:val="0000A5"/>
          <w:sz w:val="36"/>
          <w:szCs w:val="36"/>
          <w:rtl/>
        </w:rPr>
        <w:t>ﯔ</w:t>
      </w:r>
      <w:r w:rsidR="000B74D5" w:rsidRPr="0004505A">
        <w:rPr>
          <w:rFonts w:ascii="QCF_P158" w:hAnsi="QCF_P158" w:cs="QCF_P158"/>
          <w:color w:val="000000"/>
          <w:sz w:val="36"/>
          <w:szCs w:val="36"/>
          <w:rtl/>
        </w:rPr>
        <w:t xml:space="preserve">  ﯕ    ﯖ  ﯗ  </w:t>
      </w:r>
      <w:r w:rsidR="009F4938">
        <w:rPr>
          <w:rFonts w:ascii="QCF_P158" w:hAnsi="QCF_P158" w:cs="QCF_P158" w:hint="cs"/>
          <w:color w:val="000000"/>
          <w:sz w:val="36"/>
          <w:szCs w:val="36"/>
          <w:rtl/>
        </w:rPr>
        <w:t xml:space="preserve">                </w:t>
      </w:r>
      <w:r w:rsidR="000B74D5" w:rsidRPr="0004505A">
        <w:rPr>
          <w:rFonts w:ascii="QCF_P158" w:hAnsi="QCF_P158" w:cs="QCF_P158"/>
          <w:color w:val="000000"/>
          <w:sz w:val="36"/>
          <w:szCs w:val="36"/>
          <w:rtl/>
        </w:rPr>
        <w:t xml:space="preserve">ﯘ  </w:t>
      </w:r>
      <w:r w:rsidR="000B74D5" w:rsidRPr="0004505A">
        <w:rPr>
          <w:rFonts w:ascii="QCF_BSML" w:hAnsi="QCF_BSML" w:cs="QCF_BSML"/>
          <w:color w:val="000000"/>
          <w:sz w:val="36"/>
          <w:szCs w:val="36"/>
          <w:rtl/>
        </w:rPr>
        <w:t>ﭼ</w:t>
      </w:r>
      <w:r w:rsidR="009F4938" w:rsidRPr="009F4938">
        <w:rPr>
          <w:rFonts w:ascii="Traditional Arabic" w:hAnsi="Traditional Arabic" w:cs="Traditional Arabic"/>
          <w:color w:val="000000"/>
          <w:sz w:val="36"/>
          <w:szCs w:val="36"/>
          <w:vertAlign w:val="superscript"/>
          <w:rtl/>
        </w:rPr>
        <w:t>(</w:t>
      </w:r>
      <w:r w:rsidR="000B74D5" w:rsidRPr="009F4938">
        <w:rPr>
          <w:rStyle w:val="a4"/>
          <w:rFonts w:ascii="Traditional Arabic" w:hAnsi="Traditional Arabic" w:cs="Traditional Arabic"/>
          <w:color w:val="000000"/>
          <w:sz w:val="36"/>
          <w:szCs w:val="36"/>
          <w:rtl/>
        </w:rPr>
        <w:footnoteReference w:id="273"/>
      </w:r>
      <w:r w:rsidR="009F4938" w:rsidRPr="009F4938">
        <w:rPr>
          <w:rFonts w:ascii="Traditional Arabic" w:hAnsi="Traditional Arabic" w:cs="Traditional Arabic"/>
          <w:color w:val="000000"/>
          <w:sz w:val="36"/>
          <w:szCs w:val="36"/>
          <w:vertAlign w:val="superscript"/>
          <w:rtl/>
        </w:rPr>
        <w:t>)</w:t>
      </w:r>
      <w:r w:rsidR="000B74D5" w:rsidRPr="0004505A">
        <w:rPr>
          <w:rFonts w:ascii="Arial" w:hAnsi="Arial" w:cs="Traditional Arabic"/>
          <w:color w:val="000000"/>
          <w:sz w:val="36"/>
          <w:szCs w:val="36"/>
          <w:rtl/>
        </w:rPr>
        <w:t xml:space="preserve"> </w:t>
      </w:r>
    </w:p>
    <w:p w:rsidR="00D61CD9" w:rsidRPr="0004505A" w:rsidRDefault="00D61CD9" w:rsidP="00174A05">
      <w:pPr>
        <w:jc w:val="both"/>
        <w:rPr>
          <w:rFonts w:cs="Traditional Arabic"/>
          <w:sz w:val="36"/>
          <w:szCs w:val="36"/>
          <w:rtl/>
        </w:rPr>
      </w:pPr>
      <w:r w:rsidRPr="0004505A">
        <w:rPr>
          <w:rFonts w:cs="Traditional Arabic" w:hint="cs"/>
          <w:b/>
          <w:bCs/>
          <w:sz w:val="36"/>
          <w:szCs w:val="36"/>
          <w:rtl/>
        </w:rPr>
        <w:t>الآية المفسِّرة</w:t>
      </w:r>
      <w:r w:rsidRPr="0004505A">
        <w:rPr>
          <w:rFonts w:cs="Traditional Arabic" w:hint="cs"/>
          <w:sz w:val="36"/>
          <w:szCs w:val="36"/>
          <w:rtl/>
        </w:rPr>
        <w:t xml:space="preserve"> كقوله</w:t>
      </w:r>
      <w:r w:rsidRPr="0004505A">
        <w:rPr>
          <w:rFonts w:cs="Traditional Arabic"/>
          <w:sz w:val="36"/>
          <w:szCs w:val="36"/>
          <w:rtl/>
        </w:rPr>
        <w:t>:</w:t>
      </w:r>
      <w:r w:rsidR="000B74D5" w:rsidRPr="0004505A">
        <w:rPr>
          <w:rFonts w:ascii="QCF_BSML" w:hAnsi="QCF_BSML" w:cs="QCF_BSML"/>
          <w:color w:val="000000"/>
          <w:sz w:val="36"/>
          <w:szCs w:val="36"/>
          <w:rtl/>
        </w:rPr>
        <w:t xml:space="preserve"> ﭽ </w:t>
      </w:r>
      <w:r w:rsidR="000B74D5" w:rsidRPr="0004505A">
        <w:rPr>
          <w:rFonts w:ascii="QCF_P529" w:hAnsi="QCF_P529" w:cs="QCF_P529"/>
          <w:color w:val="000000"/>
          <w:sz w:val="36"/>
          <w:szCs w:val="36"/>
          <w:rtl/>
        </w:rPr>
        <w:t xml:space="preserve">ﭵ  ﭶ  ﭷ  ﭸ  ﭹ       </w:t>
      </w:r>
      <w:r w:rsidR="000B74D5" w:rsidRPr="0004505A">
        <w:rPr>
          <w:rFonts w:ascii="QCF_BSML" w:hAnsi="QCF_BSML" w:cs="QCF_BSML"/>
          <w:color w:val="000000"/>
          <w:sz w:val="36"/>
          <w:szCs w:val="36"/>
          <w:rtl/>
        </w:rPr>
        <w:t>ﭼ</w:t>
      </w:r>
      <w:r w:rsidR="009F4938" w:rsidRPr="009F4938">
        <w:rPr>
          <w:rFonts w:ascii="Traditional Arabic" w:hAnsi="Traditional Arabic" w:cs="Traditional Arabic"/>
          <w:color w:val="000000"/>
          <w:sz w:val="36"/>
          <w:szCs w:val="36"/>
          <w:vertAlign w:val="superscript"/>
          <w:rtl/>
        </w:rPr>
        <w:t>(</w:t>
      </w:r>
      <w:r w:rsidR="000B74D5" w:rsidRPr="009F4938">
        <w:rPr>
          <w:rStyle w:val="a4"/>
          <w:rFonts w:ascii="Traditional Arabic" w:hAnsi="Traditional Arabic" w:cs="Traditional Arabic"/>
          <w:color w:val="000000"/>
          <w:sz w:val="36"/>
          <w:szCs w:val="36"/>
          <w:rtl/>
        </w:rPr>
        <w:footnoteReference w:id="274"/>
      </w:r>
      <w:r w:rsidR="009F4938" w:rsidRPr="009F4938">
        <w:rPr>
          <w:rFonts w:ascii="Traditional Arabic" w:hAnsi="Traditional Arabic" w:cs="Traditional Arabic"/>
          <w:color w:val="000000"/>
          <w:sz w:val="36"/>
          <w:szCs w:val="36"/>
          <w:vertAlign w:val="superscript"/>
          <w:rtl/>
        </w:rPr>
        <w:t>)</w:t>
      </w:r>
      <w:r w:rsidR="000B74D5" w:rsidRPr="009F4938">
        <w:rPr>
          <w:rFonts w:ascii="Traditional Arabic" w:hAnsi="Traditional Arabic" w:cs="Traditional Arabic"/>
          <w:color w:val="000000"/>
          <w:sz w:val="36"/>
          <w:szCs w:val="36"/>
          <w:vertAlign w:val="superscript"/>
          <w:rtl/>
        </w:rPr>
        <w:t xml:space="preserve"> </w:t>
      </w:r>
      <w:r w:rsidRPr="0004505A">
        <w:rPr>
          <w:rFonts w:cs="Traditional Arabic" w:hint="cs"/>
          <w:sz w:val="36"/>
          <w:szCs w:val="36"/>
          <w:rtl/>
        </w:rPr>
        <w:t>وقوله</w:t>
      </w:r>
      <w:r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397" w:hAnsi="QCF_P397" w:cs="QCF_P397"/>
          <w:color w:val="000000"/>
          <w:sz w:val="36"/>
          <w:szCs w:val="36"/>
          <w:rtl/>
        </w:rPr>
        <w:t xml:space="preserve">ﯴ  ﯵ  ﯶ  ﯷ  </w:t>
      </w:r>
      <w:r w:rsidR="00F40EA6" w:rsidRPr="0004505A">
        <w:rPr>
          <w:rFonts w:ascii="QCF_BSML" w:hAnsi="QCF_BSML" w:cs="QCF_BSML"/>
          <w:color w:val="000000"/>
          <w:sz w:val="36"/>
          <w:szCs w:val="36"/>
          <w:rtl/>
        </w:rPr>
        <w:t>ﭼ</w:t>
      </w:r>
      <w:r w:rsidR="009F4938" w:rsidRPr="00174A05">
        <w:rPr>
          <w:rFonts w:ascii="Traditional Arabic" w:hAnsi="Traditional Arabic" w:cs="Traditional Arabic" w:hint="cs"/>
          <w:color w:val="000000"/>
          <w:sz w:val="36"/>
          <w:szCs w:val="36"/>
          <w:vertAlign w:val="superscript"/>
          <w:rtl/>
        </w:rPr>
        <w:t>(</w:t>
      </w:r>
      <w:r w:rsidR="00F40EA6" w:rsidRPr="00174A05">
        <w:rPr>
          <w:rStyle w:val="a4"/>
          <w:rFonts w:ascii="Traditional Arabic" w:hAnsi="Traditional Arabic" w:cs="Traditional Arabic"/>
          <w:color w:val="000000"/>
          <w:sz w:val="36"/>
          <w:szCs w:val="36"/>
          <w:rtl/>
        </w:rPr>
        <w:footnoteReference w:id="275"/>
      </w:r>
      <w:r w:rsidR="009F4938" w:rsidRPr="00174A05">
        <w:rPr>
          <w:rFonts w:ascii="Traditional Arabic" w:hAnsi="Traditional Arabic" w:cs="Traditional Arabic"/>
          <w:color w:val="000000"/>
          <w:sz w:val="36"/>
          <w:szCs w:val="36"/>
          <w:vertAlign w:val="superscript"/>
          <w:rtl/>
        </w:rPr>
        <w:t>)</w:t>
      </w:r>
      <w:r w:rsidR="00F40EA6" w:rsidRPr="00174A05">
        <w:rPr>
          <w:rFonts w:ascii="Traditional Arabic" w:hAnsi="Traditional Arabic" w:cs="Traditional Arabic"/>
          <w:color w:val="000000"/>
          <w:sz w:val="36"/>
          <w:szCs w:val="36"/>
          <w:vertAlign w:val="superscript"/>
          <w:rtl/>
        </w:rPr>
        <w:t xml:space="preserve"> </w:t>
      </w:r>
    </w:p>
    <w:p w:rsidR="00E33E81" w:rsidRPr="0004505A" w:rsidRDefault="00D61CD9" w:rsidP="009F4938">
      <w:pPr>
        <w:jc w:val="both"/>
        <w:rPr>
          <w:rFonts w:cs="Traditional Arabic"/>
          <w:b/>
          <w:bCs/>
          <w:sz w:val="36"/>
          <w:szCs w:val="36"/>
          <w:rtl/>
        </w:rPr>
      </w:pPr>
      <w:r w:rsidRPr="0004505A">
        <w:rPr>
          <w:rFonts w:cs="Traditional Arabic" w:hint="cs"/>
          <w:b/>
          <w:bCs/>
          <w:sz w:val="36"/>
          <w:szCs w:val="36"/>
          <w:rtl/>
        </w:rPr>
        <w:t>الأقوال الواردة في ذلك :</w:t>
      </w:r>
    </w:p>
    <w:p w:rsidR="00F40EA6" w:rsidRDefault="00174A05" w:rsidP="00174A05">
      <w:pPr>
        <w:jc w:val="both"/>
        <w:rPr>
          <w:rFonts w:cs="Traditional Arabic"/>
          <w:sz w:val="36"/>
          <w:szCs w:val="36"/>
          <w:rtl/>
        </w:rPr>
      </w:pPr>
      <w:r>
        <w:rPr>
          <w:rFonts w:cs="Traditional Arabic" w:hint="cs"/>
          <w:sz w:val="36"/>
          <w:szCs w:val="36"/>
          <w:rtl/>
        </w:rPr>
        <w:t xml:space="preserve">    </w:t>
      </w:r>
      <w:r w:rsidR="009F4938">
        <w:rPr>
          <w:rFonts w:cs="Traditional Arabic" w:hint="cs"/>
          <w:sz w:val="36"/>
          <w:szCs w:val="36"/>
          <w:rtl/>
        </w:rPr>
        <w:t xml:space="preserve"> </w:t>
      </w:r>
      <w:r>
        <w:rPr>
          <w:rFonts w:cs="Traditional Arabic" w:hint="cs"/>
          <w:sz w:val="36"/>
          <w:szCs w:val="36"/>
          <w:rtl/>
        </w:rPr>
        <w:t xml:space="preserve">ذكر </w:t>
      </w:r>
      <w:r w:rsidR="00F1052F" w:rsidRPr="0004505A">
        <w:rPr>
          <w:rFonts w:cs="Traditional Arabic" w:hint="cs"/>
          <w:sz w:val="36"/>
          <w:szCs w:val="36"/>
          <w:rtl/>
        </w:rPr>
        <w:t xml:space="preserve">الشنقيطي </w:t>
      </w:r>
      <w:r>
        <w:rPr>
          <w:rFonts w:cs="Traditional Arabic" w:hint="cs"/>
          <w:sz w:val="36"/>
          <w:szCs w:val="36"/>
          <w:rtl/>
        </w:rPr>
        <w:t xml:space="preserve">رحمه الله </w:t>
      </w:r>
      <w:r w:rsidR="00F1052F" w:rsidRPr="0004505A">
        <w:rPr>
          <w:rFonts w:cs="Traditional Arabic" w:hint="cs"/>
          <w:sz w:val="36"/>
          <w:szCs w:val="36"/>
          <w:rtl/>
        </w:rPr>
        <w:t xml:space="preserve">أن قوله تعالى </w:t>
      </w:r>
      <w:r w:rsidR="00F1052F"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529" w:hAnsi="QCF_P529" w:cs="QCF_P529"/>
          <w:color w:val="000000"/>
          <w:sz w:val="36"/>
          <w:szCs w:val="36"/>
          <w:rtl/>
        </w:rPr>
        <w:t xml:space="preserve">ﭵ  ﭶ  ﭷ  ﭸ  ﭹ       </w:t>
      </w:r>
      <w:r w:rsidR="00F40EA6" w:rsidRPr="0004505A">
        <w:rPr>
          <w:rFonts w:ascii="QCF_BSML" w:hAnsi="QCF_BSML" w:cs="QCF_BSML"/>
          <w:color w:val="000000"/>
          <w:sz w:val="36"/>
          <w:szCs w:val="36"/>
          <w:rtl/>
        </w:rPr>
        <w:t>ﭼ</w:t>
      </w:r>
      <w:r w:rsidR="009F4938" w:rsidRPr="009F4938">
        <w:rPr>
          <w:rFonts w:ascii="Traditional Arabic" w:hAnsi="Traditional Arabic" w:cs="Traditional Arabic"/>
          <w:color w:val="000000"/>
          <w:sz w:val="36"/>
          <w:szCs w:val="36"/>
          <w:vertAlign w:val="superscript"/>
          <w:rtl/>
        </w:rPr>
        <w:t>(</w:t>
      </w:r>
      <w:r w:rsidR="00F40EA6" w:rsidRPr="009F4938">
        <w:rPr>
          <w:rStyle w:val="a4"/>
          <w:rFonts w:ascii="Traditional Arabic" w:hAnsi="Traditional Arabic" w:cs="Traditional Arabic"/>
          <w:color w:val="000000"/>
          <w:sz w:val="36"/>
          <w:szCs w:val="36"/>
          <w:rtl/>
        </w:rPr>
        <w:footnoteReference w:id="276"/>
      </w:r>
      <w:r w:rsidR="009F4938" w:rsidRPr="009F4938">
        <w:rPr>
          <w:rFonts w:ascii="Traditional Arabic" w:hAnsi="Traditional Arabic" w:cs="Traditional Arabic"/>
          <w:color w:val="000000"/>
          <w:sz w:val="36"/>
          <w:szCs w:val="36"/>
          <w:vertAlign w:val="superscript"/>
          <w:rtl/>
        </w:rPr>
        <w:t>)</w:t>
      </w:r>
      <w:r w:rsidR="00F40EA6" w:rsidRPr="0004505A">
        <w:rPr>
          <w:rFonts w:ascii="Arial" w:hAnsi="Arial" w:cs="Traditional Arabic"/>
          <w:color w:val="000000"/>
          <w:sz w:val="36"/>
          <w:szCs w:val="36"/>
          <w:rtl/>
        </w:rPr>
        <w:t xml:space="preserve"> </w:t>
      </w:r>
      <w:r w:rsidR="00F1052F" w:rsidRPr="0004505A">
        <w:rPr>
          <w:rFonts w:cs="Traditional Arabic" w:hint="cs"/>
          <w:sz w:val="36"/>
          <w:szCs w:val="36"/>
          <w:rtl/>
        </w:rPr>
        <w:t>وقوله</w:t>
      </w:r>
      <w:r w:rsidR="00F1052F" w:rsidRPr="0004505A">
        <w:rPr>
          <w:rFonts w:cs="Traditional Arabic"/>
          <w:sz w:val="36"/>
          <w:szCs w:val="36"/>
          <w:rtl/>
        </w:rPr>
        <w:t>:</w:t>
      </w:r>
      <w:r w:rsidR="00F40EA6" w:rsidRPr="0004505A">
        <w:rPr>
          <w:rFonts w:ascii="QCF_BSML" w:hAnsi="QCF_BSML" w:cs="QCF_BSML"/>
          <w:color w:val="000000"/>
          <w:sz w:val="36"/>
          <w:szCs w:val="36"/>
          <w:rtl/>
        </w:rPr>
        <w:t xml:space="preserve">ﭽ </w:t>
      </w:r>
      <w:r w:rsidR="00F40EA6" w:rsidRPr="0004505A">
        <w:rPr>
          <w:rFonts w:ascii="QCF_P397" w:hAnsi="QCF_P397" w:cs="QCF_P397"/>
          <w:color w:val="000000"/>
          <w:sz w:val="36"/>
          <w:szCs w:val="36"/>
          <w:rtl/>
        </w:rPr>
        <w:t xml:space="preserve">ﯴ  ﯵ  ﯶ  ﯷ  </w:t>
      </w:r>
      <w:r w:rsidR="00F40EA6" w:rsidRPr="0004505A">
        <w:rPr>
          <w:rFonts w:ascii="QCF_BSML" w:hAnsi="QCF_BSML" w:cs="QCF_BSML"/>
          <w:color w:val="000000"/>
          <w:sz w:val="36"/>
          <w:szCs w:val="36"/>
          <w:rtl/>
        </w:rPr>
        <w:t>ﭼ</w:t>
      </w:r>
      <w:r w:rsidR="009F4938" w:rsidRPr="009F4938">
        <w:rPr>
          <w:rFonts w:ascii="Traditional Arabic" w:hAnsi="Traditional Arabic" w:cs="Traditional Arabic"/>
          <w:color w:val="000000"/>
          <w:sz w:val="36"/>
          <w:szCs w:val="36"/>
          <w:vertAlign w:val="superscript"/>
          <w:rtl/>
        </w:rPr>
        <w:t>(</w:t>
      </w:r>
      <w:r w:rsidR="00F40EA6" w:rsidRPr="009F4938">
        <w:rPr>
          <w:rStyle w:val="a4"/>
          <w:rFonts w:ascii="Traditional Arabic" w:hAnsi="Traditional Arabic" w:cs="Traditional Arabic"/>
          <w:color w:val="000000"/>
          <w:sz w:val="36"/>
          <w:szCs w:val="36"/>
          <w:rtl/>
        </w:rPr>
        <w:footnoteReference w:id="277"/>
      </w:r>
      <w:r w:rsidR="009F4938" w:rsidRPr="009F4938">
        <w:rPr>
          <w:rFonts w:ascii="Traditional Arabic" w:hAnsi="Traditional Arabic" w:cs="Traditional Arabic"/>
          <w:color w:val="000000"/>
          <w:sz w:val="36"/>
          <w:szCs w:val="36"/>
          <w:vertAlign w:val="superscript"/>
          <w:rtl/>
        </w:rPr>
        <w:t>)</w:t>
      </w:r>
      <w:r w:rsidR="00F1052F" w:rsidRPr="0004505A">
        <w:rPr>
          <w:rFonts w:cs="Traditional Arabic" w:hint="cs"/>
          <w:sz w:val="36"/>
          <w:szCs w:val="36"/>
          <w:rtl/>
        </w:rPr>
        <w:t>مفسِّرٌ لقوله تعالى</w:t>
      </w:r>
      <w:r w:rsidR="00F40EA6" w:rsidRPr="0004505A">
        <w:rPr>
          <w:rFonts w:cs="Traditional Arabic" w:hint="cs"/>
          <w:sz w:val="36"/>
          <w:szCs w:val="36"/>
          <w:rtl/>
        </w:rPr>
        <w:t>:</w:t>
      </w:r>
      <w:r w:rsidR="00F1052F" w:rsidRPr="0004505A">
        <w:rPr>
          <w:rFonts w:cs="Traditional Arabic" w:hint="cs"/>
          <w:sz w:val="36"/>
          <w:szCs w:val="36"/>
          <w:rtl/>
        </w:rPr>
        <w:t xml:space="preserve"> </w:t>
      </w:r>
      <w:r w:rsidR="00F40EA6" w:rsidRPr="0004505A">
        <w:rPr>
          <w:rFonts w:ascii="QCF_BSML" w:hAnsi="QCF_BSML" w:cs="QCF_BSML"/>
          <w:color w:val="000000"/>
          <w:sz w:val="36"/>
          <w:szCs w:val="36"/>
          <w:rtl/>
        </w:rPr>
        <w:t xml:space="preserve">ﭽ </w:t>
      </w:r>
      <w:r w:rsidR="009F4938">
        <w:rPr>
          <w:rFonts w:ascii="QCF_P158" w:hAnsi="QCF_P158" w:cs="QCF_P158"/>
          <w:color w:val="000000"/>
          <w:sz w:val="36"/>
          <w:szCs w:val="36"/>
          <w:rtl/>
        </w:rPr>
        <w:t>ﮯ  ﮰ ﮱ</w:t>
      </w:r>
      <w:r w:rsidR="00F40EA6" w:rsidRPr="0004505A">
        <w:rPr>
          <w:rFonts w:ascii="QCF_P158" w:hAnsi="QCF_P158" w:cs="QCF_P158"/>
          <w:color w:val="000000"/>
          <w:sz w:val="36"/>
          <w:szCs w:val="36"/>
          <w:rtl/>
        </w:rPr>
        <w:t xml:space="preserve"> ﯓ</w:t>
      </w:r>
      <w:r w:rsidR="00F40EA6" w:rsidRPr="0004505A">
        <w:rPr>
          <w:rFonts w:ascii="QCF_P158" w:hAnsi="QCF_P158" w:cs="QCF_P158"/>
          <w:color w:val="0000A5"/>
          <w:sz w:val="36"/>
          <w:szCs w:val="36"/>
          <w:rtl/>
        </w:rPr>
        <w:t>ﯔ</w:t>
      </w:r>
      <w:r w:rsidR="009F4938">
        <w:rPr>
          <w:rFonts w:ascii="QCF_P158" w:hAnsi="QCF_P158" w:cs="QCF_P158"/>
          <w:color w:val="000000"/>
          <w:sz w:val="36"/>
          <w:szCs w:val="36"/>
          <w:rtl/>
        </w:rPr>
        <w:t xml:space="preserve"> ﯕ</w:t>
      </w:r>
      <w:r w:rsidR="009F4938">
        <w:rPr>
          <w:rFonts w:ascii="QCF_P158" w:hAnsi="QCF_P158" w:cs="QCF_P158" w:hint="cs"/>
          <w:color w:val="000000"/>
          <w:sz w:val="36"/>
          <w:szCs w:val="36"/>
          <w:rtl/>
        </w:rPr>
        <w:t xml:space="preserve"> </w:t>
      </w:r>
      <w:r w:rsidR="00F40EA6" w:rsidRPr="0004505A">
        <w:rPr>
          <w:rFonts w:ascii="QCF_P158" w:hAnsi="QCF_P158" w:cs="QCF_P158"/>
          <w:color w:val="000000"/>
          <w:sz w:val="36"/>
          <w:szCs w:val="36"/>
          <w:rtl/>
        </w:rPr>
        <w:t xml:space="preserve">ﯖ  ﯗ </w:t>
      </w:r>
      <w:r w:rsidR="009F4938">
        <w:rPr>
          <w:rFonts w:ascii="QCF_P158" w:hAnsi="QCF_P158" w:cs="QCF_P158" w:hint="cs"/>
          <w:color w:val="000000"/>
          <w:sz w:val="36"/>
          <w:szCs w:val="36"/>
          <w:rtl/>
        </w:rPr>
        <w:t xml:space="preserve">  </w:t>
      </w:r>
      <w:r w:rsidR="00F40EA6" w:rsidRPr="0004505A">
        <w:rPr>
          <w:rFonts w:ascii="QCF_P158" w:hAnsi="QCF_P158" w:cs="QCF_P158"/>
          <w:color w:val="000000"/>
          <w:sz w:val="36"/>
          <w:szCs w:val="36"/>
          <w:rtl/>
        </w:rPr>
        <w:t xml:space="preserve">ﯘ  </w:t>
      </w:r>
      <w:r w:rsidR="00F40EA6" w:rsidRPr="0004505A">
        <w:rPr>
          <w:rFonts w:ascii="QCF_BSML" w:hAnsi="QCF_BSML" w:cs="QCF_BSML"/>
          <w:color w:val="000000"/>
          <w:sz w:val="36"/>
          <w:szCs w:val="36"/>
          <w:rtl/>
        </w:rPr>
        <w:t>ﭼ</w:t>
      </w:r>
      <w:r w:rsidR="009F4938" w:rsidRPr="009F4938">
        <w:rPr>
          <w:rFonts w:ascii="Traditional Arabic" w:hAnsi="Traditional Arabic" w:cs="Traditional Arabic" w:hint="cs"/>
          <w:color w:val="000000"/>
          <w:sz w:val="36"/>
          <w:szCs w:val="36"/>
          <w:vertAlign w:val="superscript"/>
          <w:rtl/>
        </w:rPr>
        <w:t>(</w:t>
      </w:r>
      <w:r w:rsidR="00F40EA6" w:rsidRPr="009F4938">
        <w:rPr>
          <w:rStyle w:val="a4"/>
          <w:rFonts w:ascii="QCF_BSML" w:hAnsi="QCF_BSML" w:cs="Traditional Arabic"/>
          <w:color w:val="000000"/>
          <w:sz w:val="36"/>
          <w:szCs w:val="36"/>
          <w:rtl/>
        </w:rPr>
        <w:footnoteReference w:id="278"/>
      </w:r>
      <w:r w:rsidR="009F4938" w:rsidRPr="009F4938">
        <w:rPr>
          <w:rFonts w:ascii="Traditional Arabic" w:hAnsi="Traditional Arabic" w:cs="Traditional Arabic" w:hint="cs"/>
          <w:color w:val="000000"/>
          <w:sz w:val="36"/>
          <w:szCs w:val="36"/>
          <w:vertAlign w:val="superscript"/>
          <w:rtl/>
        </w:rPr>
        <w:t>)</w:t>
      </w:r>
      <w:r w:rsidR="00F40EA6" w:rsidRPr="0004505A">
        <w:rPr>
          <w:rFonts w:ascii="Arial" w:hAnsi="Arial" w:cs="Traditional Arabic"/>
          <w:color w:val="000000"/>
          <w:sz w:val="36"/>
          <w:szCs w:val="36"/>
          <w:rtl/>
        </w:rPr>
        <w:t xml:space="preserve"> </w:t>
      </w:r>
      <w:r w:rsidR="00F1052F" w:rsidRPr="0004505A">
        <w:rPr>
          <w:rFonts w:cs="Traditional Arabic" w:hint="cs"/>
          <w:sz w:val="36"/>
          <w:szCs w:val="36"/>
          <w:rtl/>
        </w:rPr>
        <w:t>لأن الله سبحانه وتعالى لم</w:t>
      </w:r>
      <w:r w:rsidR="00F1052F" w:rsidRPr="0004505A">
        <w:rPr>
          <w:rFonts w:cs="Traditional Arabic"/>
          <w:sz w:val="36"/>
          <w:szCs w:val="36"/>
          <w:rtl/>
        </w:rPr>
        <w:t xml:space="preserve"> </w:t>
      </w:r>
      <w:r w:rsidR="00F1052F" w:rsidRPr="0004505A">
        <w:rPr>
          <w:rFonts w:cs="Traditional Arabic" w:hint="cs"/>
          <w:sz w:val="36"/>
          <w:szCs w:val="36"/>
          <w:rtl/>
        </w:rPr>
        <w:t>يبين في آية الأعراف هذه</w:t>
      </w:r>
      <w:r w:rsidR="00F1052F" w:rsidRPr="0004505A">
        <w:rPr>
          <w:rFonts w:cs="Traditional Arabic"/>
          <w:sz w:val="36"/>
          <w:szCs w:val="36"/>
          <w:rtl/>
        </w:rPr>
        <w:t xml:space="preserve"> </w:t>
      </w:r>
      <w:r w:rsidR="00F1052F" w:rsidRPr="0004505A">
        <w:rPr>
          <w:rFonts w:cs="Traditional Arabic" w:hint="cs"/>
          <w:sz w:val="36"/>
          <w:szCs w:val="36"/>
          <w:rtl/>
        </w:rPr>
        <w:t>كيفية</w:t>
      </w:r>
      <w:r w:rsidR="00F1052F" w:rsidRPr="0004505A">
        <w:rPr>
          <w:rFonts w:cs="Traditional Arabic"/>
          <w:sz w:val="36"/>
          <w:szCs w:val="36"/>
          <w:rtl/>
        </w:rPr>
        <w:t xml:space="preserve"> </w:t>
      </w:r>
      <w:r w:rsidR="00F1052F" w:rsidRPr="0004505A">
        <w:rPr>
          <w:rFonts w:cs="Traditional Arabic" w:hint="cs"/>
          <w:sz w:val="36"/>
          <w:szCs w:val="36"/>
          <w:rtl/>
        </w:rPr>
        <w:t>إغراقهم،</w:t>
      </w:r>
      <w:r w:rsidR="00F1052F" w:rsidRPr="0004505A">
        <w:rPr>
          <w:rFonts w:cs="Traditional Arabic"/>
          <w:sz w:val="36"/>
          <w:szCs w:val="36"/>
          <w:rtl/>
        </w:rPr>
        <w:t xml:space="preserve"> </w:t>
      </w:r>
      <w:r w:rsidR="00F1052F" w:rsidRPr="0004505A">
        <w:rPr>
          <w:rFonts w:cs="Traditional Arabic" w:hint="cs"/>
          <w:sz w:val="36"/>
          <w:szCs w:val="36"/>
          <w:rtl/>
        </w:rPr>
        <w:t>ولكنه</w:t>
      </w:r>
      <w:r w:rsidR="00F1052F" w:rsidRPr="0004505A">
        <w:rPr>
          <w:rFonts w:cs="Traditional Arabic"/>
          <w:sz w:val="36"/>
          <w:szCs w:val="36"/>
          <w:rtl/>
        </w:rPr>
        <w:t xml:space="preserve"> </w:t>
      </w:r>
      <w:r w:rsidR="00F1052F" w:rsidRPr="0004505A">
        <w:rPr>
          <w:rFonts w:cs="Traditional Arabic" w:hint="cs"/>
          <w:sz w:val="36"/>
          <w:szCs w:val="36"/>
          <w:rtl/>
        </w:rPr>
        <w:t>بينها</w:t>
      </w:r>
      <w:r w:rsidR="00F1052F" w:rsidRPr="0004505A">
        <w:rPr>
          <w:rFonts w:cs="Traditional Arabic"/>
          <w:sz w:val="36"/>
          <w:szCs w:val="36"/>
          <w:rtl/>
        </w:rPr>
        <w:t xml:space="preserve"> </w:t>
      </w:r>
      <w:r w:rsidR="00F1052F" w:rsidRPr="0004505A">
        <w:rPr>
          <w:rFonts w:cs="Traditional Arabic" w:hint="cs"/>
          <w:sz w:val="36"/>
          <w:szCs w:val="36"/>
          <w:rtl/>
        </w:rPr>
        <w:t xml:space="preserve">في قوله تعالى </w:t>
      </w:r>
      <w:r w:rsidR="00F1052F"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529" w:hAnsi="QCF_P529" w:cs="QCF_P529"/>
          <w:color w:val="000000"/>
          <w:sz w:val="36"/>
          <w:szCs w:val="36"/>
          <w:rtl/>
        </w:rPr>
        <w:t xml:space="preserve">ﭵ  ﭶ  ﭷ  ﭸ  ﭹ  </w:t>
      </w:r>
      <w:r w:rsidR="00F40EA6" w:rsidRPr="0004505A">
        <w:rPr>
          <w:rFonts w:ascii="QCF_BSML" w:hAnsi="QCF_BSML" w:cs="QCF_BSML"/>
          <w:color w:val="000000"/>
          <w:sz w:val="36"/>
          <w:szCs w:val="36"/>
          <w:rtl/>
        </w:rPr>
        <w:t>ﭼ</w:t>
      </w:r>
      <w:r w:rsidR="009F4938" w:rsidRPr="009F4938">
        <w:rPr>
          <w:rFonts w:ascii="Traditional Arabic" w:hAnsi="Traditional Arabic" w:cs="Traditional Arabic" w:hint="cs"/>
          <w:color w:val="000000"/>
          <w:sz w:val="36"/>
          <w:szCs w:val="36"/>
          <w:vertAlign w:val="superscript"/>
          <w:rtl/>
        </w:rPr>
        <w:t>(</w:t>
      </w:r>
      <w:r w:rsidR="00F40EA6" w:rsidRPr="009F4938">
        <w:rPr>
          <w:rStyle w:val="a4"/>
          <w:rFonts w:ascii="QCF_BSML" w:hAnsi="QCF_BSML" w:cs="Traditional Arabic"/>
          <w:color w:val="000000"/>
          <w:sz w:val="36"/>
          <w:szCs w:val="36"/>
          <w:rtl/>
        </w:rPr>
        <w:footnoteReference w:id="279"/>
      </w:r>
      <w:r w:rsidR="009F4938" w:rsidRPr="009F4938">
        <w:rPr>
          <w:rFonts w:ascii="Traditional Arabic" w:hAnsi="Traditional Arabic" w:cs="Traditional Arabic" w:hint="cs"/>
          <w:color w:val="000000"/>
          <w:sz w:val="36"/>
          <w:szCs w:val="36"/>
          <w:vertAlign w:val="superscript"/>
          <w:rtl/>
        </w:rPr>
        <w:t>)</w:t>
      </w:r>
      <w:r w:rsidR="00F40EA6" w:rsidRPr="009F4938">
        <w:rPr>
          <w:rFonts w:ascii="Arial" w:hAnsi="Arial" w:cs="Traditional Arabic"/>
          <w:color w:val="000000"/>
          <w:sz w:val="36"/>
          <w:szCs w:val="36"/>
          <w:vertAlign w:val="superscript"/>
          <w:rtl/>
        </w:rPr>
        <w:t xml:space="preserve"> </w:t>
      </w:r>
      <w:r w:rsidR="00F1052F" w:rsidRPr="0004505A">
        <w:rPr>
          <w:rFonts w:cs="Traditional Arabic" w:hint="cs"/>
          <w:sz w:val="36"/>
          <w:szCs w:val="36"/>
          <w:rtl/>
        </w:rPr>
        <w:t>وقوله</w:t>
      </w:r>
      <w:r w:rsidR="00F1052F"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397" w:hAnsi="QCF_P397" w:cs="QCF_P397"/>
          <w:color w:val="000000"/>
          <w:sz w:val="36"/>
          <w:szCs w:val="36"/>
          <w:rtl/>
        </w:rPr>
        <w:t xml:space="preserve">ﯴ  ﯵ  ﯶ  ﯷ  </w:t>
      </w:r>
      <w:r w:rsidR="009F4938">
        <w:rPr>
          <w:rFonts w:ascii="QCF_P397" w:hAnsi="QCF_P397" w:cs="QCF_P397" w:hint="cs"/>
          <w:color w:val="000000"/>
          <w:sz w:val="36"/>
          <w:szCs w:val="36"/>
          <w:rtl/>
        </w:rPr>
        <w:t xml:space="preserve"> </w:t>
      </w:r>
      <w:r w:rsidR="00F40EA6" w:rsidRPr="0004505A">
        <w:rPr>
          <w:rFonts w:ascii="QCF_P397" w:hAnsi="QCF_P397" w:cs="QCF_P397"/>
          <w:color w:val="000000"/>
          <w:sz w:val="36"/>
          <w:szCs w:val="36"/>
          <w:rtl/>
        </w:rPr>
        <w:t xml:space="preserve"> </w:t>
      </w:r>
      <w:r w:rsidR="00F40EA6" w:rsidRPr="0004505A">
        <w:rPr>
          <w:rFonts w:ascii="QCF_BSML" w:hAnsi="QCF_BSML" w:cs="QCF_BSML"/>
          <w:color w:val="000000"/>
          <w:sz w:val="36"/>
          <w:szCs w:val="36"/>
          <w:rtl/>
        </w:rPr>
        <w:t>ﭼ</w:t>
      </w:r>
      <w:r w:rsidR="009F4938" w:rsidRPr="009F4938">
        <w:rPr>
          <w:rFonts w:ascii="Traditional Arabic" w:hAnsi="Traditional Arabic" w:cs="Traditional Arabic" w:hint="cs"/>
          <w:color w:val="000000"/>
          <w:sz w:val="36"/>
          <w:szCs w:val="36"/>
          <w:vertAlign w:val="superscript"/>
          <w:rtl/>
        </w:rPr>
        <w:t>(</w:t>
      </w:r>
      <w:r w:rsidR="00F40EA6" w:rsidRPr="009F4938">
        <w:rPr>
          <w:rStyle w:val="a4"/>
          <w:rFonts w:ascii="Traditional Arabic" w:hAnsi="Traditional Arabic" w:cs="Traditional Arabic"/>
          <w:color w:val="000000"/>
          <w:sz w:val="36"/>
          <w:szCs w:val="36"/>
          <w:rtl/>
        </w:rPr>
        <w:footnoteReference w:id="280"/>
      </w:r>
      <w:r w:rsidR="009F4938" w:rsidRPr="009F4938">
        <w:rPr>
          <w:rFonts w:ascii="Traditional Arabic" w:hAnsi="Traditional Arabic" w:cs="Traditional Arabic" w:hint="cs"/>
          <w:color w:val="000000"/>
          <w:sz w:val="36"/>
          <w:szCs w:val="36"/>
          <w:vertAlign w:val="superscript"/>
          <w:rtl/>
        </w:rPr>
        <w:t>)</w:t>
      </w:r>
    </w:p>
    <w:p w:rsidR="009F4938" w:rsidRPr="0004505A" w:rsidRDefault="009F4938" w:rsidP="009F4938">
      <w:pPr>
        <w:jc w:val="both"/>
        <w:rPr>
          <w:rFonts w:cs="Traditional Arabic"/>
          <w:sz w:val="36"/>
          <w:szCs w:val="36"/>
          <w:rtl/>
        </w:rPr>
      </w:pPr>
    </w:p>
    <w:p w:rsidR="00174A05" w:rsidRDefault="00174A05" w:rsidP="009F4938">
      <w:pPr>
        <w:jc w:val="both"/>
        <w:rPr>
          <w:rFonts w:cs="Traditional Arabic"/>
          <w:b/>
          <w:bCs/>
          <w:sz w:val="36"/>
          <w:szCs w:val="36"/>
          <w:rtl/>
        </w:rPr>
      </w:pPr>
    </w:p>
    <w:p w:rsidR="00F1052F" w:rsidRPr="0004505A" w:rsidRDefault="00F1052F" w:rsidP="009F4938">
      <w:pPr>
        <w:jc w:val="both"/>
        <w:rPr>
          <w:rFonts w:cs="Traditional Arabic"/>
          <w:b/>
          <w:bCs/>
          <w:sz w:val="36"/>
          <w:szCs w:val="36"/>
          <w:rtl/>
        </w:rPr>
      </w:pPr>
      <w:r w:rsidRPr="0004505A">
        <w:rPr>
          <w:rFonts w:cs="Traditional Arabic" w:hint="cs"/>
          <w:b/>
          <w:bCs/>
          <w:sz w:val="36"/>
          <w:szCs w:val="36"/>
          <w:rtl/>
        </w:rPr>
        <w:lastRenderedPageBreak/>
        <w:t>الدراسة :</w:t>
      </w:r>
    </w:p>
    <w:p w:rsidR="00F1052F" w:rsidRPr="0004505A" w:rsidRDefault="009F4938" w:rsidP="00174A05">
      <w:pPr>
        <w:rPr>
          <w:rFonts w:cs="Traditional Arabic"/>
          <w:sz w:val="36"/>
          <w:szCs w:val="36"/>
          <w:rtl/>
        </w:rPr>
      </w:pPr>
      <w:r>
        <w:rPr>
          <w:rFonts w:cs="Traditional Arabic" w:hint="cs"/>
          <w:sz w:val="36"/>
          <w:szCs w:val="36"/>
          <w:rtl/>
        </w:rPr>
        <w:t xml:space="preserve">      </w:t>
      </w:r>
      <w:r w:rsidR="00174A05">
        <w:rPr>
          <w:rFonts w:cs="Traditional Arabic" w:hint="cs"/>
          <w:sz w:val="36"/>
          <w:szCs w:val="36"/>
          <w:rtl/>
        </w:rPr>
        <w:t>ا</w:t>
      </w:r>
      <w:r w:rsidR="00F1052F" w:rsidRPr="0004505A">
        <w:rPr>
          <w:rFonts w:cs="Traditional Arabic" w:hint="cs"/>
          <w:sz w:val="36"/>
          <w:szCs w:val="36"/>
          <w:rtl/>
        </w:rPr>
        <w:t xml:space="preserve">نفرد الشنقيطي رحمه الله بهذا الاستنباط </w:t>
      </w:r>
      <w:r w:rsidR="00DB26CD" w:rsidRPr="0004505A">
        <w:rPr>
          <w:rFonts w:cs="Traditional Arabic" w:hint="cs"/>
          <w:sz w:val="36"/>
          <w:szCs w:val="36"/>
          <w:rtl/>
        </w:rPr>
        <w:t xml:space="preserve">حيث حمل المجمل من الغرق على المبين له من الكيفية في سورة القمر وغيرها كما سبق </w:t>
      </w:r>
    </w:p>
    <w:p w:rsidR="00F1052F" w:rsidRPr="0004505A" w:rsidRDefault="00F1052F" w:rsidP="00F1052F">
      <w:pPr>
        <w:rPr>
          <w:rFonts w:cs="Traditional Arabic"/>
          <w:sz w:val="36"/>
          <w:szCs w:val="36"/>
        </w:rPr>
      </w:pPr>
    </w:p>
    <w:p w:rsidR="00F1052F" w:rsidRPr="0004505A" w:rsidRDefault="00DB26CD" w:rsidP="00F1052F">
      <w:pPr>
        <w:rPr>
          <w:rFonts w:cs="Traditional Arabic"/>
          <w:b/>
          <w:bCs/>
          <w:sz w:val="36"/>
          <w:szCs w:val="36"/>
          <w:rtl/>
        </w:rPr>
      </w:pPr>
      <w:r w:rsidRPr="0004505A">
        <w:rPr>
          <w:rFonts w:cs="Traditional Arabic" w:hint="cs"/>
          <w:b/>
          <w:bCs/>
          <w:sz w:val="36"/>
          <w:szCs w:val="36"/>
          <w:rtl/>
        </w:rPr>
        <w:t>وجه البيان والارتباط</w:t>
      </w:r>
      <w:r w:rsidR="00174A05">
        <w:rPr>
          <w:rFonts w:cs="Traditional Arabic" w:hint="cs"/>
          <w:b/>
          <w:bCs/>
          <w:sz w:val="36"/>
          <w:szCs w:val="36"/>
          <w:rtl/>
        </w:rPr>
        <w:t>:</w:t>
      </w:r>
    </w:p>
    <w:p w:rsidR="00E33E81" w:rsidRDefault="009F4938" w:rsidP="000B74D5">
      <w:pPr>
        <w:rPr>
          <w:rFonts w:cs="Traditional Arabic"/>
          <w:sz w:val="36"/>
          <w:szCs w:val="36"/>
          <w:rtl/>
        </w:rPr>
      </w:pPr>
      <w:r>
        <w:rPr>
          <w:rFonts w:cs="Traditional Arabic" w:hint="cs"/>
          <w:sz w:val="36"/>
          <w:szCs w:val="36"/>
          <w:rtl/>
        </w:rPr>
        <w:t xml:space="preserve">      </w:t>
      </w:r>
      <w:r w:rsidR="00DB26CD" w:rsidRPr="0004505A">
        <w:rPr>
          <w:rFonts w:cs="Traditional Arabic" w:hint="cs"/>
          <w:sz w:val="36"/>
          <w:szCs w:val="36"/>
          <w:rtl/>
        </w:rPr>
        <w:t>آية الأعراف جاءت مجلة وبينت في سورة القمر والعنكبوت كما سبق وهذا وجه صحيح في تفسير القرآن بالقرآن .</w:t>
      </w: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Default="009F4938" w:rsidP="000B74D5">
      <w:pPr>
        <w:rPr>
          <w:rFonts w:cs="Traditional Arabic"/>
          <w:sz w:val="36"/>
          <w:szCs w:val="36"/>
          <w:rtl/>
        </w:rPr>
      </w:pPr>
    </w:p>
    <w:p w:rsidR="009F4938" w:rsidRPr="0004505A" w:rsidRDefault="009F4938" w:rsidP="000B74D5">
      <w:pPr>
        <w:rPr>
          <w:rFonts w:cs="Traditional Arabic"/>
          <w:sz w:val="36"/>
          <w:szCs w:val="36"/>
          <w:rtl/>
        </w:rPr>
      </w:pPr>
    </w:p>
    <w:p w:rsidR="002F35F0" w:rsidRPr="0004505A" w:rsidRDefault="002F35F0" w:rsidP="009A6145">
      <w:pPr>
        <w:rPr>
          <w:rFonts w:cs="Traditional Arabic"/>
          <w:b/>
          <w:bCs/>
          <w:sz w:val="36"/>
          <w:szCs w:val="36"/>
          <w:rtl/>
        </w:rPr>
      </w:pPr>
      <w:r w:rsidRPr="0004505A">
        <w:rPr>
          <w:rFonts w:cs="Traditional Arabic" w:hint="cs"/>
          <w:b/>
          <w:bCs/>
          <w:sz w:val="36"/>
          <w:szCs w:val="36"/>
          <w:rtl/>
        </w:rPr>
        <w:lastRenderedPageBreak/>
        <w:t>المبحث ا</w:t>
      </w:r>
      <w:r w:rsidR="009A6145" w:rsidRPr="0004505A">
        <w:rPr>
          <w:rFonts w:cs="Traditional Arabic" w:hint="cs"/>
          <w:b/>
          <w:bCs/>
          <w:sz w:val="36"/>
          <w:szCs w:val="36"/>
          <w:rtl/>
        </w:rPr>
        <w:t>لثاني</w:t>
      </w:r>
      <w:r w:rsidRPr="0004505A">
        <w:rPr>
          <w:rFonts w:cs="Traditional Arabic" w:hint="cs"/>
          <w:b/>
          <w:bCs/>
          <w:sz w:val="36"/>
          <w:szCs w:val="36"/>
          <w:rtl/>
        </w:rPr>
        <w:t xml:space="preserve"> والعشرون :</w:t>
      </w:r>
    </w:p>
    <w:p w:rsidR="000B74D5" w:rsidRPr="0004505A" w:rsidRDefault="00DB26CD" w:rsidP="009F4938">
      <w:pPr>
        <w:jc w:val="both"/>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sz w:val="36"/>
          <w:szCs w:val="36"/>
          <w:rtl/>
        </w:rPr>
        <w:t xml:space="preserve"> </w:t>
      </w:r>
      <w:r w:rsidR="001B5501" w:rsidRPr="0004505A">
        <w:rPr>
          <w:rFonts w:cs="Traditional Arabic" w:hint="cs"/>
          <w:sz w:val="36"/>
          <w:szCs w:val="36"/>
          <w:rtl/>
        </w:rPr>
        <w:t>قوله</w:t>
      </w:r>
      <w:r w:rsidR="001B5501" w:rsidRPr="0004505A">
        <w:rPr>
          <w:rFonts w:cs="Traditional Arabic"/>
          <w:sz w:val="36"/>
          <w:szCs w:val="36"/>
          <w:rtl/>
        </w:rPr>
        <w:t xml:space="preserve"> </w:t>
      </w:r>
      <w:r w:rsidR="001B5501" w:rsidRPr="0004505A">
        <w:rPr>
          <w:rFonts w:cs="Traditional Arabic" w:hint="cs"/>
          <w:sz w:val="36"/>
          <w:szCs w:val="36"/>
          <w:rtl/>
        </w:rPr>
        <w:t>تعالى</w:t>
      </w:r>
      <w:r w:rsidR="001B5501" w:rsidRPr="0004505A">
        <w:rPr>
          <w:rFonts w:cs="Traditional Arabic"/>
          <w:sz w:val="36"/>
          <w:szCs w:val="36"/>
          <w:rtl/>
        </w:rPr>
        <w:t xml:space="preserve">: </w:t>
      </w:r>
      <w:r w:rsidR="000B74D5" w:rsidRPr="0004505A">
        <w:rPr>
          <w:rFonts w:ascii="QCF_BSML" w:hAnsi="QCF_BSML" w:cs="QCF_BSML"/>
          <w:color w:val="000000"/>
          <w:sz w:val="36"/>
          <w:szCs w:val="36"/>
          <w:rtl/>
        </w:rPr>
        <w:t xml:space="preserve">ﭽ </w:t>
      </w:r>
      <w:r w:rsidR="000B74D5" w:rsidRPr="0004505A">
        <w:rPr>
          <w:rFonts w:ascii="QCF_P159" w:hAnsi="QCF_P159" w:cs="QCF_P159"/>
          <w:color w:val="000000"/>
          <w:sz w:val="36"/>
          <w:szCs w:val="36"/>
          <w:rtl/>
        </w:rPr>
        <w:t>ﮫ  ﮬ  ﮭ  ﮮ  ﮯ</w:t>
      </w:r>
      <w:r w:rsidR="000B74D5" w:rsidRPr="0004505A">
        <w:rPr>
          <w:rFonts w:ascii="QCF_P159" w:hAnsi="QCF_P159" w:cs="QCF_P159"/>
          <w:color w:val="0000A5"/>
          <w:sz w:val="36"/>
          <w:szCs w:val="36"/>
          <w:rtl/>
        </w:rPr>
        <w:t>ﮰ</w:t>
      </w:r>
      <w:r w:rsidR="000B74D5" w:rsidRPr="0004505A">
        <w:rPr>
          <w:rFonts w:ascii="QCF_P159" w:hAnsi="QCF_P159" w:cs="QCF_P159"/>
          <w:color w:val="000000"/>
          <w:sz w:val="36"/>
          <w:szCs w:val="36"/>
          <w:rtl/>
        </w:rPr>
        <w:t xml:space="preserve">  ﮱ  ﯓ     ﯔ</w:t>
      </w:r>
      <w:r w:rsidR="000B74D5" w:rsidRPr="0004505A">
        <w:rPr>
          <w:rFonts w:ascii="QCF_BSML" w:hAnsi="QCF_BSML" w:cs="QCF_BSML"/>
          <w:color w:val="000000"/>
          <w:sz w:val="36"/>
          <w:szCs w:val="36"/>
          <w:rtl/>
        </w:rPr>
        <w:t>ﭼ</w:t>
      </w:r>
      <w:r w:rsidR="009F4938" w:rsidRPr="009F4938">
        <w:rPr>
          <w:rFonts w:ascii="Traditional Arabic" w:hAnsi="Traditional Arabic" w:cs="Traditional Arabic"/>
          <w:color w:val="000000"/>
          <w:sz w:val="36"/>
          <w:szCs w:val="36"/>
          <w:vertAlign w:val="superscript"/>
          <w:rtl/>
        </w:rPr>
        <w:t>(</w:t>
      </w:r>
      <w:r w:rsidR="000B74D5" w:rsidRPr="009F4938">
        <w:rPr>
          <w:rStyle w:val="a4"/>
          <w:rFonts w:ascii="Traditional Arabic" w:hAnsi="Traditional Arabic" w:cs="Traditional Arabic"/>
          <w:color w:val="000000"/>
          <w:sz w:val="36"/>
          <w:szCs w:val="36"/>
          <w:rtl/>
        </w:rPr>
        <w:footnoteReference w:id="281"/>
      </w:r>
      <w:r w:rsidR="009F4938" w:rsidRPr="009F4938">
        <w:rPr>
          <w:rFonts w:ascii="Traditional Arabic" w:hAnsi="Traditional Arabic" w:cs="Traditional Arabic"/>
          <w:color w:val="000000"/>
          <w:sz w:val="36"/>
          <w:szCs w:val="36"/>
          <w:vertAlign w:val="superscript"/>
          <w:rtl/>
        </w:rPr>
        <w:t>)</w:t>
      </w:r>
      <w:r w:rsidR="000B74D5" w:rsidRPr="009F4938">
        <w:rPr>
          <w:rFonts w:ascii="Traditional Arabic" w:hAnsi="Traditional Arabic" w:cs="Traditional Arabic"/>
          <w:color w:val="000000"/>
          <w:sz w:val="36"/>
          <w:szCs w:val="36"/>
          <w:vertAlign w:val="superscript"/>
          <w:rtl/>
        </w:rPr>
        <w:t xml:space="preserve"> </w:t>
      </w:r>
    </w:p>
    <w:p w:rsidR="00DB26CD" w:rsidRPr="0004505A" w:rsidRDefault="00DB26CD" w:rsidP="00174A05">
      <w:pPr>
        <w:jc w:val="both"/>
        <w:rPr>
          <w:rFonts w:cs="Traditional Arabic"/>
          <w:sz w:val="36"/>
          <w:szCs w:val="36"/>
          <w:rtl/>
        </w:rPr>
      </w:pPr>
      <w:r w:rsidRPr="0004505A">
        <w:rPr>
          <w:rFonts w:cs="Traditional Arabic" w:hint="cs"/>
          <w:b/>
          <w:bCs/>
          <w:sz w:val="36"/>
          <w:szCs w:val="36"/>
          <w:rtl/>
        </w:rPr>
        <w:t>الآية المفسِّرة</w:t>
      </w:r>
      <w:r w:rsidR="001B5501" w:rsidRPr="0004505A">
        <w:rPr>
          <w:rFonts w:cs="Traditional Arabic" w:hint="cs"/>
          <w:sz w:val="36"/>
          <w:szCs w:val="36"/>
          <w:rtl/>
        </w:rPr>
        <w:t xml:space="preserve"> قوله</w:t>
      </w:r>
      <w:r w:rsidR="001B5501" w:rsidRPr="0004505A">
        <w:rPr>
          <w:rFonts w:cs="Traditional Arabic"/>
          <w:sz w:val="36"/>
          <w:szCs w:val="36"/>
          <w:rtl/>
        </w:rPr>
        <w:t xml:space="preserve"> </w:t>
      </w:r>
      <w:r w:rsidR="001B5501" w:rsidRPr="0004505A">
        <w:rPr>
          <w:rFonts w:cs="Traditional Arabic" w:hint="cs"/>
          <w:sz w:val="36"/>
          <w:szCs w:val="36"/>
          <w:rtl/>
        </w:rPr>
        <w:t>تعالى</w:t>
      </w:r>
      <w:r w:rsidR="001B5501" w:rsidRPr="0004505A">
        <w:rPr>
          <w:rFonts w:cs="Traditional Arabic"/>
          <w:sz w:val="36"/>
          <w:szCs w:val="36"/>
          <w:rtl/>
        </w:rPr>
        <w:t xml:space="preserve">: </w:t>
      </w:r>
      <w:r w:rsidR="000B74D5" w:rsidRPr="0004505A">
        <w:rPr>
          <w:rFonts w:ascii="QCF_BSML" w:hAnsi="QCF_BSML" w:cs="QCF_BSML"/>
          <w:color w:val="000000"/>
          <w:sz w:val="36"/>
          <w:szCs w:val="36"/>
          <w:rtl/>
        </w:rPr>
        <w:t xml:space="preserve">ﭽ </w:t>
      </w:r>
      <w:r w:rsidR="000B74D5" w:rsidRPr="0004505A">
        <w:rPr>
          <w:rFonts w:ascii="QCF_P566" w:hAnsi="QCF_P566" w:cs="QCF_P566"/>
          <w:color w:val="000000"/>
          <w:sz w:val="36"/>
          <w:szCs w:val="36"/>
          <w:rtl/>
        </w:rPr>
        <w:t xml:space="preserve">ﯤ   ﯥ  ﯦ  ﯧ  ﯨ  ﯩ    ﯫ  ﯬ   ﯭ  ﯮ  ﯯ  ﯰ  ﯱ  ﯲ  ﯳ  ﯴ  ﯵ   ﯶ       ﯷ  ﯸ  ﯹ  ﯻ  ﯼ  ﯽ  ﯾ  ﯿ    </w:t>
      </w:r>
      <w:r w:rsidR="000B74D5" w:rsidRPr="0004505A">
        <w:rPr>
          <w:rFonts w:ascii="QCF_BSML" w:hAnsi="QCF_BSML" w:cs="QCF_BSML"/>
          <w:color w:val="000000"/>
          <w:sz w:val="36"/>
          <w:szCs w:val="36"/>
          <w:rtl/>
        </w:rPr>
        <w:t>ﭼ</w:t>
      </w:r>
      <w:r w:rsidR="009F4938" w:rsidRPr="009F4938">
        <w:rPr>
          <w:rFonts w:ascii="Traditional Arabic" w:hAnsi="Traditional Arabic" w:cs="Traditional Arabic"/>
          <w:color w:val="000000"/>
          <w:sz w:val="36"/>
          <w:szCs w:val="36"/>
          <w:vertAlign w:val="superscript"/>
          <w:rtl/>
        </w:rPr>
        <w:t>(</w:t>
      </w:r>
      <w:r w:rsidR="000B74D5" w:rsidRPr="009F4938">
        <w:rPr>
          <w:rStyle w:val="a4"/>
          <w:rFonts w:ascii="Traditional Arabic" w:hAnsi="Traditional Arabic" w:cs="Traditional Arabic"/>
          <w:color w:val="000000"/>
          <w:sz w:val="36"/>
          <w:szCs w:val="36"/>
          <w:rtl/>
        </w:rPr>
        <w:footnoteReference w:id="282"/>
      </w:r>
      <w:r w:rsidR="009F4938" w:rsidRPr="009F4938">
        <w:rPr>
          <w:rFonts w:ascii="Traditional Arabic" w:hAnsi="Traditional Arabic" w:cs="Traditional Arabic"/>
          <w:color w:val="000000"/>
          <w:sz w:val="36"/>
          <w:szCs w:val="36"/>
          <w:vertAlign w:val="superscript"/>
          <w:rtl/>
        </w:rPr>
        <w:t>)</w:t>
      </w:r>
      <w:r w:rsidR="000B74D5" w:rsidRPr="0004505A">
        <w:rPr>
          <w:rFonts w:ascii="Arial" w:hAnsi="Arial" w:cs="Traditional Arabic"/>
          <w:color w:val="000000"/>
          <w:sz w:val="36"/>
          <w:szCs w:val="36"/>
          <w:rtl/>
        </w:rPr>
        <w:t xml:space="preserve"> </w:t>
      </w:r>
      <w:r w:rsidR="001B5501" w:rsidRPr="0004505A">
        <w:rPr>
          <w:rFonts w:cs="Traditional Arabic" w:hint="cs"/>
          <w:sz w:val="36"/>
          <w:szCs w:val="36"/>
          <w:rtl/>
        </w:rPr>
        <w:t>وقوله</w:t>
      </w:r>
      <w:r w:rsidR="001B5501" w:rsidRPr="0004505A">
        <w:rPr>
          <w:rFonts w:cs="Traditional Arabic"/>
          <w:sz w:val="36"/>
          <w:szCs w:val="36"/>
          <w:rtl/>
        </w:rPr>
        <w:t>:</w:t>
      </w:r>
      <w:r w:rsidR="00F40EA6" w:rsidRPr="0004505A">
        <w:rPr>
          <w:rFonts w:ascii="QCF_BSML" w:hAnsi="QCF_BSML" w:cs="QCF_BSML"/>
          <w:color w:val="000000"/>
          <w:sz w:val="36"/>
          <w:szCs w:val="36"/>
          <w:rtl/>
        </w:rPr>
        <w:t xml:space="preserve"> ﭽ </w:t>
      </w:r>
      <w:r w:rsidR="00F40EA6" w:rsidRPr="0004505A">
        <w:rPr>
          <w:rFonts w:ascii="QCF_P522" w:hAnsi="QCF_P522" w:cs="QCF_P522"/>
          <w:color w:val="000000"/>
          <w:sz w:val="36"/>
          <w:szCs w:val="36"/>
          <w:rtl/>
        </w:rPr>
        <w:t xml:space="preserve">ﮙ  ﮚ  ﮛ  ﮜ  ﮝ  ﮞ   </w:t>
      </w:r>
      <w:r w:rsidR="009F4938">
        <w:rPr>
          <w:rFonts w:ascii="QCF_P522" w:hAnsi="QCF_P522" w:cs="QCF_P522" w:hint="cs"/>
          <w:color w:val="000000"/>
          <w:sz w:val="36"/>
          <w:szCs w:val="36"/>
          <w:rtl/>
        </w:rPr>
        <w:t xml:space="preserve">               </w:t>
      </w:r>
      <w:r w:rsidR="00F40EA6" w:rsidRPr="0004505A">
        <w:rPr>
          <w:rFonts w:ascii="QCF_P522" w:hAnsi="QCF_P522" w:cs="QCF_P522"/>
          <w:color w:val="000000"/>
          <w:sz w:val="36"/>
          <w:szCs w:val="36"/>
          <w:rtl/>
        </w:rPr>
        <w:t xml:space="preserve">ﮟ     </w:t>
      </w:r>
      <w:r w:rsidR="00F40EA6" w:rsidRPr="0004505A">
        <w:rPr>
          <w:rFonts w:ascii="QCF_BSML" w:hAnsi="QCF_BSML" w:cs="QCF_BSML"/>
          <w:color w:val="000000"/>
          <w:sz w:val="36"/>
          <w:szCs w:val="36"/>
          <w:rtl/>
        </w:rPr>
        <w:t>ﭼ</w:t>
      </w:r>
      <w:r w:rsidR="009F4938" w:rsidRPr="009F4938">
        <w:rPr>
          <w:rFonts w:ascii="Traditional Arabic" w:hAnsi="Traditional Arabic" w:cs="Traditional Arabic"/>
          <w:color w:val="000000"/>
          <w:sz w:val="36"/>
          <w:szCs w:val="36"/>
          <w:vertAlign w:val="superscript"/>
          <w:rtl/>
        </w:rPr>
        <w:t>(</w:t>
      </w:r>
      <w:r w:rsidR="00F40EA6" w:rsidRPr="009F4938">
        <w:rPr>
          <w:rStyle w:val="a4"/>
          <w:rFonts w:ascii="Traditional Arabic" w:hAnsi="Traditional Arabic" w:cs="Traditional Arabic"/>
          <w:color w:val="000000"/>
          <w:sz w:val="36"/>
          <w:szCs w:val="36"/>
          <w:rtl/>
        </w:rPr>
        <w:footnoteReference w:id="283"/>
      </w:r>
      <w:r w:rsidR="009F4938" w:rsidRPr="009F4938">
        <w:rPr>
          <w:rFonts w:ascii="Traditional Arabic" w:hAnsi="Traditional Arabic" w:cs="Traditional Arabic"/>
          <w:color w:val="000000"/>
          <w:sz w:val="36"/>
          <w:szCs w:val="36"/>
          <w:vertAlign w:val="superscript"/>
          <w:rtl/>
        </w:rPr>
        <w:t>)</w:t>
      </w:r>
      <w:r w:rsidR="00F40EA6" w:rsidRPr="009F4938">
        <w:rPr>
          <w:rFonts w:ascii="Traditional Arabic" w:hAnsi="Traditional Arabic" w:cs="Traditional Arabic"/>
          <w:color w:val="000000"/>
          <w:sz w:val="36"/>
          <w:szCs w:val="36"/>
          <w:rtl/>
        </w:rPr>
        <w:t xml:space="preserve"> </w:t>
      </w:r>
    </w:p>
    <w:p w:rsidR="00DB26CD" w:rsidRPr="0004505A" w:rsidRDefault="00DB26CD" w:rsidP="009F4938">
      <w:pPr>
        <w:jc w:val="both"/>
        <w:rPr>
          <w:rFonts w:cs="Traditional Arabic"/>
          <w:b/>
          <w:bCs/>
          <w:sz w:val="36"/>
          <w:szCs w:val="36"/>
          <w:rtl/>
        </w:rPr>
      </w:pPr>
      <w:r w:rsidRPr="0004505A">
        <w:rPr>
          <w:rFonts w:cs="Traditional Arabic" w:hint="cs"/>
          <w:b/>
          <w:bCs/>
          <w:sz w:val="36"/>
          <w:szCs w:val="36"/>
          <w:rtl/>
        </w:rPr>
        <w:t>الأقوال الواردة في ذلك :</w:t>
      </w:r>
    </w:p>
    <w:p w:rsidR="00F40EA6" w:rsidRDefault="009F4938" w:rsidP="009F4938">
      <w:pPr>
        <w:jc w:val="both"/>
        <w:rPr>
          <w:rFonts w:cs="Traditional Arabic"/>
          <w:sz w:val="36"/>
          <w:szCs w:val="36"/>
          <w:rtl/>
        </w:rPr>
      </w:pPr>
      <w:r>
        <w:rPr>
          <w:rFonts w:cs="Traditional Arabic" w:hint="cs"/>
          <w:sz w:val="36"/>
          <w:szCs w:val="36"/>
          <w:rtl/>
        </w:rPr>
        <w:t xml:space="preserve">      </w:t>
      </w:r>
      <w:r w:rsidR="001B5501" w:rsidRPr="0004505A">
        <w:rPr>
          <w:rFonts w:cs="Traditional Arabic" w:hint="cs"/>
          <w:sz w:val="36"/>
          <w:szCs w:val="36"/>
          <w:rtl/>
        </w:rPr>
        <w:t>قال ابن كثير</w:t>
      </w:r>
      <w:r w:rsidRPr="009F4938">
        <w:rPr>
          <w:rFonts w:ascii="Traditional Arabic" w:hAnsi="Traditional Arabic" w:cs="Traditional Arabic"/>
          <w:sz w:val="36"/>
          <w:szCs w:val="36"/>
          <w:vertAlign w:val="superscript"/>
          <w:rtl/>
        </w:rPr>
        <w:t>(</w:t>
      </w:r>
      <w:r w:rsidR="00923BED" w:rsidRPr="009F4938">
        <w:rPr>
          <w:rStyle w:val="a4"/>
          <w:rFonts w:ascii="Traditional Arabic" w:hAnsi="Traditional Arabic" w:cs="Traditional Arabic"/>
          <w:sz w:val="36"/>
          <w:szCs w:val="36"/>
          <w:rtl/>
        </w:rPr>
        <w:footnoteReference w:id="284"/>
      </w:r>
      <w:r w:rsidRPr="009F4938">
        <w:rPr>
          <w:rFonts w:ascii="Traditional Arabic" w:hAnsi="Traditional Arabic" w:cs="Traditional Arabic"/>
          <w:sz w:val="36"/>
          <w:szCs w:val="36"/>
          <w:vertAlign w:val="superscript"/>
          <w:rtl/>
        </w:rPr>
        <w:t>)</w:t>
      </w:r>
      <w:r w:rsidR="001B5501" w:rsidRPr="0004505A">
        <w:rPr>
          <w:rFonts w:cs="Traditional Arabic" w:hint="cs"/>
          <w:sz w:val="36"/>
          <w:szCs w:val="36"/>
          <w:rtl/>
        </w:rPr>
        <w:t xml:space="preserve"> والشنقيطي</w:t>
      </w:r>
      <w:r w:rsidRPr="009F4938">
        <w:rPr>
          <w:rFonts w:ascii="Traditional Arabic" w:hAnsi="Traditional Arabic" w:cs="Traditional Arabic"/>
          <w:sz w:val="36"/>
          <w:szCs w:val="36"/>
          <w:vertAlign w:val="superscript"/>
          <w:rtl/>
        </w:rPr>
        <w:t>(</w:t>
      </w:r>
      <w:r w:rsidR="00923BED" w:rsidRPr="009F4938">
        <w:rPr>
          <w:rStyle w:val="a4"/>
          <w:rFonts w:ascii="Traditional Arabic" w:hAnsi="Traditional Arabic" w:cs="Traditional Arabic"/>
          <w:sz w:val="36"/>
          <w:szCs w:val="36"/>
          <w:rtl/>
        </w:rPr>
        <w:footnoteReference w:id="285"/>
      </w:r>
      <w:r w:rsidRPr="009F4938">
        <w:rPr>
          <w:rFonts w:ascii="Traditional Arabic" w:hAnsi="Traditional Arabic" w:cs="Traditional Arabic"/>
          <w:sz w:val="36"/>
          <w:szCs w:val="36"/>
          <w:vertAlign w:val="superscript"/>
          <w:rtl/>
        </w:rPr>
        <w:t>)</w:t>
      </w:r>
      <w:r w:rsidR="001B5501" w:rsidRPr="0004505A">
        <w:rPr>
          <w:rFonts w:cs="Traditional Arabic" w:hint="cs"/>
          <w:sz w:val="36"/>
          <w:szCs w:val="36"/>
          <w:rtl/>
        </w:rPr>
        <w:t xml:space="preserve"> أن قوله تعالى</w:t>
      </w:r>
      <w:r w:rsidR="00F40EA6" w:rsidRPr="0004505A">
        <w:rPr>
          <w:rFonts w:cs="Traditional Arabic" w:hint="cs"/>
          <w:sz w:val="36"/>
          <w:szCs w:val="36"/>
          <w:rtl/>
        </w:rPr>
        <w:t>:</w:t>
      </w:r>
      <w:r w:rsidR="00F40EA6" w:rsidRPr="0004505A">
        <w:rPr>
          <w:rFonts w:ascii="QCF_BSML" w:hAnsi="QCF_BSML" w:cs="QCF_BSML"/>
          <w:color w:val="000000"/>
          <w:sz w:val="36"/>
          <w:szCs w:val="36"/>
          <w:rtl/>
        </w:rPr>
        <w:t xml:space="preserve"> ﭽ </w:t>
      </w:r>
      <w:r w:rsidR="00F40EA6" w:rsidRPr="0004505A">
        <w:rPr>
          <w:rFonts w:ascii="QCF_P566" w:hAnsi="QCF_P566" w:cs="QCF_P566"/>
          <w:color w:val="000000"/>
          <w:sz w:val="36"/>
          <w:szCs w:val="36"/>
          <w:rtl/>
        </w:rPr>
        <w:t xml:space="preserve">ﯤ   ﯥ  ﯦ  ﯧ  ﯨ  ﯩ    ﯫ  ﯬ   ﯭ  ﯮ  ﯯ  ﯰ  ﯱ  ﯲ  ﯳ  ﯴ  ﯵ   ﯶ       ﯷ  ﯸ  ﯹ    ﯻ  ﯼ  ﯽ  ﯾ  ﯿ     </w:t>
      </w:r>
      <w:r w:rsidR="00F40EA6" w:rsidRPr="0004505A">
        <w:rPr>
          <w:rFonts w:ascii="QCF_BSML" w:hAnsi="QCF_BSML" w:cs="QCF_BSML"/>
          <w:color w:val="000000"/>
          <w:sz w:val="36"/>
          <w:szCs w:val="36"/>
          <w:rtl/>
        </w:rPr>
        <w:t>ﭼ</w:t>
      </w:r>
      <w:r w:rsidRPr="009F4938">
        <w:rPr>
          <w:rFonts w:ascii="Traditional Arabic" w:hAnsi="Traditional Arabic" w:cs="Traditional Arabic"/>
          <w:color w:val="000000"/>
          <w:sz w:val="36"/>
          <w:szCs w:val="36"/>
          <w:vertAlign w:val="superscript"/>
          <w:rtl/>
        </w:rPr>
        <w:t>(</w:t>
      </w:r>
      <w:r w:rsidR="00F40EA6" w:rsidRPr="009F4938">
        <w:rPr>
          <w:rStyle w:val="a4"/>
          <w:rFonts w:ascii="Traditional Arabic" w:hAnsi="Traditional Arabic" w:cs="Traditional Arabic"/>
          <w:color w:val="000000"/>
          <w:sz w:val="36"/>
          <w:szCs w:val="36"/>
          <w:rtl/>
        </w:rPr>
        <w:footnoteReference w:id="286"/>
      </w:r>
      <w:r w:rsidRPr="009F4938">
        <w:rPr>
          <w:rFonts w:ascii="Traditional Arabic" w:hAnsi="Traditional Arabic" w:cs="Traditional Arabic"/>
          <w:color w:val="000000"/>
          <w:sz w:val="36"/>
          <w:szCs w:val="36"/>
          <w:vertAlign w:val="superscript"/>
          <w:rtl/>
        </w:rPr>
        <w:t>)</w:t>
      </w:r>
      <w:r w:rsidR="00F40EA6" w:rsidRPr="0004505A">
        <w:rPr>
          <w:rFonts w:ascii="Arial" w:hAnsi="Arial" w:cs="Arial"/>
          <w:color w:val="000000"/>
          <w:sz w:val="36"/>
          <w:szCs w:val="36"/>
          <w:rtl/>
        </w:rPr>
        <w:t xml:space="preserve"> </w:t>
      </w:r>
      <w:r w:rsidR="00923BED" w:rsidRPr="0004505A">
        <w:rPr>
          <w:rFonts w:cs="Traditional Arabic" w:hint="cs"/>
          <w:sz w:val="36"/>
          <w:szCs w:val="36"/>
          <w:rtl/>
        </w:rPr>
        <w:t>وقوله</w:t>
      </w:r>
      <w:r w:rsidR="00923BED"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522" w:hAnsi="QCF_P522" w:cs="QCF_P522"/>
          <w:color w:val="000000"/>
          <w:sz w:val="36"/>
          <w:szCs w:val="36"/>
          <w:rtl/>
        </w:rPr>
        <w:t xml:space="preserve">ﮙ  ﮚ  ﮛ  ﮜ  ﮝ  </w:t>
      </w:r>
    </w:p>
    <w:p w:rsidR="009F4938" w:rsidRPr="00174A05" w:rsidRDefault="009F4938" w:rsidP="00174A05">
      <w:pPr>
        <w:jc w:val="both"/>
        <w:rPr>
          <w:rFonts w:ascii="Arial" w:hAnsi="Arial" w:cs="Arial"/>
          <w:color w:val="000000"/>
          <w:sz w:val="36"/>
          <w:szCs w:val="36"/>
          <w:rtl/>
        </w:rPr>
      </w:pPr>
      <w:r w:rsidRPr="0004505A">
        <w:rPr>
          <w:rFonts w:ascii="QCF_P522" w:hAnsi="QCF_P522" w:cs="QCF_P522"/>
          <w:color w:val="000000"/>
          <w:sz w:val="36"/>
          <w:szCs w:val="36"/>
          <w:rtl/>
        </w:rPr>
        <w:t xml:space="preserve">ﮞﮟ  </w:t>
      </w:r>
      <w:r w:rsidRPr="0004505A">
        <w:rPr>
          <w:rFonts w:ascii="QCF_BSML" w:hAnsi="QCF_BSML" w:cs="QCF_BSML"/>
          <w:color w:val="000000"/>
          <w:sz w:val="36"/>
          <w:szCs w:val="36"/>
          <w:rtl/>
        </w:rPr>
        <w:t>ﭼ</w:t>
      </w:r>
      <w:r w:rsidRPr="009F4938">
        <w:rPr>
          <w:rFonts w:ascii="Traditional Arabic" w:hAnsi="Traditional Arabic" w:cs="Traditional Arabic"/>
          <w:color w:val="000000"/>
          <w:sz w:val="36"/>
          <w:szCs w:val="36"/>
          <w:vertAlign w:val="superscript"/>
          <w:rtl/>
        </w:rPr>
        <w:t>(</w:t>
      </w:r>
      <w:r w:rsidRPr="009F4938">
        <w:rPr>
          <w:rStyle w:val="a4"/>
          <w:rFonts w:ascii="Traditional Arabic" w:hAnsi="Traditional Arabic" w:cs="Traditional Arabic"/>
          <w:color w:val="000000"/>
          <w:sz w:val="36"/>
          <w:szCs w:val="36"/>
          <w:rtl/>
        </w:rPr>
        <w:footnoteReference w:id="287"/>
      </w:r>
      <w:r w:rsidRPr="009F4938">
        <w:rPr>
          <w:rFonts w:ascii="Traditional Arabic" w:hAnsi="Traditional Arabic" w:cs="Traditional Arabic"/>
          <w:color w:val="000000"/>
          <w:sz w:val="36"/>
          <w:szCs w:val="36"/>
          <w:vertAlign w:val="superscript"/>
          <w:rtl/>
        </w:rPr>
        <w:t>)</w:t>
      </w:r>
      <w:r w:rsidRPr="0004505A">
        <w:rPr>
          <w:rFonts w:ascii="Arial" w:hAnsi="Arial" w:cs="Arial"/>
          <w:color w:val="000000"/>
          <w:sz w:val="36"/>
          <w:szCs w:val="36"/>
          <w:rtl/>
        </w:rPr>
        <w:t xml:space="preserve"> </w:t>
      </w:r>
      <w:r w:rsidRPr="0004505A">
        <w:rPr>
          <w:rFonts w:cs="Traditional Arabic" w:hint="cs"/>
          <w:sz w:val="36"/>
          <w:szCs w:val="36"/>
          <w:rtl/>
        </w:rPr>
        <w:t>مفسِّرٌ لقوله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Pr="0004505A">
        <w:rPr>
          <w:rFonts w:ascii="QCF_BSML" w:hAnsi="QCF_BSML" w:cs="QCF_BSML"/>
          <w:color w:val="000000"/>
          <w:sz w:val="36"/>
          <w:szCs w:val="36"/>
          <w:rtl/>
        </w:rPr>
        <w:t xml:space="preserve">ﭽ </w:t>
      </w:r>
      <w:r w:rsidRPr="0004505A">
        <w:rPr>
          <w:rFonts w:ascii="QCF_P159" w:hAnsi="QCF_P159" w:cs="QCF_P159"/>
          <w:color w:val="000000"/>
          <w:sz w:val="36"/>
          <w:szCs w:val="36"/>
          <w:rtl/>
        </w:rPr>
        <w:t>ﮫ  ﮬ  ﮭ  ﮮ  ﮯ</w:t>
      </w:r>
      <w:r w:rsidRPr="0004505A">
        <w:rPr>
          <w:rFonts w:ascii="QCF_P159" w:hAnsi="QCF_P159" w:cs="QCF_P159"/>
          <w:color w:val="0000A5"/>
          <w:sz w:val="36"/>
          <w:szCs w:val="36"/>
          <w:rtl/>
        </w:rPr>
        <w:t>ﮰ</w:t>
      </w:r>
      <w:r w:rsidRPr="0004505A">
        <w:rPr>
          <w:rFonts w:ascii="QCF_P159" w:hAnsi="QCF_P159" w:cs="QCF_P159"/>
          <w:color w:val="000000"/>
          <w:sz w:val="36"/>
          <w:szCs w:val="36"/>
          <w:rtl/>
        </w:rPr>
        <w:t xml:space="preserve">  ﮱ  ﯓ     ﯔ</w:t>
      </w:r>
      <w:r w:rsidRPr="0004505A">
        <w:rPr>
          <w:rFonts w:ascii="QCF_BSML" w:hAnsi="QCF_BSML" w:cs="QCF_BSML"/>
          <w:color w:val="000000"/>
          <w:sz w:val="36"/>
          <w:szCs w:val="36"/>
          <w:rtl/>
        </w:rPr>
        <w:t>ﭼ</w:t>
      </w:r>
      <w:r w:rsidRPr="009F4938">
        <w:rPr>
          <w:rFonts w:ascii="Traditional Arabic" w:hAnsi="Traditional Arabic" w:cs="Traditional Arabic"/>
          <w:color w:val="000000"/>
          <w:sz w:val="36"/>
          <w:szCs w:val="36"/>
          <w:vertAlign w:val="superscript"/>
          <w:rtl/>
        </w:rPr>
        <w:t>(</w:t>
      </w:r>
      <w:r w:rsidRPr="009F4938">
        <w:rPr>
          <w:rStyle w:val="a4"/>
          <w:rFonts w:ascii="Traditional Arabic" w:hAnsi="Traditional Arabic" w:cs="Traditional Arabic"/>
          <w:color w:val="000000"/>
          <w:sz w:val="36"/>
          <w:szCs w:val="36"/>
          <w:rtl/>
        </w:rPr>
        <w:footnoteReference w:id="288"/>
      </w:r>
      <w:r w:rsidRPr="009F4938">
        <w:rPr>
          <w:rFonts w:ascii="Traditional Arabic" w:hAnsi="Traditional Arabic" w:cs="Traditional Arabic"/>
          <w:color w:val="000000"/>
          <w:sz w:val="36"/>
          <w:szCs w:val="36"/>
          <w:vertAlign w:val="superscript"/>
          <w:rtl/>
        </w:rPr>
        <w:t>)</w:t>
      </w:r>
    </w:p>
    <w:p w:rsidR="00923BED" w:rsidRPr="0004505A" w:rsidRDefault="00923BED" w:rsidP="009F4938">
      <w:pPr>
        <w:jc w:val="both"/>
        <w:rPr>
          <w:rFonts w:cs="Traditional Arabic"/>
          <w:sz w:val="36"/>
          <w:szCs w:val="36"/>
          <w:rtl/>
        </w:rPr>
      </w:pPr>
      <w:r w:rsidRPr="0004505A">
        <w:rPr>
          <w:rFonts w:cs="Traditional Arabic" w:hint="cs"/>
          <w:sz w:val="36"/>
          <w:szCs w:val="36"/>
          <w:rtl/>
        </w:rPr>
        <w:lastRenderedPageBreak/>
        <w:t>لأنه سبحانه وتعالى لم</w:t>
      </w:r>
      <w:r w:rsidRPr="0004505A">
        <w:rPr>
          <w:rFonts w:cs="Traditional Arabic"/>
          <w:sz w:val="36"/>
          <w:szCs w:val="36"/>
          <w:rtl/>
        </w:rPr>
        <w:t xml:space="preserve"> </w:t>
      </w:r>
      <w:r w:rsidRPr="0004505A">
        <w:rPr>
          <w:rFonts w:cs="Traditional Arabic" w:hint="cs"/>
          <w:sz w:val="36"/>
          <w:szCs w:val="36"/>
          <w:rtl/>
        </w:rPr>
        <w:t>يبين</w:t>
      </w:r>
      <w:r w:rsidRPr="0004505A">
        <w:rPr>
          <w:rFonts w:cs="Traditional Arabic"/>
          <w:sz w:val="36"/>
          <w:szCs w:val="36"/>
          <w:rtl/>
        </w:rPr>
        <w:t xml:space="preserve"> </w:t>
      </w:r>
      <w:r w:rsidRPr="0004505A">
        <w:rPr>
          <w:rFonts w:cs="Traditional Arabic" w:hint="cs"/>
          <w:sz w:val="36"/>
          <w:szCs w:val="36"/>
          <w:rtl/>
        </w:rPr>
        <w:t>هنافي آية الأعراف هذه كيفية</w:t>
      </w:r>
      <w:r w:rsidRPr="0004505A">
        <w:rPr>
          <w:rFonts w:cs="Traditional Arabic"/>
          <w:sz w:val="36"/>
          <w:szCs w:val="36"/>
          <w:rtl/>
        </w:rPr>
        <w:t xml:space="preserve"> </w:t>
      </w:r>
      <w:r w:rsidRPr="0004505A">
        <w:rPr>
          <w:rFonts w:cs="Traditional Arabic" w:hint="cs"/>
          <w:sz w:val="36"/>
          <w:szCs w:val="36"/>
          <w:rtl/>
        </w:rPr>
        <w:t>قطعه</w:t>
      </w:r>
      <w:r w:rsidRPr="0004505A">
        <w:rPr>
          <w:rFonts w:cs="Traditional Arabic"/>
          <w:sz w:val="36"/>
          <w:szCs w:val="36"/>
          <w:rtl/>
        </w:rPr>
        <w:t xml:space="preserve"> </w:t>
      </w:r>
      <w:r w:rsidRPr="0004505A">
        <w:rPr>
          <w:rFonts w:cs="Traditional Arabic" w:hint="cs"/>
          <w:sz w:val="36"/>
          <w:szCs w:val="36"/>
          <w:rtl/>
        </w:rPr>
        <w:t>دابر</w:t>
      </w:r>
      <w:r w:rsidRPr="0004505A">
        <w:rPr>
          <w:rFonts w:cs="Traditional Arabic"/>
          <w:sz w:val="36"/>
          <w:szCs w:val="36"/>
          <w:rtl/>
        </w:rPr>
        <w:t xml:space="preserve"> </w:t>
      </w:r>
      <w:r w:rsidRPr="0004505A">
        <w:rPr>
          <w:rFonts w:cs="Traditional Arabic" w:hint="cs"/>
          <w:sz w:val="36"/>
          <w:szCs w:val="36"/>
          <w:rtl/>
        </w:rPr>
        <w:t>عاد،</w:t>
      </w:r>
      <w:r w:rsidRPr="0004505A">
        <w:rPr>
          <w:rFonts w:cs="Traditional Arabic"/>
          <w:sz w:val="36"/>
          <w:szCs w:val="36"/>
          <w:rtl/>
        </w:rPr>
        <w:t xml:space="preserve"> </w:t>
      </w:r>
      <w:r w:rsidRPr="0004505A">
        <w:rPr>
          <w:rFonts w:cs="Traditional Arabic" w:hint="cs"/>
          <w:sz w:val="36"/>
          <w:szCs w:val="36"/>
          <w:rtl/>
        </w:rPr>
        <w:t>ولكنه</w:t>
      </w:r>
      <w:r w:rsidRPr="0004505A">
        <w:rPr>
          <w:rFonts w:cs="Traditional Arabic"/>
          <w:sz w:val="36"/>
          <w:szCs w:val="36"/>
          <w:rtl/>
        </w:rPr>
        <w:t xml:space="preserve"> </w:t>
      </w:r>
      <w:r w:rsidRPr="0004505A">
        <w:rPr>
          <w:rFonts w:cs="Traditional Arabic" w:hint="cs"/>
          <w:sz w:val="36"/>
          <w:szCs w:val="36"/>
          <w:rtl/>
        </w:rPr>
        <w:t>بينه</w:t>
      </w:r>
      <w:r w:rsidRPr="0004505A">
        <w:rPr>
          <w:rFonts w:cs="Traditional Arabic"/>
          <w:sz w:val="36"/>
          <w:szCs w:val="36"/>
          <w:rtl/>
        </w:rPr>
        <w:t xml:space="preserve"> </w:t>
      </w:r>
      <w:r w:rsidRPr="0004505A">
        <w:rPr>
          <w:rFonts w:cs="Traditional Arabic" w:hint="cs"/>
          <w:sz w:val="36"/>
          <w:szCs w:val="36"/>
          <w:rtl/>
        </w:rPr>
        <w:t xml:space="preserve">في قوله تعالى </w:t>
      </w:r>
      <w:r w:rsidR="00F40EA6" w:rsidRPr="0004505A">
        <w:rPr>
          <w:rFonts w:ascii="QCF_BSML" w:hAnsi="QCF_BSML" w:cs="QCF_BSML"/>
          <w:color w:val="000000"/>
          <w:sz w:val="36"/>
          <w:szCs w:val="36"/>
          <w:rtl/>
        </w:rPr>
        <w:t xml:space="preserve">ﭽ </w:t>
      </w:r>
      <w:r w:rsidR="00F40EA6" w:rsidRPr="0004505A">
        <w:rPr>
          <w:rFonts w:ascii="QCF_P566" w:hAnsi="QCF_P566" w:cs="QCF_P566"/>
          <w:color w:val="000000"/>
          <w:sz w:val="36"/>
          <w:szCs w:val="36"/>
          <w:rtl/>
        </w:rPr>
        <w:t xml:space="preserve">ﯤ   ﯥ  ﯦ  ﯧ  ﯨ  ﯩ    ﯫ  ﯬ   ﯭ  ﯮ  ﯯ  ﯰ  ﯱ  ﯲ  ﯳ  ﯴ  ﯵ   ﯶ       ﯷ  ﯸ  ﯹ    ﯻ  ﯼ  ﯽ  ﯾ  ﯿ     </w:t>
      </w:r>
      <w:r w:rsidR="00F40EA6" w:rsidRPr="0004505A">
        <w:rPr>
          <w:rFonts w:ascii="QCF_BSML" w:hAnsi="QCF_BSML" w:cs="QCF_BSML"/>
          <w:color w:val="000000"/>
          <w:sz w:val="36"/>
          <w:szCs w:val="36"/>
          <w:rtl/>
        </w:rPr>
        <w:t>ﭼ</w:t>
      </w:r>
      <w:r w:rsidR="009F4938" w:rsidRPr="009F4938">
        <w:rPr>
          <w:rFonts w:ascii="Traditional Arabic" w:hAnsi="Traditional Arabic" w:cs="Traditional Arabic" w:hint="cs"/>
          <w:color w:val="000000"/>
          <w:sz w:val="36"/>
          <w:szCs w:val="36"/>
          <w:vertAlign w:val="superscript"/>
          <w:rtl/>
        </w:rPr>
        <w:t>(</w:t>
      </w:r>
      <w:r w:rsidR="00F40EA6" w:rsidRPr="009F4938">
        <w:rPr>
          <w:rStyle w:val="a4"/>
          <w:rFonts w:ascii="Traditional Arabic" w:hAnsi="Traditional Arabic" w:cs="Traditional Arabic"/>
          <w:color w:val="000000"/>
          <w:sz w:val="36"/>
          <w:szCs w:val="36"/>
          <w:rtl/>
        </w:rPr>
        <w:footnoteReference w:id="289"/>
      </w:r>
      <w:r w:rsidR="009F4938" w:rsidRPr="009F4938">
        <w:rPr>
          <w:rFonts w:ascii="Traditional Arabic" w:hAnsi="Traditional Arabic" w:cs="Traditional Arabic" w:hint="cs"/>
          <w:color w:val="000000"/>
          <w:sz w:val="36"/>
          <w:szCs w:val="36"/>
          <w:vertAlign w:val="superscript"/>
          <w:rtl/>
        </w:rPr>
        <w:t>)</w:t>
      </w:r>
      <w:r w:rsidR="00F40EA6" w:rsidRPr="0004505A">
        <w:rPr>
          <w:rFonts w:ascii="Arial" w:hAnsi="Arial" w:cs="Arial"/>
          <w:color w:val="000000"/>
          <w:sz w:val="36"/>
          <w:szCs w:val="36"/>
          <w:rtl/>
        </w:rPr>
        <w:t xml:space="preserve"> </w:t>
      </w:r>
      <w:r w:rsidRPr="0004505A">
        <w:rPr>
          <w:rFonts w:cs="Traditional Arabic" w:hint="cs"/>
          <w:sz w:val="36"/>
          <w:szCs w:val="36"/>
          <w:rtl/>
        </w:rPr>
        <w:t>وقوله</w:t>
      </w:r>
      <w:r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522" w:hAnsi="QCF_P522" w:cs="QCF_P522"/>
          <w:color w:val="000000"/>
          <w:sz w:val="36"/>
          <w:szCs w:val="36"/>
          <w:rtl/>
        </w:rPr>
        <w:t xml:space="preserve">ﮙ  ﮚ  ﮛ  ﮜ  ﮝ  ﮞ   ﮟ     </w:t>
      </w:r>
      <w:r w:rsidR="00F40EA6" w:rsidRPr="0004505A">
        <w:rPr>
          <w:rFonts w:ascii="QCF_BSML" w:hAnsi="QCF_BSML" w:cs="QCF_BSML"/>
          <w:color w:val="000000"/>
          <w:sz w:val="36"/>
          <w:szCs w:val="36"/>
          <w:rtl/>
        </w:rPr>
        <w:t>ﭼ</w:t>
      </w:r>
      <w:r w:rsidR="009F4938" w:rsidRPr="009F4938">
        <w:rPr>
          <w:rFonts w:ascii="Traditional Arabic" w:hAnsi="Traditional Arabic" w:cs="Traditional Arabic" w:hint="cs"/>
          <w:color w:val="000000"/>
          <w:sz w:val="36"/>
          <w:szCs w:val="36"/>
          <w:vertAlign w:val="superscript"/>
          <w:rtl/>
        </w:rPr>
        <w:t>(</w:t>
      </w:r>
      <w:r w:rsidR="00F40EA6" w:rsidRPr="009F4938">
        <w:rPr>
          <w:rStyle w:val="a4"/>
          <w:rFonts w:ascii="Traditional Arabic" w:hAnsi="Traditional Arabic" w:cs="Traditional Arabic"/>
          <w:color w:val="000000"/>
          <w:sz w:val="36"/>
          <w:szCs w:val="36"/>
          <w:rtl/>
        </w:rPr>
        <w:footnoteReference w:id="290"/>
      </w:r>
      <w:r w:rsidR="009F4938" w:rsidRPr="009F4938">
        <w:rPr>
          <w:rFonts w:ascii="Traditional Arabic" w:hAnsi="Traditional Arabic" w:cs="Traditional Arabic" w:hint="cs"/>
          <w:color w:val="000000"/>
          <w:sz w:val="36"/>
          <w:szCs w:val="36"/>
          <w:vertAlign w:val="superscript"/>
          <w:rtl/>
        </w:rPr>
        <w:t>)</w:t>
      </w:r>
      <w:r w:rsidR="00F40EA6" w:rsidRPr="0004505A">
        <w:rPr>
          <w:rFonts w:ascii="Arial" w:hAnsi="Arial" w:cs="Arial"/>
          <w:color w:val="000000"/>
          <w:sz w:val="36"/>
          <w:szCs w:val="36"/>
          <w:rtl/>
        </w:rPr>
        <w:t xml:space="preserve"> </w:t>
      </w:r>
    </w:p>
    <w:p w:rsidR="009F4938" w:rsidRDefault="00923BED" w:rsidP="009F4938">
      <w:pPr>
        <w:jc w:val="both"/>
        <w:rPr>
          <w:rFonts w:cs="Traditional Arabic"/>
          <w:sz w:val="36"/>
          <w:szCs w:val="36"/>
          <w:rtl/>
        </w:rPr>
      </w:pPr>
      <w:r w:rsidRPr="0004505A">
        <w:rPr>
          <w:rFonts w:cs="Traditional Arabic" w:hint="cs"/>
          <w:b/>
          <w:bCs/>
          <w:sz w:val="36"/>
          <w:szCs w:val="36"/>
          <w:rtl/>
        </w:rPr>
        <w:t>الدراسة :</w:t>
      </w:r>
    </w:p>
    <w:p w:rsidR="00923BED" w:rsidRPr="0004505A" w:rsidRDefault="009F4938" w:rsidP="009F4938">
      <w:pPr>
        <w:jc w:val="both"/>
        <w:rPr>
          <w:rFonts w:ascii="Traditional Arabic" w:hAnsi="Traditional Arabic" w:cs="Traditional Arabic"/>
          <w:sz w:val="36"/>
          <w:szCs w:val="36"/>
          <w:rtl/>
        </w:rPr>
      </w:pPr>
      <w:r>
        <w:rPr>
          <w:rFonts w:cs="Traditional Arabic" w:hint="cs"/>
          <w:sz w:val="36"/>
          <w:szCs w:val="36"/>
          <w:rtl/>
        </w:rPr>
        <w:t xml:space="preserve">     </w:t>
      </w:r>
      <w:r w:rsidR="00923BED" w:rsidRPr="0004505A">
        <w:rPr>
          <w:rFonts w:cs="Traditional Arabic" w:hint="cs"/>
          <w:sz w:val="36"/>
          <w:szCs w:val="36"/>
          <w:rtl/>
        </w:rPr>
        <w:t>الذي قاله أهل العلم صحيح متجه حيث حملوا المجمل في قوله</w:t>
      </w:r>
      <w:r w:rsidR="00F40EA6" w:rsidRPr="0004505A">
        <w:rPr>
          <w:rFonts w:ascii="QCF_BSML" w:hAnsi="QCF_BSML" w:cs="QCF_BSML"/>
          <w:color w:val="000000"/>
          <w:sz w:val="36"/>
          <w:szCs w:val="36"/>
          <w:rtl/>
        </w:rPr>
        <w:t xml:space="preserve"> ﭽ </w:t>
      </w:r>
      <w:r w:rsidR="00F40EA6" w:rsidRPr="0004505A">
        <w:rPr>
          <w:rFonts w:ascii="QCF_P159" w:hAnsi="QCF_P159" w:cs="QCF_P159"/>
          <w:color w:val="000000"/>
          <w:sz w:val="36"/>
          <w:szCs w:val="36"/>
          <w:rtl/>
        </w:rPr>
        <w:t xml:space="preserve">ﮫ  ﮬ  ﮭ  ﮮ  </w:t>
      </w:r>
      <w:r w:rsidR="00F40EA6" w:rsidRPr="0004505A">
        <w:rPr>
          <w:rFonts w:ascii="QCF_BSML" w:hAnsi="QCF_BSML" w:cs="QCF_BSML"/>
          <w:color w:val="000000"/>
          <w:sz w:val="36"/>
          <w:szCs w:val="36"/>
          <w:rtl/>
        </w:rPr>
        <w:t>ﭼ</w:t>
      </w:r>
      <w:r w:rsidRPr="009F4938">
        <w:rPr>
          <w:rFonts w:ascii="Traditional Arabic" w:hAnsi="Traditional Arabic" w:cs="Traditional Arabic" w:hint="cs"/>
          <w:color w:val="000000"/>
          <w:sz w:val="36"/>
          <w:szCs w:val="36"/>
          <w:vertAlign w:val="superscript"/>
          <w:rtl/>
        </w:rPr>
        <w:t>(</w:t>
      </w:r>
      <w:r w:rsidR="00F40EA6" w:rsidRPr="009F4938">
        <w:rPr>
          <w:rStyle w:val="a4"/>
          <w:rFonts w:ascii="QCF_BSML" w:hAnsi="QCF_BSML" w:cs="Traditional Arabic"/>
          <w:color w:val="000000"/>
          <w:sz w:val="36"/>
          <w:szCs w:val="36"/>
          <w:rtl/>
        </w:rPr>
        <w:footnoteReference w:id="291"/>
      </w:r>
      <w:r w:rsidRPr="009F4938">
        <w:rPr>
          <w:rFonts w:ascii="Traditional Arabic" w:hAnsi="Traditional Arabic" w:cs="Traditional Arabic" w:hint="cs"/>
          <w:color w:val="000000"/>
          <w:sz w:val="36"/>
          <w:szCs w:val="36"/>
          <w:vertAlign w:val="superscript"/>
          <w:rtl/>
        </w:rPr>
        <w:t>)</w:t>
      </w:r>
      <w:r w:rsidR="00F40EA6" w:rsidRPr="0004505A">
        <w:rPr>
          <w:rFonts w:ascii="Arial" w:hAnsi="Arial" w:cs="Traditional Arabic"/>
          <w:color w:val="000000"/>
          <w:sz w:val="36"/>
          <w:szCs w:val="36"/>
          <w:rtl/>
        </w:rPr>
        <w:t xml:space="preserve"> </w:t>
      </w:r>
      <w:r w:rsidR="00923BED" w:rsidRPr="0004505A">
        <w:rPr>
          <w:rFonts w:cs="Traditional Arabic" w:hint="cs"/>
          <w:sz w:val="36"/>
          <w:szCs w:val="36"/>
          <w:rtl/>
        </w:rPr>
        <w:t>على المبين من كيفية قطع دابرهم في سورة الحاقة وغيرها كما سبق في نقل الأقوال ولم يخالفهم أحدٌ في ذلك .</w:t>
      </w:r>
    </w:p>
    <w:p w:rsidR="00923BED" w:rsidRPr="0004505A" w:rsidRDefault="00923BED" w:rsidP="009F4938">
      <w:pPr>
        <w:jc w:val="both"/>
        <w:rPr>
          <w:rFonts w:cs="Traditional Arabic"/>
          <w:b/>
          <w:bCs/>
          <w:sz w:val="36"/>
          <w:szCs w:val="36"/>
          <w:rtl/>
        </w:rPr>
      </w:pPr>
      <w:r w:rsidRPr="0004505A">
        <w:rPr>
          <w:rFonts w:cs="Traditional Arabic" w:hint="cs"/>
          <w:b/>
          <w:bCs/>
          <w:sz w:val="36"/>
          <w:szCs w:val="36"/>
          <w:rtl/>
        </w:rPr>
        <w:t>وجه البيان والارتباط</w:t>
      </w:r>
    </w:p>
    <w:p w:rsidR="00923BED" w:rsidRPr="0004505A" w:rsidRDefault="009F4938" w:rsidP="009F4938">
      <w:pPr>
        <w:jc w:val="both"/>
        <w:rPr>
          <w:rFonts w:cs="Traditional Arabic"/>
          <w:sz w:val="36"/>
          <w:szCs w:val="36"/>
          <w:rtl/>
        </w:rPr>
      </w:pPr>
      <w:r>
        <w:rPr>
          <w:rFonts w:cs="Traditional Arabic" w:hint="cs"/>
          <w:sz w:val="36"/>
          <w:szCs w:val="36"/>
          <w:rtl/>
        </w:rPr>
        <w:t xml:space="preserve">    آ</w:t>
      </w:r>
      <w:r w:rsidR="00923BED" w:rsidRPr="0004505A">
        <w:rPr>
          <w:rFonts w:cs="Traditional Arabic" w:hint="cs"/>
          <w:sz w:val="36"/>
          <w:szCs w:val="36"/>
          <w:rtl/>
        </w:rPr>
        <w:t>ية الأعراف السابقة جاءت مجملة وبينها ما</w:t>
      </w:r>
      <w:r w:rsidR="002F35F0" w:rsidRPr="0004505A">
        <w:rPr>
          <w:rFonts w:cs="Traditional Arabic" w:hint="cs"/>
          <w:sz w:val="36"/>
          <w:szCs w:val="36"/>
          <w:rtl/>
        </w:rPr>
        <w:t>ورد من آيات في سورة الحاقة وغيرها كما سبق وهذا وجه صحيح في تفسير القرآن بالقرآن .</w:t>
      </w:r>
    </w:p>
    <w:p w:rsidR="001B5501" w:rsidRPr="0004505A" w:rsidRDefault="001B5501" w:rsidP="009F4938">
      <w:pPr>
        <w:jc w:val="both"/>
        <w:rPr>
          <w:rFonts w:cs="Traditional Arabic"/>
          <w:sz w:val="36"/>
          <w:szCs w:val="36"/>
          <w:rtl/>
        </w:rPr>
      </w:pPr>
    </w:p>
    <w:p w:rsidR="00E33E81" w:rsidRPr="0004505A" w:rsidRDefault="00E33E81" w:rsidP="009F4938">
      <w:pPr>
        <w:jc w:val="both"/>
        <w:rPr>
          <w:rFonts w:cs="Traditional Arabic"/>
          <w:b/>
          <w:bCs/>
          <w:sz w:val="36"/>
          <w:szCs w:val="36"/>
          <w:rtl/>
        </w:rPr>
      </w:pPr>
    </w:p>
    <w:p w:rsidR="002F35F0" w:rsidRPr="0004505A" w:rsidRDefault="002F35F0" w:rsidP="008C15CC">
      <w:pPr>
        <w:rPr>
          <w:rFonts w:cs="Traditional Arabic"/>
          <w:b/>
          <w:bCs/>
          <w:sz w:val="36"/>
          <w:szCs w:val="36"/>
          <w:rtl/>
        </w:rPr>
      </w:pPr>
    </w:p>
    <w:p w:rsidR="002F35F0" w:rsidRPr="0004505A" w:rsidRDefault="002F35F0" w:rsidP="008C15CC">
      <w:pPr>
        <w:rPr>
          <w:rFonts w:cs="Traditional Arabic"/>
          <w:b/>
          <w:bCs/>
          <w:sz w:val="36"/>
          <w:szCs w:val="36"/>
          <w:rtl/>
        </w:rPr>
      </w:pPr>
    </w:p>
    <w:p w:rsidR="002F35F0" w:rsidRPr="0004505A" w:rsidRDefault="002F35F0" w:rsidP="008C15CC">
      <w:pPr>
        <w:rPr>
          <w:rFonts w:cs="Traditional Arabic"/>
          <w:b/>
          <w:bCs/>
          <w:sz w:val="36"/>
          <w:szCs w:val="36"/>
          <w:rtl/>
        </w:rPr>
      </w:pPr>
    </w:p>
    <w:p w:rsidR="00174A05" w:rsidRDefault="00174A05" w:rsidP="009A6145">
      <w:pPr>
        <w:rPr>
          <w:rFonts w:cs="Traditional Arabic"/>
          <w:b/>
          <w:bCs/>
          <w:sz w:val="36"/>
          <w:szCs w:val="36"/>
          <w:rtl/>
        </w:rPr>
      </w:pPr>
    </w:p>
    <w:p w:rsidR="00174A05" w:rsidRDefault="00174A05" w:rsidP="009A6145">
      <w:pPr>
        <w:rPr>
          <w:rFonts w:cs="Traditional Arabic"/>
          <w:b/>
          <w:bCs/>
          <w:sz w:val="36"/>
          <w:szCs w:val="36"/>
          <w:rtl/>
        </w:rPr>
      </w:pPr>
    </w:p>
    <w:p w:rsidR="002F35F0" w:rsidRPr="0004505A" w:rsidRDefault="002F35F0" w:rsidP="009A6145">
      <w:pPr>
        <w:rPr>
          <w:rFonts w:cs="Traditional Arabic"/>
          <w:b/>
          <w:bCs/>
          <w:sz w:val="36"/>
          <w:szCs w:val="36"/>
          <w:rtl/>
        </w:rPr>
      </w:pPr>
      <w:r w:rsidRPr="0004505A">
        <w:rPr>
          <w:rFonts w:cs="Traditional Arabic" w:hint="cs"/>
          <w:b/>
          <w:bCs/>
          <w:sz w:val="36"/>
          <w:szCs w:val="36"/>
          <w:rtl/>
        </w:rPr>
        <w:lastRenderedPageBreak/>
        <w:t>المبحث الثا</w:t>
      </w:r>
      <w:r w:rsidR="009A6145" w:rsidRPr="0004505A">
        <w:rPr>
          <w:rFonts w:cs="Traditional Arabic" w:hint="cs"/>
          <w:b/>
          <w:bCs/>
          <w:sz w:val="36"/>
          <w:szCs w:val="36"/>
          <w:rtl/>
        </w:rPr>
        <w:t xml:space="preserve">لث </w:t>
      </w:r>
      <w:r w:rsidRPr="0004505A">
        <w:rPr>
          <w:rFonts w:cs="Traditional Arabic" w:hint="cs"/>
          <w:b/>
          <w:bCs/>
          <w:sz w:val="36"/>
          <w:szCs w:val="36"/>
          <w:rtl/>
        </w:rPr>
        <w:t>والعشرون :</w:t>
      </w:r>
    </w:p>
    <w:p w:rsidR="00DD3559" w:rsidRPr="0004505A" w:rsidRDefault="00DD3559" w:rsidP="004B7F47">
      <w:pPr>
        <w:jc w:val="both"/>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000B74D5" w:rsidRPr="0004505A">
        <w:rPr>
          <w:rFonts w:ascii="QCF_BSML" w:hAnsi="QCF_BSML" w:cs="QCF_BSML"/>
          <w:color w:val="000000"/>
          <w:sz w:val="36"/>
          <w:szCs w:val="36"/>
          <w:rtl/>
        </w:rPr>
        <w:t xml:space="preserve">ﭽ </w:t>
      </w:r>
      <w:r w:rsidR="000B74D5" w:rsidRPr="0004505A">
        <w:rPr>
          <w:rFonts w:ascii="QCF_P161" w:hAnsi="QCF_P161" w:cs="QCF_P161"/>
          <w:color w:val="000000"/>
          <w:sz w:val="36"/>
          <w:szCs w:val="36"/>
          <w:rtl/>
        </w:rPr>
        <w:t>ﭨ  ﭩ   ﭪ</w:t>
      </w:r>
      <w:r w:rsidR="000B74D5" w:rsidRPr="0004505A">
        <w:rPr>
          <w:rFonts w:ascii="QCF_P161" w:hAnsi="QCF_P161" w:cs="QCF_P161"/>
          <w:color w:val="0000A5"/>
          <w:sz w:val="36"/>
          <w:szCs w:val="36"/>
          <w:rtl/>
        </w:rPr>
        <w:t>ﭫ</w:t>
      </w:r>
      <w:r w:rsidR="000B74D5" w:rsidRPr="0004505A">
        <w:rPr>
          <w:rFonts w:ascii="QCF_P161" w:hAnsi="QCF_P161" w:cs="QCF_P161"/>
          <w:color w:val="000000"/>
          <w:sz w:val="36"/>
          <w:szCs w:val="36"/>
          <w:rtl/>
        </w:rPr>
        <w:t xml:space="preserve">  ﭬ  ﭭ  ﭮ           ﭯ  ﭰ </w:t>
      </w:r>
      <w:r w:rsidR="000B74D5" w:rsidRPr="0004505A">
        <w:rPr>
          <w:rFonts w:ascii="QCF_BSML" w:hAnsi="QCF_BSML" w:cs="QCF_BSML"/>
          <w:color w:val="000000"/>
          <w:sz w:val="36"/>
          <w:szCs w:val="36"/>
          <w:rtl/>
        </w:rPr>
        <w:t>ﭼ</w:t>
      </w:r>
      <w:r w:rsidR="004B7F47" w:rsidRPr="004B7F47">
        <w:rPr>
          <w:rFonts w:ascii="Traditional Arabic" w:hAnsi="Traditional Arabic" w:cs="Traditional Arabic" w:hint="cs"/>
          <w:color w:val="000000"/>
          <w:sz w:val="36"/>
          <w:szCs w:val="36"/>
          <w:vertAlign w:val="superscript"/>
          <w:rtl/>
        </w:rPr>
        <w:t>(</w:t>
      </w:r>
      <w:r w:rsidR="000B74D5" w:rsidRPr="004B7F47">
        <w:rPr>
          <w:rStyle w:val="a4"/>
          <w:rFonts w:ascii="QCF_BSML" w:hAnsi="QCF_BSML" w:cs="Traditional Arabic"/>
          <w:color w:val="000000"/>
          <w:sz w:val="36"/>
          <w:szCs w:val="36"/>
          <w:rtl/>
        </w:rPr>
        <w:footnoteReference w:id="292"/>
      </w:r>
      <w:r w:rsidR="004B7F47" w:rsidRPr="004B7F47">
        <w:rPr>
          <w:rFonts w:ascii="Traditional Arabic" w:hAnsi="Traditional Arabic" w:cs="Traditional Arabic" w:hint="cs"/>
          <w:color w:val="000000"/>
          <w:sz w:val="36"/>
          <w:szCs w:val="36"/>
          <w:vertAlign w:val="superscript"/>
          <w:rtl/>
        </w:rPr>
        <w:t>)</w:t>
      </w:r>
      <w:r w:rsidR="000B74D5" w:rsidRPr="0004505A">
        <w:rPr>
          <w:rFonts w:ascii="Arial" w:hAnsi="Arial" w:cs="Traditional Arabic"/>
          <w:color w:val="000000"/>
          <w:sz w:val="36"/>
          <w:szCs w:val="36"/>
          <w:rtl/>
        </w:rPr>
        <w:t xml:space="preserve"> </w:t>
      </w:r>
    </w:p>
    <w:p w:rsidR="002F35F0" w:rsidRPr="0004505A" w:rsidRDefault="00DD3559" w:rsidP="004B7F47">
      <w:pPr>
        <w:jc w:val="both"/>
        <w:rPr>
          <w:rFonts w:cs="Traditional Arabic"/>
          <w:b/>
          <w:bCs/>
          <w:sz w:val="36"/>
          <w:szCs w:val="36"/>
          <w:rtl/>
        </w:rPr>
      </w:pPr>
      <w:r w:rsidRPr="0004505A">
        <w:rPr>
          <w:rFonts w:cs="Traditional Arabic" w:hint="cs"/>
          <w:b/>
          <w:bCs/>
          <w:sz w:val="36"/>
          <w:szCs w:val="36"/>
          <w:rtl/>
        </w:rPr>
        <w:t>الآية المفسِّرة</w:t>
      </w:r>
      <w:r w:rsidRPr="0004505A">
        <w:rPr>
          <w:rFonts w:cs="Traditional Arabic" w:hint="cs"/>
          <w:sz w:val="36"/>
          <w:szCs w:val="36"/>
          <w:rtl/>
        </w:rPr>
        <w:t xml:space="preserve"> قوله</w:t>
      </w:r>
      <w:r w:rsidRPr="0004505A">
        <w:rPr>
          <w:rFonts w:cs="Traditional Arabic"/>
          <w:sz w:val="36"/>
          <w:szCs w:val="36"/>
          <w:rtl/>
        </w:rPr>
        <w:t xml:space="preserve"> </w:t>
      </w:r>
      <w:r w:rsidRPr="0004505A">
        <w:rPr>
          <w:rFonts w:cs="Traditional Arabic" w:hint="cs"/>
          <w:sz w:val="36"/>
          <w:szCs w:val="36"/>
          <w:rtl/>
        </w:rPr>
        <w:t>تعالى</w:t>
      </w:r>
      <w:r w:rsidR="000944FD" w:rsidRPr="0004505A">
        <w:rPr>
          <w:rFonts w:cs="Traditional Arabic" w:hint="cs"/>
          <w:sz w:val="36"/>
          <w:szCs w:val="36"/>
          <w:rtl/>
        </w:rPr>
        <w:t xml:space="preserve"> </w:t>
      </w:r>
      <w:r w:rsidRPr="0004505A">
        <w:rPr>
          <w:rFonts w:cs="Traditional Arabic"/>
          <w:sz w:val="36"/>
          <w:szCs w:val="36"/>
          <w:rtl/>
        </w:rPr>
        <w:t>:</w:t>
      </w:r>
      <w:r w:rsidR="000B74D5" w:rsidRPr="0004505A">
        <w:rPr>
          <w:rFonts w:ascii="QCF_BSML" w:hAnsi="QCF_BSML" w:cs="QCF_BSML"/>
          <w:color w:val="000000"/>
          <w:sz w:val="36"/>
          <w:szCs w:val="36"/>
          <w:rtl/>
        </w:rPr>
        <w:t xml:space="preserve"> ﭽ </w:t>
      </w:r>
      <w:r w:rsidR="00F40EA6" w:rsidRPr="0004505A">
        <w:rPr>
          <w:rFonts w:ascii="QCF_P231" w:hAnsi="QCF_P231" w:cs="QCF_P231"/>
          <w:color w:val="000000"/>
          <w:sz w:val="36"/>
          <w:szCs w:val="36"/>
          <w:rtl/>
        </w:rPr>
        <w:t xml:space="preserve">ﭗ  ﭘ   ﭙ  ﭚ  ﭛ  ﭜ </w:t>
      </w:r>
      <w:r w:rsidR="000B74D5" w:rsidRPr="0004505A">
        <w:rPr>
          <w:rFonts w:ascii="QCF_P231" w:hAnsi="QCF_P231" w:cs="QCF_P231"/>
          <w:color w:val="000000"/>
          <w:sz w:val="36"/>
          <w:szCs w:val="36"/>
          <w:rtl/>
        </w:rPr>
        <w:t>ﭞ  ﭟ  ﭠ</w:t>
      </w:r>
      <w:r w:rsidR="000B74D5" w:rsidRPr="0004505A">
        <w:rPr>
          <w:rFonts w:ascii="QCF_P231" w:hAnsi="QCF_P231" w:cs="QCF_P231"/>
          <w:color w:val="0000A5"/>
          <w:sz w:val="36"/>
          <w:szCs w:val="36"/>
          <w:rtl/>
        </w:rPr>
        <w:t>ﭡ</w:t>
      </w:r>
      <w:r w:rsidR="000B74D5" w:rsidRPr="0004505A">
        <w:rPr>
          <w:rFonts w:ascii="QCF_P231" w:hAnsi="QCF_P231" w:cs="QCF_P231"/>
          <w:color w:val="000000"/>
          <w:sz w:val="36"/>
          <w:szCs w:val="36"/>
          <w:rtl/>
        </w:rPr>
        <w:t xml:space="preserve">   ﭢ  ﭣ  ﭤ  ﭥ  ﭦ</w:t>
      </w:r>
      <w:r w:rsidR="000B74D5" w:rsidRPr="0004505A">
        <w:rPr>
          <w:rFonts w:ascii="QCF_BSML" w:hAnsi="QCF_BSML" w:cs="QCF_BSML"/>
          <w:color w:val="000000"/>
          <w:sz w:val="36"/>
          <w:szCs w:val="36"/>
          <w:rtl/>
        </w:rPr>
        <w:t>ﭼ</w:t>
      </w:r>
      <w:r w:rsidR="004B7F47" w:rsidRPr="004B7F47">
        <w:rPr>
          <w:rFonts w:ascii="Traditional Arabic" w:hAnsi="Traditional Arabic" w:cs="Traditional Arabic" w:hint="cs"/>
          <w:color w:val="000000"/>
          <w:sz w:val="36"/>
          <w:szCs w:val="36"/>
          <w:vertAlign w:val="superscript"/>
          <w:rtl/>
        </w:rPr>
        <w:t>(</w:t>
      </w:r>
      <w:r w:rsidR="000B74D5" w:rsidRPr="004B7F47">
        <w:rPr>
          <w:rStyle w:val="a4"/>
          <w:rFonts w:ascii="QCF_BSML" w:hAnsi="QCF_BSML" w:cs="Traditional Arabic"/>
          <w:color w:val="000000"/>
          <w:sz w:val="36"/>
          <w:szCs w:val="36"/>
          <w:rtl/>
        </w:rPr>
        <w:footnoteReference w:id="293"/>
      </w:r>
      <w:r w:rsidR="004B7F47" w:rsidRPr="004B7F47">
        <w:rPr>
          <w:rFonts w:ascii="Traditional Arabic" w:hAnsi="Traditional Arabic" w:cs="Traditional Arabic" w:hint="cs"/>
          <w:color w:val="000000"/>
          <w:sz w:val="36"/>
          <w:szCs w:val="36"/>
          <w:vertAlign w:val="superscript"/>
          <w:rtl/>
        </w:rPr>
        <w:t>)</w:t>
      </w:r>
      <w:r w:rsidR="000B74D5" w:rsidRPr="004B7F47">
        <w:rPr>
          <w:rFonts w:ascii="Arial" w:hAnsi="Arial" w:cs="Traditional Arabic"/>
          <w:color w:val="000000"/>
          <w:sz w:val="36"/>
          <w:szCs w:val="36"/>
          <w:vertAlign w:val="superscript"/>
          <w:rtl/>
        </w:rPr>
        <w:t xml:space="preserve"> </w:t>
      </w:r>
    </w:p>
    <w:p w:rsidR="002F35F0" w:rsidRPr="0004505A" w:rsidRDefault="000944FD" w:rsidP="004B7F47">
      <w:pPr>
        <w:jc w:val="both"/>
        <w:rPr>
          <w:rFonts w:cs="Traditional Arabic"/>
          <w:b/>
          <w:bCs/>
          <w:sz w:val="36"/>
          <w:szCs w:val="36"/>
          <w:rtl/>
        </w:rPr>
      </w:pPr>
      <w:r w:rsidRPr="0004505A">
        <w:rPr>
          <w:rFonts w:cs="Traditional Arabic" w:hint="cs"/>
          <w:b/>
          <w:bCs/>
          <w:sz w:val="36"/>
          <w:szCs w:val="36"/>
          <w:rtl/>
        </w:rPr>
        <w:t>الأقوال الواردة في ذلك :</w:t>
      </w:r>
    </w:p>
    <w:p w:rsidR="004B7F47" w:rsidRDefault="004B7F47" w:rsidP="008A5F24">
      <w:pPr>
        <w:jc w:val="both"/>
        <w:rPr>
          <w:rFonts w:ascii="Arial" w:hAnsi="Arial" w:cs="Traditional Arabic"/>
          <w:color w:val="000000"/>
          <w:sz w:val="36"/>
          <w:szCs w:val="36"/>
          <w:vertAlign w:val="superscript"/>
          <w:rtl/>
        </w:rPr>
      </w:pPr>
      <w:r>
        <w:rPr>
          <w:rFonts w:cs="Traditional Arabic" w:hint="cs"/>
          <w:sz w:val="36"/>
          <w:szCs w:val="36"/>
          <w:rtl/>
        </w:rPr>
        <w:t xml:space="preserve">      </w:t>
      </w:r>
      <w:r w:rsidR="000944FD" w:rsidRPr="0004505A">
        <w:rPr>
          <w:rFonts w:cs="Traditional Arabic" w:hint="cs"/>
          <w:sz w:val="36"/>
          <w:szCs w:val="36"/>
          <w:rtl/>
        </w:rPr>
        <w:t>قال</w:t>
      </w:r>
      <w:r w:rsidR="00475BD1" w:rsidRPr="0004505A">
        <w:rPr>
          <w:rFonts w:cs="Traditional Arabic" w:hint="cs"/>
          <w:sz w:val="36"/>
          <w:szCs w:val="36"/>
          <w:rtl/>
        </w:rPr>
        <w:t xml:space="preserve"> </w:t>
      </w:r>
      <w:r w:rsidR="008A5F24">
        <w:rPr>
          <w:rFonts w:cs="Traditional Arabic" w:hint="cs"/>
          <w:sz w:val="36"/>
          <w:szCs w:val="36"/>
          <w:rtl/>
        </w:rPr>
        <w:t>بعض المفسرين</w:t>
      </w:r>
      <w:r w:rsidR="00475BD1" w:rsidRPr="0004505A">
        <w:rPr>
          <w:rFonts w:cs="Traditional Arabic" w:hint="cs"/>
          <w:sz w:val="36"/>
          <w:szCs w:val="36"/>
          <w:rtl/>
        </w:rPr>
        <w:t xml:space="preserve"> ومنهم </w:t>
      </w:r>
      <w:r w:rsidR="000944FD" w:rsidRPr="0004505A">
        <w:rPr>
          <w:rFonts w:cs="Traditional Arabic" w:hint="cs"/>
          <w:sz w:val="36"/>
          <w:szCs w:val="36"/>
          <w:rtl/>
        </w:rPr>
        <w:t xml:space="preserve"> الطبري</w:t>
      </w:r>
      <w:r w:rsidRPr="004B7F47">
        <w:rPr>
          <w:rFonts w:cs="Traditional Arabic" w:hint="cs"/>
          <w:sz w:val="36"/>
          <w:szCs w:val="36"/>
          <w:vertAlign w:val="superscript"/>
          <w:rtl/>
        </w:rPr>
        <w:t>(</w:t>
      </w:r>
      <w:r w:rsidR="008F5887" w:rsidRPr="004B7F47">
        <w:rPr>
          <w:rStyle w:val="a4"/>
          <w:rFonts w:cs="Traditional Arabic"/>
          <w:sz w:val="36"/>
          <w:szCs w:val="36"/>
          <w:rtl/>
        </w:rPr>
        <w:footnoteReference w:id="294"/>
      </w:r>
      <w:r w:rsidRPr="004B7F47">
        <w:rPr>
          <w:rFonts w:cs="Traditional Arabic" w:hint="cs"/>
          <w:sz w:val="36"/>
          <w:szCs w:val="36"/>
          <w:vertAlign w:val="superscript"/>
          <w:rtl/>
        </w:rPr>
        <w:t>)</w:t>
      </w:r>
      <w:r w:rsidR="000944FD" w:rsidRPr="0004505A">
        <w:rPr>
          <w:rFonts w:cs="Traditional Arabic" w:hint="cs"/>
          <w:sz w:val="36"/>
          <w:szCs w:val="36"/>
          <w:rtl/>
        </w:rPr>
        <w:t xml:space="preserve"> والبغوي</w:t>
      </w:r>
      <w:r w:rsidRPr="004B7F47">
        <w:rPr>
          <w:rFonts w:cs="Traditional Arabic" w:hint="cs"/>
          <w:sz w:val="36"/>
          <w:szCs w:val="36"/>
          <w:vertAlign w:val="superscript"/>
          <w:rtl/>
        </w:rPr>
        <w:t>(</w:t>
      </w:r>
      <w:r w:rsidR="008F5887" w:rsidRPr="004B7F47">
        <w:rPr>
          <w:rStyle w:val="a4"/>
          <w:rFonts w:cs="Traditional Arabic"/>
          <w:sz w:val="36"/>
          <w:szCs w:val="36"/>
          <w:rtl/>
        </w:rPr>
        <w:footnoteReference w:id="295"/>
      </w:r>
      <w:r w:rsidRPr="004B7F47">
        <w:rPr>
          <w:rFonts w:cs="Traditional Arabic" w:hint="cs"/>
          <w:sz w:val="36"/>
          <w:szCs w:val="36"/>
          <w:vertAlign w:val="superscript"/>
          <w:rtl/>
        </w:rPr>
        <w:t>)</w:t>
      </w:r>
      <w:r w:rsidR="008A5F24" w:rsidRPr="0004505A">
        <w:rPr>
          <w:rFonts w:cs="Traditional Arabic" w:hint="cs"/>
          <w:sz w:val="36"/>
          <w:szCs w:val="36"/>
          <w:rtl/>
        </w:rPr>
        <w:t>والرازي</w:t>
      </w:r>
      <w:r w:rsidR="008A5F24" w:rsidRPr="004B7F47">
        <w:rPr>
          <w:rFonts w:cs="Traditional Arabic" w:hint="cs"/>
          <w:sz w:val="36"/>
          <w:szCs w:val="36"/>
          <w:vertAlign w:val="superscript"/>
          <w:rtl/>
        </w:rPr>
        <w:t>(</w:t>
      </w:r>
      <w:r w:rsidR="008A5F24" w:rsidRPr="004B7F47">
        <w:rPr>
          <w:rStyle w:val="a4"/>
          <w:rFonts w:cs="Traditional Arabic"/>
          <w:sz w:val="36"/>
          <w:szCs w:val="36"/>
          <w:rtl/>
        </w:rPr>
        <w:footnoteReference w:id="296"/>
      </w:r>
      <w:r w:rsidR="008A5F24" w:rsidRPr="004B7F47">
        <w:rPr>
          <w:rFonts w:cs="Traditional Arabic" w:hint="cs"/>
          <w:sz w:val="36"/>
          <w:szCs w:val="36"/>
          <w:vertAlign w:val="superscript"/>
          <w:rtl/>
        </w:rPr>
        <w:t>)</w:t>
      </w:r>
      <w:r w:rsidR="008A5F24" w:rsidRPr="0004505A">
        <w:rPr>
          <w:rFonts w:cs="Traditional Arabic" w:hint="cs"/>
          <w:sz w:val="36"/>
          <w:szCs w:val="36"/>
          <w:rtl/>
        </w:rPr>
        <w:t xml:space="preserve"> </w:t>
      </w:r>
      <w:r w:rsidR="00C772F6" w:rsidRPr="0004505A">
        <w:rPr>
          <w:rFonts w:cs="Traditional Arabic" w:hint="cs"/>
          <w:sz w:val="36"/>
          <w:szCs w:val="36"/>
          <w:rtl/>
        </w:rPr>
        <w:t>والقرطبي</w:t>
      </w:r>
      <w:r w:rsidR="00C772F6" w:rsidRPr="004B7F47">
        <w:rPr>
          <w:rFonts w:cs="Traditional Arabic" w:hint="cs"/>
          <w:sz w:val="36"/>
          <w:szCs w:val="36"/>
          <w:vertAlign w:val="superscript"/>
          <w:rtl/>
        </w:rPr>
        <w:t>(</w:t>
      </w:r>
      <w:r w:rsidR="00C772F6" w:rsidRPr="004B7F47">
        <w:rPr>
          <w:rStyle w:val="a4"/>
          <w:rFonts w:cs="Traditional Arabic"/>
          <w:sz w:val="36"/>
          <w:szCs w:val="36"/>
          <w:rtl/>
        </w:rPr>
        <w:footnoteReference w:id="297"/>
      </w:r>
      <w:r w:rsidR="00C772F6" w:rsidRPr="004B7F47">
        <w:rPr>
          <w:rFonts w:cs="Traditional Arabic" w:hint="cs"/>
          <w:sz w:val="36"/>
          <w:szCs w:val="36"/>
          <w:vertAlign w:val="superscript"/>
          <w:rtl/>
        </w:rPr>
        <w:t>)</w:t>
      </w:r>
      <w:r w:rsidR="000944FD" w:rsidRPr="0004505A">
        <w:rPr>
          <w:rFonts w:cs="Traditional Arabic" w:hint="cs"/>
          <w:sz w:val="36"/>
          <w:szCs w:val="36"/>
          <w:rtl/>
        </w:rPr>
        <w:t>وابن كثير</w:t>
      </w:r>
      <w:r w:rsidRPr="004B7F47">
        <w:rPr>
          <w:rFonts w:cs="Traditional Arabic" w:hint="cs"/>
          <w:sz w:val="36"/>
          <w:szCs w:val="36"/>
          <w:vertAlign w:val="superscript"/>
          <w:rtl/>
        </w:rPr>
        <w:t>(</w:t>
      </w:r>
      <w:r w:rsidR="008F5887" w:rsidRPr="004B7F47">
        <w:rPr>
          <w:rStyle w:val="a4"/>
          <w:rFonts w:cs="Traditional Arabic"/>
          <w:sz w:val="36"/>
          <w:szCs w:val="36"/>
          <w:rtl/>
        </w:rPr>
        <w:footnoteReference w:id="298"/>
      </w:r>
      <w:r w:rsidRPr="004B7F47">
        <w:rPr>
          <w:rFonts w:cs="Traditional Arabic" w:hint="cs"/>
          <w:sz w:val="36"/>
          <w:szCs w:val="36"/>
          <w:vertAlign w:val="superscript"/>
          <w:rtl/>
        </w:rPr>
        <w:t>)</w:t>
      </w:r>
      <w:r w:rsidR="00C772F6" w:rsidRPr="0004505A">
        <w:rPr>
          <w:rFonts w:cs="Traditional Arabic" w:hint="cs"/>
          <w:sz w:val="36"/>
          <w:szCs w:val="36"/>
          <w:rtl/>
        </w:rPr>
        <w:t>وابن عاشور</w:t>
      </w:r>
      <w:r w:rsidR="00C772F6" w:rsidRPr="004B7F47">
        <w:rPr>
          <w:rFonts w:cs="Traditional Arabic" w:hint="cs"/>
          <w:sz w:val="36"/>
          <w:szCs w:val="36"/>
          <w:vertAlign w:val="superscript"/>
          <w:rtl/>
        </w:rPr>
        <w:t>(</w:t>
      </w:r>
      <w:r w:rsidR="00C772F6" w:rsidRPr="004B7F47">
        <w:rPr>
          <w:rStyle w:val="a4"/>
          <w:rFonts w:cs="Traditional Arabic"/>
          <w:sz w:val="36"/>
          <w:szCs w:val="36"/>
          <w:rtl/>
        </w:rPr>
        <w:footnoteReference w:id="299"/>
      </w:r>
      <w:r w:rsidR="00C772F6" w:rsidRPr="004B7F47">
        <w:rPr>
          <w:rFonts w:cs="Traditional Arabic" w:hint="cs"/>
          <w:sz w:val="36"/>
          <w:szCs w:val="36"/>
          <w:vertAlign w:val="superscript"/>
          <w:rtl/>
        </w:rPr>
        <w:t>)</w:t>
      </w:r>
      <w:r w:rsidR="00C772F6" w:rsidRPr="0004505A">
        <w:rPr>
          <w:rFonts w:cs="Traditional Arabic" w:hint="cs"/>
          <w:sz w:val="36"/>
          <w:szCs w:val="36"/>
          <w:rtl/>
        </w:rPr>
        <w:t xml:space="preserve">  </w:t>
      </w:r>
      <w:r w:rsidR="000944FD" w:rsidRPr="0004505A">
        <w:rPr>
          <w:rFonts w:cs="Traditional Arabic" w:hint="cs"/>
          <w:sz w:val="36"/>
          <w:szCs w:val="36"/>
          <w:rtl/>
        </w:rPr>
        <w:t>والشنقيطي</w:t>
      </w:r>
      <w:r w:rsidRPr="004B7F47">
        <w:rPr>
          <w:rFonts w:cs="Traditional Arabic" w:hint="cs"/>
          <w:sz w:val="36"/>
          <w:szCs w:val="36"/>
          <w:vertAlign w:val="superscript"/>
          <w:rtl/>
        </w:rPr>
        <w:t>(</w:t>
      </w:r>
      <w:r w:rsidR="008F5887" w:rsidRPr="004B7F47">
        <w:rPr>
          <w:rStyle w:val="a4"/>
          <w:rFonts w:cs="Traditional Arabic"/>
          <w:sz w:val="36"/>
          <w:szCs w:val="36"/>
          <w:rtl/>
        </w:rPr>
        <w:footnoteReference w:id="300"/>
      </w:r>
      <w:r w:rsidRPr="004B7F47">
        <w:rPr>
          <w:rFonts w:cs="Traditional Arabic" w:hint="cs"/>
          <w:sz w:val="36"/>
          <w:szCs w:val="36"/>
          <w:vertAlign w:val="superscript"/>
          <w:rtl/>
        </w:rPr>
        <w:t>)</w:t>
      </w:r>
      <w:r w:rsidR="000944FD" w:rsidRPr="0004505A">
        <w:rPr>
          <w:rFonts w:cs="Traditional Arabic" w:hint="cs"/>
          <w:sz w:val="36"/>
          <w:szCs w:val="36"/>
          <w:rtl/>
        </w:rPr>
        <w:t xml:space="preserve">أن قوله تعالى </w:t>
      </w:r>
      <w:r w:rsidR="000944FD"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231" w:hAnsi="QCF_P231" w:cs="QCF_P231"/>
          <w:color w:val="000000"/>
          <w:sz w:val="36"/>
          <w:szCs w:val="36"/>
          <w:rtl/>
        </w:rPr>
        <w:t>ﭗ  ﭘ   ﭙ  ﭚ  ﭛ  ﭜ ﭞ  ﭟ  ﭠ</w:t>
      </w:r>
      <w:r w:rsidR="00F40EA6" w:rsidRPr="0004505A">
        <w:rPr>
          <w:rFonts w:ascii="QCF_P231" w:hAnsi="QCF_P231" w:cs="QCF_P231"/>
          <w:color w:val="0000A5"/>
          <w:sz w:val="36"/>
          <w:szCs w:val="36"/>
          <w:rtl/>
        </w:rPr>
        <w:t>ﭡ</w:t>
      </w:r>
      <w:r w:rsidR="00F40EA6" w:rsidRPr="0004505A">
        <w:rPr>
          <w:rFonts w:ascii="QCF_P231" w:hAnsi="QCF_P231" w:cs="QCF_P231"/>
          <w:color w:val="000000"/>
          <w:sz w:val="36"/>
          <w:szCs w:val="36"/>
          <w:rtl/>
        </w:rPr>
        <w:t xml:space="preserve">   ﭢ  ﭣ  ﭤ  ﭥ  ﭦ</w:t>
      </w:r>
      <w:r w:rsidR="00F40EA6" w:rsidRPr="0004505A">
        <w:rPr>
          <w:rFonts w:ascii="QCF_BSML" w:hAnsi="QCF_BSML" w:cs="QCF_BSML"/>
          <w:color w:val="000000"/>
          <w:sz w:val="36"/>
          <w:szCs w:val="36"/>
          <w:rtl/>
        </w:rPr>
        <w:t>ﭼ</w:t>
      </w:r>
      <w:r w:rsidRPr="004B7F47">
        <w:rPr>
          <w:rFonts w:ascii="Traditional Arabic" w:hAnsi="Traditional Arabic" w:cs="Traditional Arabic" w:hint="cs"/>
          <w:color w:val="000000"/>
          <w:sz w:val="36"/>
          <w:szCs w:val="36"/>
          <w:vertAlign w:val="superscript"/>
          <w:rtl/>
        </w:rPr>
        <w:t>(</w:t>
      </w:r>
      <w:r w:rsidR="00F40EA6" w:rsidRPr="004B7F47">
        <w:rPr>
          <w:rStyle w:val="a4"/>
          <w:rFonts w:ascii="QCF_BSML" w:hAnsi="QCF_BSML" w:cs="Traditional Arabic"/>
          <w:color w:val="000000"/>
          <w:sz w:val="36"/>
          <w:szCs w:val="36"/>
          <w:rtl/>
        </w:rPr>
        <w:footnoteReference w:id="301"/>
      </w:r>
      <w:r w:rsidRPr="004B7F47">
        <w:rPr>
          <w:rFonts w:ascii="Traditional Arabic" w:hAnsi="Traditional Arabic" w:cs="Traditional Arabic" w:hint="cs"/>
          <w:color w:val="000000"/>
          <w:sz w:val="36"/>
          <w:szCs w:val="36"/>
          <w:vertAlign w:val="superscript"/>
          <w:rtl/>
        </w:rPr>
        <w:t>)</w:t>
      </w:r>
    </w:p>
    <w:p w:rsidR="004B7F47" w:rsidRDefault="00F40EA6" w:rsidP="004B7F47">
      <w:pPr>
        <w:jc w:val="both"/>
        <w:rPr>
          <w:rFonts w:ascii="QCF_P161" w:hAnsi="QCF_P161" w:cs="QCF_P161"/>
          <w:color w:val="000000"/>
          <w:sz w:val="36"/>
          <w:szCs w:val="36"/>
          <w:rtl/>
        </w:rPr>
      </w:pPr>
      <w:r w:rsidRPr="004B7F47">
        <w:rPr>
          <w:rFonts w:ascii="Arial" w:hAnsi="Arial" w:cs="Traditional Arabic"/>
          <w:color w:val="000000"/>
          <w:sz w:val="36"/>
          <w:szCs w:val="36"/>
          <w:vertAlign w:val="superscript"/>
          <w:rtl/>
        </w:rPr>
        <w:t xml:space="preserve"> </w:t>
      </w:r>
      <w:r w:rsidR="000944FD" w:rsidRPr="0004505A">
        <w:rPr>
          <w:rFonts w:cs="Traditional Arabic" w:hint="cs"/>
          <w:sz w:val="36"/>
          <w:szCs w:val="36"/>
          <w:rtl/>
        </w:rPr>
        <w:t>مفسِّرٌ لقوله</w:t>
      </w:r>
      <w:r w:rsidR="000944FD" w:rsidRPr="0004505A">
        <w:rPr>
          <w:rFonts w:cs="Traditional Arabic"/>
          <w:sz w:val="36"/>
          <w:szCs w:val="36"/>
          <w:rtl/>
        </w:rPr>
        <w:t xml:space="preserve"> </w:t>
      </w:r>
      <w:r w:rsidR="000944FD" w:rsidRPr="0004505A">
        <w:rPr>
          <w:rFonts w:cs="Traditional Arabic" w:hint="cs"/>
          <w:sz w:val="36"/>
          <w:szCs w:val="36"/>
          <w:rtl/>
        </w:rPr>
        <w:t>تعالى</w:t>
      </w:r>
      <w:r w:rsidR="000944FD" w:rsidRPr="0004505A">
        <w:rPr>
          <w:rFonts w:cs="Traditional Arabic"/>
          <w:sz w:val="36"/>
          <w:szCs w:val="36"/>
          <w:rtl/>
        </w:rPr>
        <w:t xml:space="preserve">: </w:t>
      </w:r>
      <w:r w:rsidRPr="0004505A">
        <w:rPr>
          <w:rFonts w:ascii="QCF_BSML" w:hAnsi="QCF_BSML" w:cs="QCF_BSML"/>
          <w:color w:val="000000"/>
          <w:sz w:val="36"/>
          <w:szCs w:val="36"/>
          <w:rtl/>
        </w:rPr>
        <w:t xml:space="preserve">ﭽ </w:t>
      </w:r>
      <w:r w:rsidRPr="0004505A">
        <w:rPr>
          <w:rFonts w:ascii="QCF_P161" w:hAnsi="QCF_P161" w:cs="QCF_P161"/>
          <w:color w:val="000000"/>
          <w:sz w:val="36"/>
          <w:szCs w:val="36"/>
          <w:rtl/>
        </w:rPr>
        <w:t>ﭨ  ﭩ   ﭪ</w:t>
      </w:r>
      <w:r w:rsidRPr="0004505A">
        <w:rPr>
          <w:rFonts w:ascii="QCF_P161" w:hAnsi="QCF_P161" w:cs="QCF_P161"/>
          <w:color w:val="0000A5"/>
          <w:sz w:val="36"/>
          <w:szCs w:val="36"/>
          <w:rtl/>
        </w:rPr>
        <w:t>ﭫ</w:t>
      </w:r>
      <w:r w:rsidR="004B7F47">
        <w:rPr>
          <w:rFonts w:ascii="QCF_P161" w:hAnsi="QCF_P161" w:cs="QCF_P161"/>
          <w:color w:val="000000"/>
          <w:sz w:val="36"/>
          <w:szCs w:val="36"/>
          <w:rtl/>
        </w:rPr>
        <w:t xml:space="preserve">  ﭬ  ﭭ  ﭮ   </w:t>
      </w:r>
      <w:r w:rsidRPr="0004505A">
        <w:rPr>
          <w:rFonts w:ascii="QCF_P161" w:hAnsi="QCF_P161" w:cs="QCF_P161"/>
          <w:color w:val="000000"/>
          <w:sz w:val="36"/>
          <w:szCs w:val="36"/>
          <w:rtl/>
        </w:rPr>
        <w:t>ﭯ</w:t>
      </w:r>
      <w:r w:rsidR="004B7F47">
        <w:rPr>
          <w:rFonts w:ascii="QCF_P161" w:hAnsi="QCF_P161" w:cs="QCF_P161" w:hint="cs"/>
          <w:color w:val="000000"/>
          <w:sz w:val="36"/>
          <w:szCs w:val="36"/>
          <w:rtl/>
        </w:rPr>
        <w:t xml:space="preserve">                           </w:t>
      </w:r>
      <w:r w:rsidRPr="0004505A">
        <w:rPr>
          <w:rFonts w:ascii="QCF_P161" w:hAnsi="QCF_P161" w:cs="QCF_P161"/>
          <w:color w:val="000000"/>
          <w:sz w:val="36"/>
          <w:szCs w:val="36"/>
          <w:rtl/>
        </w:rPr>
        <w:t xml:space="preserve">  </w:t>
      </w:r>
    </w:p>
    <w:p w:rsidR="004B7F47" w:rsidRDefault="004B7F47" w:rsidP="004B7F47">
      <w:pPr>
        <w:jc w:val="both"/>
        <w:rPr>
          <w:rFonts w:ascii="QCF_P161" w:hAnsi="QCF_P161" w:cs="QCF_P161"/>
          <w:color w:val="000000"/>
          <w:sz w:val="36"/>
          <w:szCs w:val="36"/>
          <w:rtl/>
        </w:rPr>
      </w:pPr>
    </w:p>
    <w:p w:rsidR="00F40EA6" w:rsidRPr="00174A05" w:rsidRDefault="00F40EA6" w:rsidP="00174A05">
      <w:pPr>
        <w:jc w:val="both"/>
        <w:rPr>
          <w:rFonts w:cs="Traditional Arabic"/>
          <w:b/>
          <w:bCs/>
          <w:sz w:val="36"/>
          <w:szCs w:val="36"/>
          <w:rtl/>
        </w:rPr>
      </w:pPr>
      <w:r w:rsidRPr="0004505A">
        <w:rPr>
          <w:rFonts w:ascii="QCF_P161" w:hAnsi="QCF_P161" w:cs="QCF_P161"/>
          <w:color w:val="000000"/>
          <w:sz w:val="36"/>
          <w:szCs w:val="36"/>
          <w:rtl/>
        </w:rPr>
        <w:lastRenderedPageBreak/>
        <w:t xml:space="preserve">ﭰ </w:t>
      </w:r>
      <w:r w:rsidRPr="0004505A">
        <w:rPr>
          <w:rFonts w:ascii="QCF_BSML" w:hAnsi="QCF_BSML" w:cs="QCF_BSML"/>
          <w:color w:val="000000"/>
          <w:sz w:val="36"/>
          <w:szCs w:val="36"/>
          <w:rtl/>
        </w:rPr>
        <w:t>ﭼ</w:t>
      </w:r>
      <w:r w:rsidR="004B7F47" w:rsidRPr="004B7F47">
        <w:rPr>
          <w:rFonts w:ascii="Traditional Arabic" w:hAnsi="Traditional Arabic" w:cs="Traditional Arabic" w:hint="cs"/>
          <w:color w:val="000000"/>
          <w:sz w:val="36"/>
          <w:szCs w:val="36"/>
          <w:vertAlign w:val="superscript"/>
          <w:rtl/>
        </w:rPr>
        <w:t>(</w:t>
      </w:r>
      <w:r w:rsidRPr="004B7F47">
        <w:rPr>
          <w:rStyle w:val="a4"/>
          <w:rFonts w:ascii="QCF_BSML" w:hAnsi="QCF_BSML" w:cs="Traditional Arabic"/>
          <w:color w:val="000000"/>
          <w:sz w:val="36"/>
          <w:szCs w:val="36"/>
          <w:rtl/>
        </w:rPr>
        <w:footnoteReference w:id="302"/>
      </w:r>
      <w:r w:rsidR="004B7F47" w:rsidRPr="004B7F47">
        <w:rPr>
          <w:rFonts w:ascii="Traditional Arabic" w:hAnsi="Traditional Arabic" w:cs="Traditional Arabic" w:hint="cs"/>
          <w:color w:val="000000"/>
          <w:sz w:val="36"/>
          <w:szCs w:val="36"/>
          <w:vertAlign w:val="superscript"/>
          <w:rtl/>
        </w:rPr>
        <w:t>)</w:t>
      </w:r>
      <w:r w:rsidRPr="004B7F47">
        <w:rPr>
          <w:rFonts w:ascii="Arial" w:hAnsi="Arial" w:cs="Traditional Arabic"/>
          <w:color w:val="000000"/>
          <w:sz w:val="36"/>
          <w:szCs w:val="36"/>
          <w:vertAlign w:val="superscript"/>
          <w:rtl/>
        </w:rPr>
        <w:t xml:space="preserve"> </w:t>
      </w:r>
      <w:r w:rsidR="000944FD" w:rsidRPr="0004505A">
        <w:rPr>
          <w:rFonts w:cs="Traditional Arabic" w:hint="cs"/>
          <w:sz w:val="36"/>
          <w:szCs w:val="36"/>
          <w:rtl/>
        </w:rPr>
        <w:t>لأن الله سبحانه لم</w:t>
      </w:r>
      <w:r w:rsidR="000944FD" w:rsidRPr="0004505A">
        <w:rPr>
          <w:rFonts w:cs="Traditional Arabic"/>
          <w:sz w:val="36"/>
          <w:szCs w:val="36"/>
          <w:rtl/>
        </w:rPr>
        <w:t xml:space="preserve"> </w:t>
      </w:r>
      <w:r w:rsidR="000944FD" w:rsidRPr="0004505A">
        <w:rPr>
          <w:rFonts w:cs="Traditional Arabic" w:hint="cs"/>
          <w:sz w:val="36"/>
          <w:szCs w:val="36"/>
          <w:rtl/>
        </w:rPr>
        <w:t>يبين</w:t>
      </w:r>
      <w:r w:rsidR="000944FD" w:rsidRPr="0004505A">
        <w:rPr>
          <w:rFonts w:cs="Traditional Arabic"/>
          <w:sz w:val="36"/>
          <w:szCs w:val="36"/>
          <w:rtl/>
        </w:rPr>
        <w:t xml:space="preserve"> </w:t>
      </w:r>
      <w:r w:rsidR="000944FD" w:rsidRPr="0004505A">
        <w:rPr>
          <w:rFonts w:cs="Traditional Arabic" w:hint="cs"/>
          <w:sz w:val="36"/>
          <w:szCs w:val="36"/>
          <w:rtl/>
        </w:rPr>
        <w:t>هنا</w:t>
      </w:r>
      <w:r w:rsidR="000944FD" w:rsidRPr="0004505A">
        <w:rPr>
          <w:rFonts w:cs="Traditional Arabic"/>
          <w:sz w:val="36"/>
          <w:szCs w:val="36"/>
          <w:rtl/>
        </w:rPr>
        <w:t xml:space="preserve"> </w:t>
      </w:r>
      <w:r w:rsidR="000944FD" w:rsidRPr="0004505A">
        <w:rPr>
          <w:rFonts w:cs="Traditional Arabic" w:hint="cs"/>
          <w:sz w:val="36"/>
          <w:szCs w:val="36"/>
          <w:rtl/>
        </w:rPr>
        <w:t>في آية الأعراف هذا</w:t>
      </w:r>
      <w:r w:rsidR="000944FD" w:rsidRPr="0004505A">
        <w:rPr>
          <w:rFonts w:cs="Traditional Arabic"/>
          <w:sz w:val="36"/>
          <w:szCs w:val="36"/>
          <w:rtl/>
        </w:rPr>
        <w:t xml:space="preserve"> </w:t>
      </w:r>
      <w:r w:rsidR="000944FD" w:rsidRPr="0004505A">
        <w:rPr>
          <w:rFonts w:cs="Traditional Arabic" w:hint="cs"/>
          <w:sz w:val="36"/>
          <w:szCs w:val="36"/>
          <w:rtl/>
        </w:rPr>
        <w:t>المطر</w:t>
      </w:r>
      <w:r w:rsidR="000944FD" w:rsidRPr="0004505A">
        <w:rPr>
          <w:rFonts w:cs="Traditional Arabic"/>
          <w:sz w:val="36"/>
          <w:szCs w:val="36"/>
          <w:rtl/>
        </w:rPr>
        <w:t xml:space="preserve"> </w:t>
      </w:r>
      <w:r w:rsidR="000944FD" w:rsidRPr="0004505A">
        <w:rPr>
          <w:rFonts w:cs="Traditional Arabic" w:hint="cs"/>
          <w:sz w:val="36"/>
          <w:szCs w:val="36"/>
          <w:rtl/>
        </w:rPr>
        <w:t>ما</w:t>
      </w:r>
      <w:r w:rsidR="000944FD" w:rsidRPr="0004505A">
        <w:rPr>
          <w:rFonts w:cs="Traditional Arabic"/>
          <w:sz w:val="36"/>
          <w:szCs w:val="36"/>
          <w:rtl/>
        </w:rPr>
        <w:t xml:space="preserve"> </w:t>
      </w:r>
      <w:r w:rsidR="000944FD" w:rsidRPr="0004505A">
        <w:rPr>
          <w:rFonts w:cs="Traditional Arabic" w:hint="cs"/>
          <w:sz w:val="36"/>
          <w:szCs w:val="36"/>
          <w:rtl/>
        </w:rPr>
        <w:t>هو،</w:t>
      </w:r>
      <w:r w:rsidR="000944FD" w:rsidRPr="0004505A">
        <w:rPr>
          <w:rFonts w:cs="Traditional Arabic"/>
          <w:sz w:val="36"/>
          <w:szCs w:val="36"/>
          <w:rtl/>
        </w:rPr>
        <w:t xml:space="preserve"> </w:t>
      </w:r>
      <w:r w:rsidR="000944FD" w:rsidRPr="0004505A">
        <w:rPr>
          <w:rFonts w:cs="Traditional Arabic" w:hint="cs"/>
          <w:sz w:val="36"/>
          <w:szCs w:val="36"/>
          <w:rtl/>
        </w:rPr>
        <w:t>ولكنه</w:t>
      </w:r>
      <w:r w:rsidR="000944FD" w:rsidRPr="0004505A">
        <w:rPr>
          <w:rFonts w:cs="Traditional Arabic"/>
          <w:sz w:val="36"/>
          <w:szCs w:val="36"/>
          <w:rtl/>
        </w:rPr>
        <w:t xml:space="preserve"> </w:t>
      </w:r>
      <w:r w:rsidR="000944FD" w:rsidRPr="0004505A">
        <w:rPr>
          <w:rFonts w:cs="Traditional Arabic" w:hint="cs"/>
          <w:sz w:val="36"/>
          <w:szCs w:val="36"/>
          <w:rtl/>
        </w:rPr>
        <w:t>بين</w:t>
      </w:r>
      <w:r w:rsidR="000944FD" w:rsidRPr="0004505A">
        <w:rPr>
          <w:rFonts w:cs="Traditional Arabic"/>
          <w:sz w:val="36"/>
          <w:szCs w:val="36"/>
          <w:rtl/>
        </w:rPr>
        <w:t xml:space="preserve"> </w:t>
      </w:r>
      <w:r w:rsidR="000944FD" w:rsidRPr="0004505A">
        <w:rPr>
          <w:rFonts w:cs="Traditional Arabic" w:hint="cs"/>
          <w:sz w:val="36"/>
          <w:szCs w:val="36"/>
          <w:rtl/>
        </w:rPr>
        <w:t>في</w:t>
      </w:r>
      <w:r w:rsidR="000944FD" w:rsidRPr="0004505A">
        <w:rPr>
          <w:rFonts w:cs="Traditional Arabic"/>
          <w:sz w:val="36"/>
          <w:szCs w:val="36"/>
          <w:rtl/>
        </w:rPr>
        <w:t xml:space="preserve"> </w:t>
      </w:r>
      <w:r w:rsidR="000944FD" w:rsidRPr="0004505A">
        <w:rPr>
          <w:rFonts w:cs="Traditional Arabic" w:hint="cs"/>
          <w:sz w:val="36"/>
          <w:szCs w:val="36"/>
          <w:rtl/>
        </w:rPr>
        <w:t>مواضع</w:t>
      </w:r>
      <w:r w:rsidR="000944FD" w:rsidRPr="0004505A">
        <w:rPr>
          <w:rFonts w:cs="Traditional Arabic"/>
          <w:sz w:val="36"/>
          <w:szCs w:val="36"/>
          <w:rtl/>
        </w:rPr>
        <w:t xml:space="preserve"> </w:t>
      </w:r>
      <w:r w:rsidR="000944FD" w:rsidRPr="0004505A">
        <w:rPr>
          <w:rFonts w:cs="Traditional Arabic" w:hint="cs"/>
          <w:sz w:val="36"/>
          <w:szCs w:val="36"/>
          <w:rtl/>
        </w:rPr>
        <w:t>أخر</w:t>
      </w:r>
      <w:r w:rsidR="000944FD" w:rsidRPr="0004505A">
        <w:rPr>
          <w:rFonts w:cs="Traditional Arabic"/>
          <w:sz w:val="36"/>
          <w:szCs w:val="36"/>
          <w:rtl/>
        </w:rPr>
        <w:t xml:space="preserve"> </w:t>
      </w:r>
      <w:r w:rsidR="000944FD" w:rsidRPr="0004505A">
        <w:rPr>
          <w:rFonts w:cs="Traditional Arabic" w:hint="cs"/>
          <w:sz w:val="36"/>
          <w:szCs w:val="36"/>
          <w:rtl/>
        </w:rPr>
        <w:t>أنه</w:t>
      </w:r>
      <w:r w:rsidR="000944FD" w:rsidRPr="0004505A">
        <w:rPr>
          <w:rFonts w:cs="Traditional Arabic"/>
          <w:sz w:val="36"/>
          <w:szCs w:val="36"/>
          <w:rtl/>
        </w:rPr>
        <w:t xml:space="preserve"> </w:t>
      </w:r>
      <w:r w:rsidR="000944FD" w:rsidRPr="0004505A">
        <w:rPr>
          <w:rFonts w:cs="Traditional Arabic" w:hint="cs"/>
          <w:sz w:val="36"/>
          <w:szCs w:val="36"/>
          <w:rtl/>
        </w:rPr>
        <w:t>مطر</w:t>
      </w:r>
      <w:r w:rsidR="000944FD" w:rsidRPr="0004505A">
        <w:rPr>
          <w:rFonts w:cs="Traditional Arabic"/>
          <w:sz w:val="36"/>
          <w:szCs w:val="36"/>
          <w:rtl/>
        </w:rPr>
        <w:t xml:space="preserve"> </w:t>
      </w:r>
      <w:r w:rsidR="000944FD" w:rsidRPr="0004505A">
        <w:rPr>
          <w:rFonts w:cs="Traditional Arabic" w:hint="cs"/>
          <w:sz w:val="36"/>
          <w:szCs w:val="36"/>
          <w:rtl/>
        </w:rPr>
        <w:t>حجارة</w:t>
      </w:r>
      <w:r w:rsidR="000944FD" w:rsidRPr="0004505A">
        <w:rPr>
          <w:rFonts w:cs="Traditional Arabic"/>
          <w:sz w:val="36"/>
          <w:szCs w:val="36"/>
          <w:rtl/>
        </w:rPr>
        <w:t xml:space="preserve"> </w:t>
      </w:r>
      <w:r w:rsidR="008F5887" w:rsidRPr="0004505A">
        <w:rPr>
          <w:rFonts w:cs="Traditional Arabic" w:hint="cs"/>
          <w:sz w:val="36"/>
          <w:szCs w:val="36"/>
          <w:rtl/>
        </w:rPr>
        <w:t xml:space="preserve">عذاب من الله </w:t>
      </w:r>
      <w:r w:rsidR="000944FD" w:rsidRPr="0004505A">
        <w:rPr>
          <w:rFonts w:cs="Traditional Arabic" w:hint="cs"/>
          <w:sz w:val="36"/>
          <w:szCs w:val="36"/>
          <w:rtl/>
        </w:rPr>
        <w:t>أهلكهم</w:t>
      </w:r>
      <w:r w:rsidR="000944FD" w:rsidRPr="0004505A">
        <w:rPr>
          <w:rFonts w:cs="Traditional Arabic"/>
          <w:sz w:val="36"/>
          <w:szCs w:val="36"/>
          <w:rtl/>
        </w:rPr>
        <w:t xml:space="preserve"> </w:t>
      </w:r>
      <w:r w:rsidR="000944FD" w:rsidRPr="0004505A">
        <w:rPr>
          <w:rFonts w:cs="Traditional Arabic" w:hint="cs"/>
          <w:sz w:val="36"/>
          <w:szCs w:val="36"/>
          <w:rtl/>
        </w:rPr>
        <w:t>الله</w:t>
      </w:r>
      <w:r w:rsidR="000944FD" w:rsidRPr="0004505A">
        <w:rPr>
          <w:rFonts w:cs="Traditional Arabic"/>
          <w:sz w:val="36"/>
          <w:szCs w:val="36"/>
          <w:rtl/>
        </w:rPr>
        <w:t xml:space="preserve"> </w:t>
      </w:r>
      <w:r w:rsidR="000944FD" w:rsidRPr="0004505A">
        <w:rPr>
          <w:rFonts w:cs="Traditional Arabic" w:hint="cs"/>
          <w:sz w:val="36"/>
          <w:szCs w:val="36"/>
          <w:rtl/>
        </w:rPr>
        <w:t>بها</w:t>
      </w:r>
      <w:r w:rsidR="008F5887" w:rsidRPr="0004505A">
        <w:rPr>
          <w:rFonts w:cs="Traditional Arabic" w:hint="cs"/>
          <w:sz w:val="36"/>
          <w:szCs w:val="36"/>
          <w:rtl/>
        </w:rPr>
        <w:t xml:space="preserve"> كقوله تعالى </w:t>
      </w:r>
      <w:r w:rsidR="008F5887" w:rsidRPr="0004505A">
        <w:rPr>
          <w:rFonts w:cs="Traditional Arabic"/>
          <w:sz w:val="36"/>
          <w:szCs w:val="36"/>
          <w:rtl/>
        </w:rPr>
        <w:t>:</w:t>
      </w:r>
      <w:r w:rsidR="004B7F47">
        <w:rPr>
          <w:rFonts w:cs="Traditional Arabic" w:hint="cs"/>
          <w:sz w:val="36"/>
          <w:szCs w:val="36"/>
          <w:rtl/>
        </w:rPr>
        <w:t xml:space="preserve">       </w:t>
      </w:r>
      <w:r w:rsidR="008F5887" w:rsidRPr="0004505A">
        <w:rPr>
          <w:rFonts w:cs="Traditional Arabic"/>
          <w:sz w:val="36"/>
          <w:szCs w:val="36"/>
          <w:rtl/>
        </w:rPr>
        <w:t xml:space="preserve"> </w:t>
      </w:r>
      <w:r w:rsidRPr="0004505A">
        <w:rPr>
          <w:rFonts w:ascii="QCF_BSML" w:hAnsi="QCF_BSML" w:cs="QCF_BSML"/>
          <w:color w:val="000000"/>
          <w:sz w:val="36"/>
          <w:szCs w:val="36"/>
          <w:rtl/>
        </w:rPr>
        <w:t xml:space="preserve">ﭽ </w:t>
      </w:r>
      <w:r w:rsidR="00174A05">
        <w:rPr>
          <w:rFonts w:ascii="QCF_P231" w:hAnsi="QCF_P231" w:cs="QCF_P231"/>
          <w:color w:val="000000"/>
          <w:sz w:val="36"/>
          <w:szCs w:val="36"/>
          <w:rtl/>
        </w:rPr>
        <w:t xml:space="preserve">ﭗ  ﭘ   ﭙﭚ ﭛ  </w:t>
      </w:r>
      <w:r w:rsidRPr="0004505A">
        <w:rPr>
          <w:rFonts w:ascii="QCF_P231" w:hAnsi="QCF_P231" w:cs="QCF_P231"/>
          <w:color w:val="000000"/>
          <w:sz w:val="36"/>
          <w:szCs w:val="36"/>
          <w:rtl/>
        </w:rPr>
        <w:t>ﭞ  ﭟ  ﭠ</w:t>
      </w:r>
      <w:r w:rsidRPr="0004505A">
        <w:rPr>
          <w:rFonts w:ascii="QCF_P231" w:hAnsi="QCF_P231" w:cs="QCF_P231"/>
          <w:color w:val="0000A5"/>
          <w:sz w:val="36"/>
          <w:szCs w:val="36"/>
          <w:rtl/>
        </w:rPr>
        <w:t>ﭡ</w:t>
      </w:r>
      <w:r w:rsidRPr="0004505A">
        <w:rPr>
          <w:rFonts w:ascii="QCF_P231" w:hAnsi="QCF_P231" w:cs="QCF_P231"/>
          <w:color w:val="000000"/>
          <w:sz w:val="36"/>
          <w:szCs w:val="36"/>
          <w:rtl/>
        </w:rPr>
        <w:t xml:space="preserve">   ﭢ  ﭣ  ﭤ  ﭥ  ﭦ</w:t>
      </w:r>
      <w:r w:rsidRPr="0004505A">
        <w:rPr>
          <w:rFonts w:ascii="QCF_BSML" w:hAnsi="QCF_BSML" w:cs="QCF_BSML"/>
          <w:color w:val="000000"/>
          <w:sz w:val="36"/>
          <w:szCs w:val="36"/>
          <w:rtl/>
        </w:rPr>
        <w:t>ﭼ</w:t>
      </w:r>
      <w:r w:rsidR="004B7F47" w:rsidRPr="004B7F47">
        <w:rPr>
          <w:rFonts w:ascii="Traditional Arabic" w:hAnsi="Traditional Arabic" w:cs="Traditional Arabic" w:hint="cs"/>
          <w:color w:val="000000"/>
          <w:sz w:val="36"/>
          <w:szCs w:val="36"/>
          <w:vertAlign w:val="superscript"/>
          <w:rtl/>
        </w:rPr>
        <w:t>(</w:t>
      </w:r>
      <w:r w:rsidRPr="004B7F47">
        <w:rPr>
          <w:rStyle w:val="a4"/>
          <w:rFonts w:ascii="QCF_BSML" w:hAnsi="QCF_BSML" w:cs="Traditional Arabic"/>
          <w:color w:val="000000"/>
          <w:sz w:val="36"/>
          <w:szCs w:val="36"/>
          <w:rtl/>
        </w:rPr>
        <w:footnoteReference w:id="303"/>
      </w:r>
      <w:r w:rsidR="004B7F47" w:rsidRPr="004B7F47">
        <w:rPr>
          <w:rFonts w:ascii="Traditional Arabic" w:hAnsi="Traditional Arabic" w:cs="Traditional Arabic" w:hint="cs"/>
          <w:color w:val="000000"/>
          <w:sz w:val="36"/>
          <w:szCs w:val="36"/>
          <w:vertAlign w:val="superscript"/>
          <w:rtl/>
        </w:rPr>
        <w:t>)</w:t>
      </w:r>
      <w:r w:rsidR="008F5887" w:rsidRPr="0004505A">
        <w:rPr>
          <w:rFonts w:cs="Traditional Arabic" w:hint="cs"/>
          <w:sz w:val="36"/>
          <w:szCs w:val="36"/>
          <w:rtl/>
        </w:rPr>
        <w:t>ولهذا</w:t>
      </w:r>
      <w:r w:rsidR="008F5887" w:rsidRPr="0004505A">
        <w:rPr>
          <w:rFonts w:cs="Traditional Arabic"/>
          <w:sz w:val="36"/>
          <w:szCs w:val="36"/>
          <w:rtl/>
        </w:rPr>
        <w:t xml:space="preserve"> </w:t>
      </w:r>
      <w:r w:rsidR="008F5887" w:rsidRPr="0004505A">
        <w:rPr>
          <w:rFonts w:cs="Traditional Arabic" w:hint="cs"/>
          <w:sz w:val="36"/>
          <w:szCs w:val="36"/>
          <w:rtl/>
        </w:rPr>
        <w:t>قال</w:t>
      </w:r>
      <w:r w:rsidR="008F5887" w:rsidRPr="0004505A">
        <w:rPr>
          <w:rFonts w:cs="Traditional Arabic"/>
          <w:sz w:val="36"/>
          <w:szCs w:val="36"/>
          <w:rtl/>
        </w:rPr>
        <w:t xml:space="preserve">: </w:t>
      </w:r>
      <w:r w:rsidRPr="0004505A">
        <w:rPr>
          <w:rFonts w:ascii="QCF_BSML" w:hAnsi="QCF_BSML" w:cs="QCF_BSML"/>
          <w:color w:val="000000"/>
          <w:sz w:val="36"/>
          <w:szCs w:val="36"/>
          <w:rtl/>
        </w:rPr>
        <w:t>ﭽ</w:t>
      </w:r>
      <w:r w:rsidRPr="0004505A">
        <w:rPr>
          <w:rFonts w:ascii="QCF_P161" w:hAnsi="QCF_P161" w:cs="QCF_P161"/>
          <w:color w:val="0000A5"/>
          <w:sz w:val="36"/>
          <w:szCs w:val="36"/>
          <w:rtl/>
        </w:rPr>
        <w:t>ﭫ</w:t>
      </w:r>
      <w:r w:rsidRPr="0004505A">
        <w:rPr>
          <w:rFonts w:ascii="QCF_P161" w:hAnsi="QCF_P161" w:cs="QCF_P161"/>
          <w:color w:val="000000"/>
          <w:sz w:val="36"/>
          <w:szCs w:val="36"/>
          <w:rtl/>
        </w:rPr>
        <w:t xml:space="preserve">  ﭬ  ﭭ  ﭮ ﭯ  ﭰ </w:t>
      </w:r>
      <w:r w:rsidRPr="0004505A">
        <w:rPr>
          <w:rFonts w:ascii="QCF_BSML" w:hAnsi="QCF_BSML" w:cs="QCF_BSML"/>
          <w:color w:val="000000"/>
          <w:sz w:val="36"/>
          <w:szCs w:val="36"/>
          <w:rtl/>
        </w:rPr>
        <w:t>ﭼ</w:t>
      </w:r>
      <w:r w:rsidR="004B7F47" w:rsidRPr="004B7F47">
        <w:rPr>
          <w:rFonts w:ascii="Traditional Arabic" w:hAnsi="Traditional Arabic" w:cs="Traditional Arabic" w:hint="cs"/>
          <w:color w:val="000000"/>
          <w:sz w:val="36"/>
          <w:szCs w:val="36"/>
          <w:vertAlign w:val="superscript"/>
          <w:rtl/>
        </w:rPr>
        <w:t>(</w:t>
      </w:r>
      <w:r w:rsidRPr="004B7F47">
        <w:rPr>
          <w:rStyle w:val="a4"/>
          <w:rFonts w:ascii="QCF_BSML" w:hAnsi="QCF_BSML" w:cs="Traditional Arabic"/>
          <w:color w:val="000000"/>
          <w:sz w:val="36"/>
          <w:szCs w:val="36"/>
          <w:rtl/>
        </w:rPr>
        <w:footnoteReference w:id="304"/>
      </w:r>
      <w:r w:rsidR="004B7F47" w:rsidRPr="004B7F47">
        <w:rPr>
          <w:rFonts w:ascii="Traditional Arabic" w:hAnsi="Traditional Arabic" w:cs="Traditional Arabic" w:hint="cs"/>
          <w:color w:val="000000"/>
          <w:sz w:val="36"/>
          <w:szCs w:val="36"/>
          <w:vertAlign w:val="superscript"/>
          <w:rtl/>
        </w:rPr>
        <w:t>)</w:t>
      </w:r>
      <w:r w:rsidRPr="004B7F47">
        <w:rPr>
          <w:rFonts w:ascii="Arial" w:hAnsi="Arial" w:cs="Traditional Arabic"/>
          <w:color w:val="000000"/>
          <w:sz w:val="36"/>
          <w:szCs w:val="36"/>
          <w:vertAlign w:val="superscript"/>
          <w:rtl/>
        </w:rPr>
        <w:t xml:space="preserve"> </w:t>
      </w:r>
    </w:p>
    <w:p w:rsidR="008F5887" w:rsidRPr="0004505A" w:rsidRDefault="008F5887" w:rsidP="004B7F47">
      <w:pPr>
        <w:jc w:val="both"/>
        <w:rPr>
          <w:rFonts w:cs="Traditional Arabic"/>
          <w:b/>
          <w:bCs/>
          <w:sz w:val="36"/>
          <w:szCs w:val="36"/>
          <w:rtl/>
        </w:rPr>
      </w:pPr>
      <w:r w:rsidRPr="0004505A">
        <w:rPr>
          <w:rFonts w:cs="Traditional Arabic" w:hint="cs"/>
          <w:b/>
          <w:bCs/>
          <w:sz w:val="36"/>
          <w:szCs w:val="36"/>
          <w:rtl/>
        </w:rPr>
        <w:t>الدراسة :</w:t>
      </w:r>
    </w:p>
    <w:p w:rsidR="008F5887" w:rsidRPr="0004505A" w:rsidRDefault="004B7F47" w:rsidP="008A5F24">
      <w:pPr>
        <w:jc w:val="both"/>
        <w:rPr>
          <w:rFonts w:cs="Traditional Arabic"/>
          <w:sz w:val="36"/>
          <w:szCs w:val="36"/>
          <w:rtl/>
        </w:rPr>
      </w:pPr>
      <w:r>
        <w:rPr>
          <w:rFonts w:cs="Traditional Arabic" w:hint="cs"/>
          <w:sz w:val="36"/>
          <w:szCs w:val="36"/>
          <w:rtl/>
        </w:rPr>
        <w:t xml:space="preserve">     </w:t>
      </w:r>
      <w:r w:rsidR="00475BD1" w:rsidRPr="0004505A">
        <w:rPr>
          <w:rFonts w:cs="Traditional Arabic" w:hint="cs"/>
          <w:sz w:val="36"/>
          <w:szCs w:val="36"/>
          <w:rtl/>
        </w:rPr>
        <w:t>الذي قاله العلماء صحيح لم أجد لهم مخالف وحملوا في تفسيرهم هذا المبهم على الواضح كما سبق</w:t>
      </w:r>
      <w:r w:rsidR="00783DDE" w:rsidRPr="0004505A">
        <w:rPr>
          <w:rFonts w:cs="Traditional Arabic" w:hint="cs"/>
          <w:sz w:val="36"/>
          <w:szCs w:val="36"/>
          <w:rtl/>
        </w:rPr>
        <w:t xml:space="preserve"> في ذكر الأقوال</w:t>
      </w:r>
      <w:r w:rsidR="00475BD1" w:rsidRPr="0004505A">
        <w:rPr>
          <w:rFonts w:cs="Traditional Arabic" w:hint="cs"/>
          <w:sz w:val="36"/>
          <w:szCs w:val="36"/>
          <w:rtl/>
        </w:rPr>
        <w:t xml:space="preserve"> .</w:t>
      </w:r>
    </w:p>
    <w:p w:rsidR="00475BD1" w:rsidRPr="0004505A" w:rsidRDefault="00475BD1" w:rsidP="004B7F47">
      <w:pPr>
        <w:jc w:val="both"/>
        <w:rPr>
          <w:rFonts w:cs="Traditional Arabic"/>
          <w:b/>
          <w:bCs/>
          <w:sz w:val="36"/>
          <w:szCs w:val="36"/>
          <w:rtl/>
        </w:rPr>
      </w:pPr>
      <w:r w:rsidRPr="0004505A">
        <w:rPr>
          <w:rFonts w:cs="Traditional Arabic" w:hint="cs"/>
          <w:b/>
          <w:bCs/>
          <w:sz w:val="36"/>
          <w:szCs w:val="36"/>
          <w:rtl/>
        </w:rPr>
        <w:t>وجه البيان والارتباط</w:t>
      </w:r>
      <w:r w:rsidR="00174A05">
        <w:rPr>
          <w:rFonts w:cs="Traditional Arabic" w:hint="cs"/>
          <w:b/>
          <w:bCs/>
          <w:sz w:val="36"/>
          <w:szCs w:val="36"/>
          <w:rtl/>
        </w:rPr>
        <w:t>:</w:t>
      </w:r>
      <w:r w:rsidRPr="0004505A">
        <w:rPr>
          <w:rFonts w:cs="Traditional Arabic" w:hint="cs"/>
          <w:b/>
          <w:bCs/>
          <w:sz w:val="36"/>
          <w:szCs w:val="36"/>
          <w:rtl/>
        </w:rPr>
        <w:t xml:space="preserve"> </w:t>
      </w:r>
    </w:p>
    <w:p w:rsidR="00783DDE" w:rsidRPr="0004505A" w:rsidRDefault="004B7F47" w:rsidP="004B7F47">
      <w:pPr>
        <w:jc w:val="both"/>
        <w:rPr>
          <w:rFonts w:cs="Traditional Arabic"/>
          <w:sz w:val="36"/>
          <w:szCs w:val="36"/>
          <w:rtl/>
        </w:rPr>
      </w:pPr>
      <w:r>
        <w:rPr>
          <w:rFonts w:cs="Traditional Arabic" w:hint="cs"/>
          <w:sz w:val="36"/>
          <w:szCs w:val="36"/>
          <w:rtl/>
        </w:rPr>
        <w:t xml:space="preserve">     </w:t>
      </w:r>
      <w:r w:rsidR="00475BD1" w:rsidRPr="0004505A">
        <w:rPr>
          <w:rFonts w:cs="Traditional Arabic" w:hint="cs"/>
          <w:sz w:val="36"/>
          <w:szCs w:val="36"/>
          <w:rtl/>
        </w:rPr>
        <w:t>آية الأعراف السابقة جا</w:t>
      </w:r>
      <w:r w:rsidR="00783DDE" w:rsidRPr="0004505A">
        <w:rPr>
          <w:rFonts w:cs="Traditional Arabic" w:hint="cs"/>
          <w:sz w:val="36"/>
          <w:szCs w:val="36"/>
          <w:rtl/>
        </w:rPr>
        <w:t xml:space="preserve">ءت مبهمة لم يبين فيها نوع المطر ووضح وبين في هود والحجر أنه عذاب من الله لهم مطر حجارة </w:t>
      </w:r>
      <w:r>
        <w:rPr>
          <w:rFonts w:cs="Traditional Arabic" w:hint="cs"/>
          <w:sz w:val="36"/>
          <w:szCs w:val="36"/>
          <w:rtl/>
        </w:rPr>
        <w:t xml:space="preserve">وليس ماء كما هو العادة في المطر </w:t>
      </w:r>
      <w:r w:rsidR="00783DDE" w:rsidRPr="0004505A">
        <w:rPr>
          <w:rFonts w:cs="Traditional Arabic" w:hint="cs"/>
          <w:sz w:val="36"/>
          <w:szCs w:val="36"/>
          <w:rtl/>
        </w:rPr>
        <w:t xml:space="preserve">وحمل المبهم على الواضح طريق صحيح في تفسير القرآن بالقرآن والله تعالى </w:t>
      </w:r>
      <w:r w:rsidR="004E5E5D" w:rsidRPr="0004505A">
        <w:rPr>
          <w:rFonts w:cs="Traditional Arabic" w:hint="cs"/>
          <w:sz w:val="36"/>
          <w:szCs w:val="36"/>
          <w:rtl/>
        </w:rPr>
        <w:t>أعلم .</w:t>
      </w:r>
    </w:p>
    <w:p w:rsidR="008F5887" w:rsidRPr="0004505A" w:rsidRDefault="008F5887" w:rsidP="008F5887">
      <w:pPr>
        <w:rPr>
          <w:rFonts w:cs="Traditional Arabic"/>
          <w:sz w:val="36"/>
          <w:szCs w:val="36"/>
          <w:rtl/>
        </w:rPr>
      </w:pPr>
    </w:p>
    <w:p w:rsidR="000944FD" w:rsidRPr="0004505A" w:rsidRDefault="000944FD" w:rsidP="008C15CC">
      <w:pPr>
        <w:rPr>
          <w:rFonts w:cs="Traditional Arabic"/>
          <w:sz w:val="36"/>
          <w:szCs w:val="36"/>
          <w:rtl/>
        </w:rPr>
      </w:pPr>
    </w:p>
    <w:p w:rsidR="002F35F0" w:rsidRPr="0004505A" w:rsidRDefault="002F35F0" w:rsidP="008C15CC">
      <w:pPr>
        <w:rPr>
          <w:rFonts w:cs="Traditional Arabic"/>
          <w:b/>
          <w:bCs/>
          <w:sz w:val="36"/>
          <w:szCs w:val="36"/>
          <w:rtl/>
        </w:rPr>
      </w:pPr>
    </w:p>
    <w:p w:rsidR="002F35F0" w:rsidRPr="0004505A" w:rsidRDefault="002F35F0" w:rsidP="008C15CC">
      <w:pPr>
        <w:rPr>
          <w:rFonts w:cs="Traditional Arabic"/>
          <w:b/>
          <w:bCs/>
          <w:sz w:val="36"/>
          <w:szCs w:val="36"/>
          <w:rtl/>
        </w:rPr>
      </w:pPr>
    </w:p>
    <w:p w:rsidR="00E56D46" w:rsidRPr="0004505A" w:rsidRDefault="00E56D46" w:rsidP="004E5E5D">
      <w:pPr>
        <w:rPr>
          <w:rFonts w:cs="Traditional Arabic"/>
          <w:b/>
          <w:bCs/>
          <w:sz w:val="36"/>
          <w:szCs w:val="36"/>
          <w:rtl/>
        </w:rPr>
      </w:pPr>
    </w:p>
    <w:p w:rsidR="00E56D46" w:rsidRPr="0004505A" w:rsidRDefault="00E56D46" w:rsidP="004E5E5D">
      <w:pPr>
        <w:rPr>
          <w:rFonts w:cs="Traditional Arabic"/>
          <w:b/>
          <w:bCs/>
          <w:sz w:val="36"/>
          <w:szCs w:val="36"/>
          <w:rtl/>
        </w:rPr>
      </w:pPr>
    </w:p>
    <w:p w:rsidR="00195348" w:rsidRPr="0004505A" w:rsidRDefault="00195348" w:rsidP="004E5E5D">
      <w:pPr>
        <w:rPr>
          <w:rFonts w:cs="Traditional Arabic"/>
          <w:b/>
          <w:bCs/>
          <w:sz w:val="36"/>
          <w:szCs w:val="36"/>
          <w:rtl/>
        </w:rPr>
      </w:pPr>
    </w:p>
    <w:p w:rsidR="00174A05" w:rsidRDefault="00174A05" w:rsidP="004E5E5D">
      <w:pPr>
        <w:rPr>
          <w:rFonts w:cs="Traditional Arabic"/>
          <w:b/>
          <w:bCs/>
          <w:sz w:val="36"/>
          <w:szCs w:val="36"/>
          <w:rtl/>
        </w:rPr>
      </w:pPr>
    </w:p>
    <w:p w:rsidR="004E5E5D" w:rsidRPr="0004505A" w:rsidRDefault="004E5E5D" w:rsidP="004E5E5D">
      <w:pPr>
        <w:rPr>
          <w:rFonts w:cs="Traditional Arabic"/>
          <w:b/>
          <w:bCs/>
          <w:sz w:val="36"/>
          <w:szCs w:val="36"/>
          <w:rtl/>
        </w:rPr>
      </w:pPr>
      <w:r w:rsidRPr="0004505A">
        <w:rPr>
          <w:rFonts w:cs="Traditional Arabic" w:hint="cs"/>
          <w:b/>
          <w:bCs/>
          <w:sz w:val="36"/>
          <w:szCs w:val="36"/>
          <w:rtl/>
        </w:rPr>
        <w:lastRenderedPageBreak/>
        <w:t>المبحث الرابع والعشرون :</w:t>
      </w:r>
    </w:p>
    <w:p w:rsidR="004E5E5D" w:rsidRPr="0004505A" w:rsidRDefault="004E5E5D" w:rsidP="004B7F47">
      <w:pPr>
        <w:jc w:val="both"/>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تعالى</w:t>
      </w:r>
      <w:r w:rsidR="00601C84" w:rsidRPr="0004505A">
        <w:rPr>
          <w:rFonts w:cs="Traditional Arabic" w:hint="cs"/>
          <w:sz w:val="36"/>
          <w:szCs w:val="36"/>
          <w:rtl/>
        </w:rPr>
        <w:t xml:space="preserve"> </w:t>
      </w:r>
      <w:r w:rsidR="00601C84" w:rsidRPr="0004505A">
        <w:rPr>
          <w:rFonts w:cs="Traditional Arabic"/>
          <w:sz w:val="36"/>
          <w:szCs w:val="36"/>
          <w:rtl/>
        </w:rPr>
        <w:t xml:space="preserve">: </w:t>
      </w:r>
      <w:r w:rsidR="000B74D5" w:rsidRPr="0004505A">
        <w:rPr>
          <w:rFonts w:ascii="QCF_BSML" w:hAnsi="QCF_BSML" w:cs="QCF_BSML"/>
          <w:color w:val="000000"/>
          <w:sz w:val="36"/>
          <w:szCs w:val="36"/>
          <w:rtl/>
        </w:rPr>
        <w:t xml:space="preserve">ﭽ </w:t>
      </w:r>
      <w:r w:rsidR="000B74D5" w:rsidRPr="0004505A">
        <w:rPr>
          <w:rFonts w:ascii="QCF_P161" w:hAnsi="QCF_P161" w:cs="QCF_P161"/>
          <w:color w:val="000000"/>
          <w:sz w:val="36"/>
          <w:szCs w:val="36"/>
          <w:rtl/>
        </w:rPr>
        <w:t>ﯘ  ﯙ           ﯚ   ﯛ  ﯜ  ﯝ  ﯞ  ﯟ   ﯠ  ﯡ   ﯢ   ﯣ  ﯤ  ﯥ  ﯦ  ﯧ</w:t>
      </w:r>
      <w:r w:rsidR="000B74D5" w:rsidRPr="0004505A">
        <w:rPr>
          <w:rFonts w:ascii="QCF_P161" w:hAnsi="QCF_P161" w:cs="QCF_P161"/>
          <w:color w:val="0000A5"/>
          <w:sz w:val="36"/>
          <w:szCs w:val="36"/>
          <w:rtl/>
        </w:rPr>
        <w:t>ﯨ</w:t>
      </w:r>
      <w:r w:rsidR="000B74D5" w:rsidRPr="0004505A">
        <w:rPr>
          <w:rFonts w:ascii="QCF_P161" w:hAnsi="QCF_P161" w:cs="QCF_P161"/>
          <w:color w:val="000000"/>
          <w:sz w:val="36"/>
          <w:szCs w:val="36"/>
          <w:rtl/>
        </w:rPr>
        <w:t xml:space="preserve">  ﯩ  ﯪ     ﯫ   </w:t>
      </w:r>
      <w:r w:rsidR="000B74D5" w:rsidRPr="0004505A">
        <w:rPr>
          <w:rFonts w:ascii="QCF_BSML" w:hAnsi="QCF_BSML" w:cs="QCF_BSML"/>
          <w:color w:val="000000"/>
          <w:sz w:val="36"/>
          <w:szCs w:val="36"/>
          <w:rtl/>
        </w:rPr>
        <w:t>ﭼ</w:t>
      </w:r>
      <w:r w:rsidR="004B7F47" w:rsidRPr="004B7F47">
        <w:rPr>
          <w:rFonts w:ascii="Traditional Arabic" w:hAnsi="Traditional Arabic" w:cs="Traditional Arabic"/>
          <w:color w:val="000000"/>
          <w:sz w:val="36"/>
          <w:szCs w:val="36"/>
          <w:vertAlign w:val="superscript"/>
          <w:rtl/>
        </w:rPr>
        <w:t>(</w:t>
      </w:r>
      <w:r w:rsidR="000B74D5" w:rsidRPr="004B7F47">
        <w:rPr>
          <w:rStyle w:val="a4"/>
          <w:rFonts w:ascii="Traditional Arabic" w:hAnsi="Traditional Arabic" w:cs="Traditional Arabic"/>
          <w:color w:val="000000"/>
          <w:sz w:val="36"/>
          <w:szCs w:val="36"/>
          <w:rtl/>
        </w:rPr>
        <w:footnoteReference w:id="305"/>
      </w:r>
      <w:r w:rsidR="004B7F47" w:rsidRPr="004B7F47">
        <w:rPr>
          <w:rFonts w:ascii="Traditional Arabic" w:hAnsi="Traditional Arabic" w:cs="Traditional Arabic"/>
          <w:color w:val="000000"/>
          <w:sz w:val="36"/>
          <w:szCs w:val="36"/>
          <w:vertAlign w:val="superscript"/>
          <w:rtl/>
        </w:rPr>
        <w:t>)</w:t>
      </w:r>
      <w:r w:rsidR="000B74D5" w:rsidRPr="0004505A">
        <w:rPr>
          <w:rFonts w:ascii="Arial" w:hAnsi="Arial" w:cs="Traditional Arabic"/>
          <w:color w:val="000000"/>
          <w:sz w:val="36"/>
          <w:szCs w:val="36"/>
          <w:rtl/>
        </w:rPr>
        <w:t xml:space="preserve"> </w:t>
      </w:r>
    </w:p>
    <w:p w:rsidR="004E5E5D" w:rsidRPr="0004505A" w:rsidRDefault="004E5E5D" w:rsidP="004B7F47">
      <w:pPr>
        <w:jc w:val="both"/>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hint="cs"/>
          <w:sz w:val="36"/>
          <w:szCs w:val="36"/>
          <w:rtl/>
        </w:rPr>
        <w:t xml:space="preserve"> قوله</w:t>
      </w:r>
      <w:r w:rsidRPr="0004505A">
        <w:rPr>
          <w:rFonts w:cs="Traditional Arabic"/>
          <w:sz w:val="36"/>
          <w:szCs w:val="36"/>
          <w:rtl/>
        </w:rPr>
        <w:t xml:space="preserve"> </w:t>
      </w:r>
      <w:r w:rsidRPr="0004505A">
        <w:rPr>
          <w:rFonts w:cs="Traditional Arabic" w:hint="cs"/>
          <w:sz w:val="36"/>
          <w:szCs w:val="36"/>
          <w:rtl/>
        </w:rPr>
        <w:t>تعالى</w:t>
      </w:r>
      <w:r w:rsidR="000B74D5" w:rsidRPr="0004505A">
        <w:rPr>
          <w:rFonts w:cs="Traditional Arabic" w:hint="cs"/>
          <w:sz w:val="36"/>
          <w:szCs w:val="36"/>
          <w:rtl/>
        </w:rPr>
        <w:t>:</w:t>
      </w:r>
      <w:r w:rsidR="000B74D5" w:rsidRPr="0004505A">
        <w:rPr>
          <w:rFonts w:ascii="QCF_BSML" w:hAnsi="QCF_BSML" w:cs="QCF_BSML"/>
          <w:color w:val="000000"/>
          <w:sz w:val="36"/>
          <w:szCs w:val="36"/>
          <w:rtl/>
        </w:rPr>
        <w:t xml:space="preserve"> ﭽ </w:t>
      </w:r>
      <w:r w:rsidR="000B74D5" w:rsidRPr="0004505A">
        <w:rPr>
          <w:rFonts w:ascii="QCF_P232" w:hAnsi="QCF_P232" w:cs="QCF_P232"/>
          <w:color w:val="000000"/>
          <w:sz w:val="36"/>
          <w:szCs w:val="36"/>
          <w:rtl/>
        </w:rPr>
        <w:t xml:space="preserve">ﮰ  ﮱ    ﯓ  ﯔ  ﯕ  ﯖ  ﯗ  ﯘ  ﯙ  ﯚ  ﯛ   ﯜ  ﯝ  ﯞ  ﯟ  ﯠ  ﯡ  ﯢ  </w:t>
      </w:r>
      <w:r w:rsidR="000B74D5" w:rsidRPr="0004505A">
        <w:rPr>
          <w:rFonts w:ascii="QCF_BSML" w:hAnsi="QCF_BSML" w:cs="QCF_BSML"/>
          <w:color w:val="000000"/>
          <w:sz w:val="36"/>
          <w:szCs w:val="36"/>
          <w:rtl/>
        </w:rPr>
        <w:t>ﭼ</w:t>
      </w:r>
      <w:r w:rsidR="004B7F47" w:rsidRPr="004B7F47">
        <w:rPr>
          <w:rFonts w:ascii="Traditional Arabic" w:hAnsi="Traditional Arabic" w:cs="Traditional Arabic"/>
          <w:color w:val="000000"/>
          <w:sz w:val="36"/>
          <w:szCs w:val="36"/>
          <w:vertAlign w:val="superscript"/>
          <w:rtl/>
        </w:rPr>
        <w:t>(</w:t>
      </w:r>
      <w:r w:rsidR="000B74D5" w:rsidRPr="004B7F47">
        <w:rPr>
          <w:rStyle w:val="a4"/>
          <w:rFonts w:ascii="Traditional Arabic" w:hAnsi="Traditional Arabic" w:cs="Traditional Arabic"/>
          <w:color w:val="000000"/>
          <w:sz w:val="36"/>
          <w:szCs w:val="36"/>
          <w:rtl/>
        </w:rPr>
        <w:footnoteReference w:id="306"/>
      </w:r>
      <w:r w:rsidR="004B7F47" w:rsidRPr="004B7F47">
        <w:rPr>
          <w:rFonts w:ascii="Traditional Arabic" w:hAnsi="Traditional Arabic" w:cs="Traditional Arabic"/>
          <w:color w:val="000000"/>
          <w:sz w:val="36"/>
          <w:szCs w:val="36"/>
          <w:vertAlign w:val="superscript"/>
          <w:rtl/>
        </w:rPr>
        <w:t>)</w:t>
      </w:r>
      <w:r w:rsidR="000B74D5" w:rsidRPr="0004505A">
        <w:rPr>
          <w:rFonts w:ascii="Arial" w:hAnsi="Arial" w:cs="Arial"/>
          <w:color w:val="000000"/>
          <w:sz w:val="36"/>
          <w:szCs w:val="36"/>
          <w:rtl/>
        </w:rPr>
        <w:t xml:space="preserve"> </w:t>
      </w:r>
    </w:p>
    <w:p w:rsidR="004E5E5D" w:rsidRPr="0004505A" w:rsidRDefault="004E5E5D" w:rsidP="004B7F47">
      <w:pPr>
        <w:jc w:val="both"/>
        <w:rPr>
          <w:rFonts w:cs="Traditional Arabic"/>
          <w:b/>
          <w:bCs/>
          <w:sz w:val="36"/>
          <w:szCs w:val="36"/>
          <w:rtl/>
        </w:rPr>
      </w:pPr>
      <w:r w:rsidRPr="0004505A">
        <w:rPr>
          <w:rFonts w:cs="Traditional Arabic" w:hint="cs"/>
          <w:b/>
          <w:bCs/>
          <w:sz w:val="36"/>
          <w:szCs w:val="36"/>
          <w:rtl/>
        </w:rPr>
        <w:t>الأقوال الواردة في ذلك :</w:t>
      </w:r>
    </w:p>
    <w:p w:rsidR="004B7F47" w:rsidRPr="004B7F47" w:rsidRDefault="004B7F47" w:rsidP="00B07339">
      <w:pPr>
        <w:jc w:val="both"/>
        <w:rPr>
          <w:rFonts w:ascii="Traditional Arabic" w:hAnsi="Traditional Arabic" w:cs="Traditional Arabic"/>
          <w:sz w:val="36"/>
          <w:szCs w:val="36"/>
          <w:rtl/>
        </w:rPr>
      </w:pPr>
      <w:r>
        <w:rPr>
          <w:rFonts w:cs="Traditional Arabic" w:hint="cs"/>
          <w:sz w:val="36"/>
          <w:szCs w:val="36"/>
          <w:rtl/>
        </w:rPr>
        <w:t xml:space="preserve">     </w:t>
      </w:r>
      <w:r w:rsidR="009136EB" w:rsidRPr="0004505A">
        <w:rPr>
          <w:rFonts w:cs="Traditional Arabic" w:hint="cs"/>
          <w:sz w:val="36"/>
          <w:szCs w:val="36"/>
          <w:rtl/>
        </w:rPr>
        <w:t>قال الشنقيطي</w:t>
      </w:r>
      <w:r w:rsidRPr="004B7F47">
        <w:rPr>
          <w:rFonts w:ascii="Traditional Arabic" w:hAnsi="Traditional Arabic" w:cs="Traditional Arabic"/>
          <w:sz w:val="36"/>
          <w:szCs w:val="36"/>
          <w:vertAlign w:val="superscript"/>
          <w:rtl/>
        </w:rPr>
        <w:t>(</w:t>
      </w:r>
      <w:r w:rsidR="001A23A0" w:rsidRPr="004B7F47">
        <w:rPr>
          <w:rStyle w:val="a4"/>
          <w:rFonts w:ascii="Traditional Arabic" w:hAnsi="Traditional Arabic" w:cs="Traditional Arabic"/>
          <w:sz w:val="36"/>
          <w:szCs w:val="36"/>
          <w:rtl/>
        </w:rPr>
        <w:footnoteReference w:id="307"/>
      </w:r>
      <w:r w:rsidRPr="004B7F47">
        <w:rPr>
          <w:rFonts w:ascii="Traditional Arabic" w:hAnsi="Traditional Arabic" w:cs="Traditional Arabic"/>
          <w:sz w:val="36"/>
          <w:szCs w:val="36"/>
          <w:vertAlign w:val="superscript"/>
          <w:rtl/>
        </w:rPr>
        <w:t>)</w:t>
      </w:r>
      <w:r w:rsidR="009136EB" w:rsidRPr="0004505A">
        <w:rPr>
          <w:rFonts w:cs="Traditional Arabic" w:hint="cs"/>
          <w:sz w:val="36"/>
          <w:szCs w:val="36"/>
          <w:rtl/>
        </w:rPr>
        <w:t xml:space="preserve"> أن</w:t>
      </w:r>
      <w:r w:rsidR="009136EB" w:rsidRPr="0004505A">
        <w:rPr>
          <w:rFonts w:cs="Traditional Arabic" w:hint="cs"/>
          <w:b/>
          <w:bCs/>
          <w:sz w:val="36"/>
          <w:szCs w:val="36"/>
          <w:rtl/>
        </w:rPr>
        <w:t xml:space="preserve"> </w:t>
      </w:r>
      <w:r w:rsidR="009136EB" w:rsidRPr="0004505A">
        <w:rPr>
          <w:rFonts w:cs="Traditional Arabic" w:hint="cs"/>
          <w:sz w:val="36"/>
          <w:szCs w:val="36"/>
          <w:rtl/>
        </w:rPr>
        <w:t>قوله</w:t>
      </w:r>
      <w:r w:rsidR="009136EB" w:rsidRPr="0004505A">
        <w:rPr>
          <w:rFonts w:cs="Traditional Arabic"/>
          <w:sz w:val="36"/>
          <w:szCs w:val="36"/>
          <w:rtl/>
        </w:rPr>
        <w:t xml:space="preserve"> </w:t>
      </w:r>
      <w:r w:rsidR="009136EB" w:rsidRPr="0004505A">
        <w:rPr>
          <w:rFonts w:cs="Traditional Arabic" w:hint="cs"/>
          <w:sz w:val="36"/>
          <w:szCs w:val="36"/>
          <w:rtl/>
        </w:rPr>
        <w:t xml:space="preserve">تعالى </w:t>
      </w:r>
      <w:r w:rsidR="00F40EA6" w:rsidRPr="0004505A">
        <w:rPr>
          <w:rFonts w:ascii="QCF_BSML" w:hAnsi="QCF_BSML" w:cs="QCF_BSML"/>
          <w:color w:val="000000"/>
          <w:sz w:val="36"/>
          <w:szCs w:val="36"/>
          <w:rtl/>
        </w:rPr>
        <w:t xml:space="preserve">ﭽ </w:t>
      </w:r>
      <w:r w:rsidR="00F40EA6" w:rsidRPr="0004505A">
        <w:rPr>
          <w:rFonts w:ascii="QCF_P232" w:hAnsi="QCF_P232" w:cs="QCF_P232"/>
          <w:color w:val="000000"/>
          <w:sz w:val="36"/>
          <w:szCs w:val="36"/>
          <w:rtl/>
        </w:rPr>
        <w:t xml:space="preserve">ﮰ  ﮱ    ﯓ  ﯔ  ﯕ  ﯖ  ﯗ  ﯘ  ﯙ  ﯚ  ﯛ   ﯜ  ﯝ  ﯞ    </w:t>
      </w:r>
      <w:r w:rsidR="00F40EA6" w:rsidRPr="0004505A">
        <w:rPr>
          <w:rFonts w:ascii="QCF_BSML" w:hAnsi="QCF_BSML" w:cs="QCF_BSML"/>
          <w:color w:val="000000"/>
          <w:sz w:val="36"/>
          <w:szCs w:val="36"/>
          <w:rtl/>
        </w:rPr>
        <w:t>ﭼ</w:t>
      </w:r>
      <w:r w:rsidRPr="004B7F47">
        <w:rPr>
          <w:rFonts w:ascii="Traditional Arabic" w:hAnsi="Traditional Arabic" w:cs="Traditional Arabic"/>
          <w:color w:val="000000"/>
          <w:sz w:val="36"/>
          <w:szCs w:val="36"/>
          <w:vertAlign w:val="superscript"/>
          <w:rtl/>
        </w:rPr>
        <w:t>(</w:t>
      </w:r>
      <w:r w:rsidR="00F40EA6" w:rsidRPr="004B7F47">
        <w:rPr>
          <w:rStyle w:val="a4"/>
          <w:rFonts w:ascii="Traditional Arabic" w:hAnsi="Traditional Arabic" w:cs="Traditional Arabic"/>
          <w:color w:val="000000"/>
          <w:sz w:val="36"/>
          <w:szCs w:val="36"/>
          <w:rtl/>
        </w:rPr>
        <w:footnoteReference w:id="308"/>
      </w:r>
      <w:r w:rsidRPr="004B7F47">
        <w:rPr>
          <w:rFonts w:ascii="Traditional Arabic" w:hAnsi="Traditional Arabic" w:cs="Traditional Arabic"/>
          <w:color w:val="000000"/>
          <w:sz w:val="36"/>
          <w:szCs w:val="36"/>
          <w:vertAlign w:val="superscript"/>
          <w:rtl/>
        </w:rPr>
        <w:t>)</w:t>
      </w:r>
      <w:r w:rsidR="00F40EA6" w:rsidRPr="004B7F47">
        <w:rPr>
          <w:rFonts w:ascii="Traditional Arabic" w:hAnsi="Traditional Arabic" w:cs="Traditional Arabic"/>
          <w:color w:val="000000"/>
          <w:sz w:val="36"/>
          <w:szCs w:val="36"/>
          <w:vertAlign w:val="superscript"/>
          <w:rtl/>
        </w:rPr>
        <w:t xml:space="preserve"> </w:t>
      </w:r>
      <w:r w:rsidR="009136EB" w:rsidRPr="0004505A">
        <w:rPr>
          <w:rFonts w:cs="Traditional Arabic" w:hint="cs"/>
          <w:sz w:val="36"/>
          <w:szCs w:val="36"/>
          <w:rtl/>
        </w:rPr>
        <w:t>مفسِّرٌ لقوله</w:t>
      </w:r>
      <w:r w:rsidR="009136EB" w:rsidRPr="0004505A">
        <w:rPr>
          <w:rFonts w:cs="Traditional Arabic"/>
          <w:sz w:val="36"/>
          <w:szCs w:val="36"/>
          <w:rtl/>
        </w:rPr>
        <w:t xml:space="preserve"> </w:t>
      </w:r>
      <w:r w:rsidR="009136EB" w:rsidRPr="0004505A">
        <w:rPr>
          <w:rFonts w:cs="Traditional Arabic" w:hint="cs"/>
          <w:sz w:val="36"/>
          <w:szCs w:val="36"/>
          <w:rtl/>
        </w:rPr>
        <w:t xml:space="preserve">تعالى </w:t>
      </w:r>
      <w:r w:rsidR="009136EB"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Pr>
          <w:rFonts w:ascii="QCF_P161" w:hAnsi="QCF_P161" w:cs="QCF_P161"/>
          <w:color w:val="000000"/>
          <w:sz w:val="36"/>
          <w:szCs w:val="36"/>
          <w:rtl/>
        </w:rPr>
        <w:t xml:space="preserve">ﯘ  ﯙ  </w:t>
      </w:r>
      <w:r w:rsidR="00F40EA6" w:rsidRPr="0004505A">
        <w:rPr>
          <w:rFonts w:ascii="QCF_P161" w:hAnsi="QCF_P161" w:cs="QCF_P161"/>
          <w:color w:val="000000"/>
          <w:sz w:val="36"/>
          <w:szCs w:val="36"/>
          <w:rtl/>
        </w:rPr>
        <w:t xml:space="preserve"> ﯚ   ﯛ  ﯜ  ﯝ  ﯞ  ﯟ   ﯠ  ﯡ   ﯢ   ﯣ  ﯤ  ﯥ  ﯦ  ﯧ</w:t>
      </w:r>
      <w:r w:rsidR="00F40EA6" w:rsidRPr="0004505A">
        <w:rPr>
          <w:rFonts w:ascii="QCF_P161" w:hAnsi="QCF_P161" w:cs="QCF_P161"/>
          <w:color w:val="0000A5"/>
          <w:sz w:val="36"/>
          <w:szCs w:val="36"/>
          <w:rtl/>
        </w:rPr>
        <w:t>ﯨ</w:t>
      </w:r>
      <w:r w:rsidR="00F40EA6" w:rsidRPr="0004505A">
        <w:rPr>
          <w:rFonts w:ascii="QCF_P161" w:hAnsi="QCF_P161" w:cs="QCF_P161"/>
          <w:color w:val="000000"/>
          <w:sz w:val="36"/>
          <w:szCs w:val="36"/>
          <w:rtl/>
        </w:rPr>
        <w:t xml:space="preserve">  ﯩ  ﯪ     ﯫ   </w:t>
      </w:r>
      <w:r w:rsidR="00F40EA6" w:rsidRPr="0004505A">
        <w:rPr>
          <w:rFonts w:ascii="QCF_BSML" w:hAnsi="QCF_BSML" w:cs="QCF_BSML"/>
          <w:color w:val="000000"/>
          <w:sz w:val="36"/>
          <w:szCs w:val="36"/>
          <w:rtl/>
        </w:rPr>
        <w:t>ﭼ</w:t>
      </w:r>
      <w:r w:rsidRPr="004B7F47">
        <w:rPr>
          <w:rFonts w:ascii="Traditional Arabic" w:hAnsi="Traditional Arabic" w:cs="Traditional Arabic"/>
          <w:color w:val="000000"/>
          <w:sz w:val="36"/>
          <w:szCs w:val="36"/>
          <w:vertAlign w:val="superscript"/>
          <w:rtl/>
        </w:rPr>
        <w:t>(</w:t>
      </w:r>
      <w:r w:rsidR="00F40EA6" w:rsidRPr="004B7F47">
        <w:rPr>
          <w:rStyle w:val="a4"/>
          <w:rFonts w:ascii="Traditional Arabic" w:hAnsi="Traditional Arabic" w:cs="Traditional Arabic"/>
          <w:color w:val="000000"/>
          <w:sz w:val="36"/>
          <w:szCs w:val="36"/>
          <w:rtl/>
        </w:rPr>
        <w:footnoteReference w:id="309"/>
      </w:r>
      <w:r w:rsidRPr="004B7F47">
        <w:rPr>
          <w:rFonts w:ascii="Traditional Arabic" w:hAnsi="Traditional Arabic" w:cs="Traditional Arabic"/>
          <w:color w:val="000000"/>
          <w:sz w:val="36"/>
          <w:szCs w:val="36"/>
          <w:vertAlign w:val="superscript"/>
          <w:rtl/>
        </w:rPr>
        <w:t>)</w:t>
      </w:r>
      <w:r w:rsidR="00F40EA6" w:rsidRPr="0004505A">
        <w:rPr>
          <w:rFonts w:ascii="Arial" w:hAnsi="Arial" w:cs="Traditional Arabic"/>
          <w:color w:val="000000"/>
          <w:sz w:val="36"/>
          <w:szCs w:val="36"/>
          <w:rtl/>
        </w:rPr>
        <w:t xml:space="preserve"> </w:t>
      </w:r>
      <w:r w:rsidR="009136EB" w:rsidRPr="0004505A">
        <w:rPr>
          <w:rFonts w:cs="Traditional Arabic" w:hint="cs"/>
          <w:sz w:val="36"/>
          <w:szCs w:val="36"/>
          <w:rtl/>
        </w:rPr>
        <w:t>وذلك أن الله سبحانه لم يبين</w:t>
      </w:r>
      <w:r w:rsidR="009136EB" w:rsidRPr="0004505A">
        <w:rPr>
          <w:rFonts w:cs="Traditional Arabic"/>
          <w:sz w:val="36"/>
          <w:szCs w:val="36"/>
          <w:rtl/>
        </w:rPr>
        <w:t xml:space="preserve"> </w:t>
      </w:r>
      <w:r w:rsidR="009136EB" w:rsidRPr="0004505A">
        <w:rPr>
          <w:rFonts w:cs="Traditional Arabic" w:hint="cs"/>
          <w:sz w:val="36"/>
          <w:szCs w:val="36"/>
          <w:rtl/>
        </w:rPr>
        <w:t>حكمه</w:t>
      </w:r>
      <w:r w:rsidR="009136EB" w:rsidRPr="0004505A">
        <w:rPr>
          <w:rFonts w:cs="Traditional Arabic"/>
          <w:sz w:val="36"/>
          <w:szCs w:val="36"/>
          <w:rtl/>
        </w:rPr>
        <w:t xml:space="preserve"> </w:t>
      </w:r>
      <w:r w:rsidR="009136EB" w:rsidRPr="0004505A">
        <w:rPr>
          <w:rFonts w:cs="Traditional Arabic" w:hint="cs"/>
          <w:sz w:val="36"/>
          <w:szCs w:val="36"/>
          <w:rtl/>
        </w:rPr>
        <w:t>الذي</w:t>
      </w:r>
      <w:r w:rsidR="009136EB" w:rsidRPr="0004505A">
        <w:rPr>
          <w:rFonts w:cs="Traditional Arabic"/>
          <w:sz w:val="36"/>
          <w:szCs w:val="36"/>
          <w:rtl/>
        </w:rPr>
        <w:t xml:space="preserve"> </w:t>
      </w:r>
      <w:r w:rsidR="009136EB" w:rsidRPr="0004505A">
        <w:rPr>
          <w:rFonts w:cs="Traditional Arabic" w:hint="cs"/>
          <w:sz w:val="36"/>
          <w:szCs w:val="36"/>
          <w:rtl/>
        </w:rPr>
        <w:t>حكم</w:t>
      </w:r>
      <w:r w:rsidR="009136EB" w:rsidRPr="0004505A">
        <w:rPr>
          <w:rFonts w:cs="Traditional Arabic"/>
          <w:sz w:val="36"/>
          <w:szCs w:val="36"/>
          <w:rtl/>
        </w:rPr>
        <w:t xml:space="preserve"> </w:t>
      </w:r>
      <w:r w:rsidR="009136EB" w:rsidRPr="0004505A">
        <w:rPr>
          <w:rFonts w:cs="Traditional Arabic" w:hint="cs"/>
          <w:sz w:val="36"/>
          <w:szCs w:val="36"/>
          <w:rtl/>
        </w:rPr>
        <w:t>به</w:t>
      </w:r>
      <w:r w:rsidR="009136EB" w:rsidRPr="0004505A">
        <w:rPr>
          <w:rFonts w:cs="Traditional Arabic"/>
          <w:sz w:val="36"/>
          <w:szCs w:val="36"/>
          <w:rtl/>
        </w:rPr>
        <w:t xml:space="preserve"> </w:t>
      </w:r>
      <w:r w:rsidR="009136EB" w:rsidRPr="0004505A">
        <w:rPr>
          <w:rFonts w:cs="Traditional Arabic" w:hint="cs"/>
          <w:sz w:val="36"/>
          <w:szCs w:val="36"/>
          <w:rtl/>
        </w:rPr>
        <w:t>بينهم وهل حكم أم لم يحكم بينهم في آية الأعراف هذه ولكنه بين كل ذلك في قوله</w:t>
      </w:r>
      <w:r w:rsidR="009136EB" w:rsidRPr="0004505A">
        <w:rPr>
          <w:rFonts w:cs="Traditional Arabic"/>
          <w:sz w:val="36"/>
          <w:szCs w:val="36"/>
          <w:rtl/>
        </w:rPr>
        <w:t xml:space="preserve"> </w:t>
      </w:r>
      <w:r w:rsidR="009136EB" w:rsidRPr="0004505A">
        <w:rPr>
          <w:rFonts w:cs="Traditional Arabic" w:hint="cs"/>
          <w:sz w:val="36"/>
          <w:szCs w:val="36"/>
          <w:rtl/>
        </w:rPr>
        <w:t xml:space="preserve">تعالى </w:t>
      </w:r>
      <w:r>
        <w:rPr>
          <w:rFonts w:cs="Traditional Arabic" w:hint="cs"/>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232" w:hAnsi="QCF_P232" w:cs="QCF_P232"/>
          <w:color w:val="000000"/>
          <w:sz w:val="36"/>
          <w:szCs w:val="36"/>
          <w:rtl/>
        </w:rPr>
        <w:t xml:space="preserve">ﮰ  ﮱ    ﯓ  ﯔ  ﯕ  ﯖ  ﯗ  ﯘ  ﯙ  ﯚ  ﯛ   ﯜ  ﯝ  ﯞ    </w:t>
      </w:r>
      <w:r w:rsidR="00F40EA6" w:rsidRPr="0004505A">
        <w:rPr>
          <w:rFonts w:ascii="QCF_BSML" w:hAnsi="QCF_BSML" w:cs="QCF_BSML"/>
          <w:color w:val="000000"/>
          <w:sz w:val="36"/>
          <w:szCs w:val="36"/>
          <w:rtl/>
        </w:rPr>
        <w:lastRenderedPageBreak/>
        <w:t>ﭼ</w:t>
      </w:r>
      <w:r w:rsidRPr="004B7F47">
        <w:rPr>
          <w:rFonts w:ascii="Traditional Arabic" w:hAnsi="Traditional Arabic" w:cs="Traditional Arabic"/>
          <w:color w:val="000000"/>
          <w:sz w:val="36"/>
          <w:szCs w:val="36"/>
          <w:vertAlign w:val="superscript"/>
          <w:rtl/>
        </w:rPr>
        <w:t>(</w:t>
      </w:r>
      <w:r w:rsidR="00F40EA6" w:rsidRPr="004B7F47">
        <w:rPr>
          <w:rStyle w:val="a4"/>
          <w:rFonts w:ascii="Traditional Arabic" w:hAnsi="Traditional Arabic" w:cs="Traditional Arabic"/>
          <w:color w:val="000000"/>
          <w:sz w:val="36"/>
          <w:szCs w:val="36"/>
          <w:rtl/>
        </w:rPr>
        <w:footnoteReference w:id="310"/>
      </w:r>
      <w:r w:rsidRPr="004B7F47">
        <w:rPr>
          <w:rFonts w:ascii="Traditional Arabic" w:hAnsi="Traditional Arabic" w:cs="Traditional Arabic"/>
          <w:color w:val="000000"/>
          <w:sz w:val="36"/>
          <w:szCs w:val="36"/>
          <w:vertAlign w:val="superscript"/>
          <w:rtl/>
        </w:rPr>
        <w:t>)</w:t>
      </w:r>
      <w:r w:rsidR="00F40EA6" w:rsidRPr="0004505A">
        <w:rPr>
          <w:rFonts w:ascii="Arial" w:hAnsi="Arial" w:cs="Arial"/>
          <w:color w:val="000000"/>
          <w:sz w:val="36"/>
          <w:szCs w:val="36"/>
          <w:rtl/>
        </w:rPr>
        <w:t xml:space="preserve"> </w:t>
      </w:r>
      <w:r w:rsidR="00E56D46" w:rsidRPr="0004505A">
        <w:rPr>
          <w:rFonts w:cs="Traditional Arabic" w:hint="cs"/>
          <w:sz w:val="36"/>
          <w:szCs w:val="36"/>
          <w:rtl/>
        </w:rPr>
        <w:t>ووافقه على هذا القول جمهور العلماء وإن لم يذكروا الآيات التي ذكرها بل ذكروا المعنى الموافق لتحقق حكم الله ووقوعه الطبري</w:t>
      </w:r>
      <w:r w:rsidRPr="004B7F47">
        <w:rPr>
          <w:rFonts w:ascii="Traditional Arabic" w:hAnsi="Traditional Arabic" w:cs="Traditional Arabic"/>
          <w:sz w:val="36"/>
          <w:szCs w:val="36"/>
          <w:vertAlign w:val="superscript"/>
          <w:rtl/>
        </w:rPr>
        <w:t>(</w:t>
      </w:r>
      <w:r w:rsidR="00E56D46" w:rsidRPr="004B7F47">
        <w:rPr>
          <w:rStyle w:val="a4"/>
          <w:rFonts w:ascii="Traditional Arabic" w:hAnsi="Traditional Arabic" w:cs="Traditional Arabic"/>
          <w:sz w:val="36"/>
          <w:szCs w:val="36"/>
          <w:rtl/>
        </w:rPr>
        <w:footnoteReference w:id="311"/>
      </w:r>
      <w:r w:rsidRPr="004B7F47">
        <w:rPr>
          <w:rFonts w:ascii="Traditional Arabic" w:hAnsi="Traditional Arabic" w:cs="Traditional Arabic"/>
          <w:sz w:val="36"/>
          <w:szCs w:val="36"/>
          <w:vertAlign w:val="superscript"/>
          <w:rtl/>
        </w:rPr>
        <w:t>)</w:t>
      </w:r>
      <w:r w:rsidR="00E56D46" w:rsidRPr="0004505A">
        <w:rPr>
          <w:rFonts w:cs="Traditional Arabic" w:hint="cs"/>
          <w:sz w:val="36"/>
          <w:szCs w:val="36"/>
          <w:rtl/>
        </w:rPr>
        <w:t xml:space="preserve"> والبغوي</w:t>
      </w:r>
      <w:r w:rsidRPr="004B7F47">
        <w:rPr>
          <w:rFonts w:ascii="Traditional Arabic" w:hAnsi="Traditional Arabic" w:cs="Traditional Arabic"/>
          <w:sz w:val="36"/>
          <w:szCs w:val="36"/>
          <w:vertAlign w:val="superscript"/>
          <w:rtl/>
        </w:rPr>
        <w:t>(</w:t>
      </w:r>
      <w:r w:rsidR="00E56D46" w:rsidRPr="004B7F47">
        <w:rPr>
          <w:rStyle w:val="a4"/>
          <w:rFonts w:ascii="Traditional Arabic" w:hAnsi="Traditional Arabic" w:cs="Traditional Arabic"/>
          <w:sz w:val="36"/>
          <w:szCs w:val="36"/>
          <w:rtl/>
        </w:rPr>
        <w:footnoteReference w:id="312"/>
      </w:r>
      <w:r w:rsidRPr="004B7F47">
        <w:rPr>
          <w:rFonts w:ascii="Traditional Arabic" w:hAnsi="Traditional Arabic" w:cs="Traditional Arabic"/>
          <w:sz w:val="36"/>
          <w:szCs w:val="36"/>
          <w:vertAlign w:val="superscript"/>
          <w:rtl/>
        </w:rPr>
        <w:t>)</w:t>
      </w:r>
      <w:r w:rsidR="00E56D46" w:rsidRPr="0004505A">
        <w:rPr>
          <w:rFonts w:cs="Traditional Arabic" w:hint="cs"/>
          <w:sz w:val="36"/>
          <w:szCs w:val="36"/>
          <w:rtl/>
        </w:rPr>
        <w:t xml:space="preserve"> </w:t>
      </w:r>
    </w:p>
    <w:p w:rsidR="00E56D46" w:rsidRPr="0004505A" w:rsidRDefault="00E56D46" w:rsidP="00B07339">
      <w:pPr>
        <w:jc w:val="both"/>
        <w:rPr>
          <w:rFonts w:cs="Traditional Arabic"/>
          <w:sz w:val="36"/>
          <w:szCs w:val="36"/>
          <w:rtl/>
        </w:rPr>
      </w:pPr>
      <w:r w:rsidRPr="0004505A">
        <w:rPr>
          <w:rFonts w:cs="Traditional Arabic" w:hint="cs"/>
          <w:sz w:val="36"/>
          <w:szCs w:val="36"/>
          <w:rtl/>
        </w:rPr>
        <w:t>والقرطبي</w:t>
      </w:r>
      <w:r w:rsidR="00B07339" w:rsidRPr="00B07339">
        <w:rPr>
          <w:rFonts w:cs="Traditional Arabic" w:hint="cs"/>
          <w:sz w:val="36"/>
          <w:szCs w:val="36"/>
          <w:vertAlign w:val="superscript"/>
          <w:rtl/>
        </w:rPr>
        <w:t>(</w:t>
      </w:r>
      <w:r w:rsidRPr="00B07339">
        <w:rPr>
          <w:rStyle w:val="a4"/>
          <w:rFonts w:cs="Traditional Arabic"/>
          <w:sz w:val="36"/>
          <w:szCs w:val="36"/>
          <w:rtl/>
        </w:rPr>
        <w:footnoteReference w:id="313"/>
      </w:r>
      <w:r w:rsidR="00B07339" w:rsidRPr="00B07339">
        <w:rPr>
          <w:rFonts w:cs="Traditional Arabic" w:hint="cs"/>
          <w:sz w:val="36"/>
          <w:szCs w:val="36"/>
          <w:vertAlign w:val="superscript"/>
          <w:rtl/>
        </w:rPr>
        <w:t>)</w:t>
      </w:r>
      <w:r w:rsidRPr="0004505A">
        <w:rPr>
          <w:rFonts w:cs="Traditional Arabic" w:hint="cs"/>
          <w:sz w:val="36"/>
          <w:szCs w:val="36"/>
          <w:rtl/>
        </w:rPr>
        <w:t xml:space="preserve"> والألوسي</w:t>
      </w:r>
      <w:r w:rsidR="00B07339" w:rsidRPr="00B07339">
        <w:rPr>
          <w:rFonts w:cs="Traditional Arabic" w:hint="cs"/>
          <w:sz w:val="36"/>
          <w:szCs w:val="36"/>
          <w:vertAlign w:val="superscript"/>
          <w:rtl/>
        </w:rPr>
        <w:t>(</w:t>
      </w:r>
      <w:r w:rsidRPr="00B07339">
        <w:rPr>
          <w:rStyle w:val="a4"/>
          <w:rFonts w:cs="Traditional Arabic"/>
          <w:sz w:val="36"/>
          <w:szCs w:val="36"/>
          <w:rtl/>
        </w:rPr>
        <w:footnoteReference w:id="314"/>
      </w:r>
      <w:r w:rsidR="00B07339" w:rsidRPr="00B07339">
        <w:rPr>
          <w:rFonts w:cs="Traditional Arabic" w:hint="cs"/>
          <w:sz w:val="36"/>
          <w:szCs w:val="36"/>
          <w:vertAlign w:val="superscript"/>
          <w:rtl/>
        </w:rPr>
        <w:t>)</w:t>
      </w:r>
      <w:r w:rsidRPr="0004505A">
        <w:rPr>
          <w:rFonts w:cs="Traditional Arabic" w:hint="cs"/>
          <w:sz w:val="36"/>
          <w:szCs w:val="36"/>
          <w:rtl/>
        </w:rPr>
        <w:t xml:space="preserve"> وابن عاشور </w:t>
      </w:r>
      <w:r w:rsidR="00B07339" w:rsidRPr="00B07339">
        <w:rPr>
          <w:rFonts w:cs="Traditional Arabic" w:hint="cs"/>
          <w:sz w:val="36"/>
          <w:szCs w:val="36"/>
          <w:vertAlign w:val="superscript"/>
          <w:rtl/>
        </w:rPr>
        <w:t>(</w:t>
      </w:r>
      <w:r w:rsidRPr="00B07339">
        <w:rPr>
          <w:rStyle w:val="a4"/>
          <w:rFonts w:cs="Traditional Arabic"/>
          <w:sz w:val="36"/>
          <w:szCs w:val="36"/>
          <w:rtl/>
        </w:rPr>
        <w:footnoteReference w:id="315"/>
      </w:r>
      <w:r w:rsidR="00B07339" w:rsidRPr="00B07339">
        <w:rPr>
          <w:rFonts w:cs="Traditional Arabic" w:hint="cs"/>
          <w:sz w:val="36"/>
          <w:szCs w:val="36"/>
          <w:vertAlign w:val="superscript"/>
          <w:rtl/>
        </w:rPr>
        <w:t>)</w:t>
      </w:r>
    </w:p>
    <w:p w:rsidR="009136EB" w:rsidRPr="0004505A" w:rsidRDefault="009136EB" w:rsidP="00B07339">
      <w:pPr>
        <w:jc w:val="both"/>
        <w:rPr>
          <w:rFonts w:cs="Traditional Arabic"/>
          <w:b/>
          <w:bCs/>
          <w:sz w:val="36"/>
          <w:szCs w:val="36"/>
          <w:rtl/>
        </w:rPr>
      </w:pPr>
      <w:r w:rsidRPr="0004505A">
        <w:rPr>
          <w:rFonts w:cs="Traditional Arabic" w:hint="cs"/>
          <w:b/>
          <w:bCs/>
          <w:sz w:val="36"/>
          <w:szCs w:val="36"/>
          <w:rtl/>
        </w:rPr>
        <w:t>الدراسة :</w:t>
      </w:r>
    </w:p>
    <w:p w:rsidR="009136EB" w:rsidRPr="0004505A" w:rsidRDefault="00B07339" w:rsidP="00B07339">
      <w:pPr>
        <w:jc w:val="both"/>
        <w:rPr>
          <w:rFonts w:cs="Traditional Arabic"/>
          <w:sz w:val="36"/>
          <w:szCs w:val="36"/>
          <w:rtl/>
        </w:rPr>
      </w:pPr>
      <w:r>
        <w:rPr>
          <w:rFonts w:cs="Traditional Arabic" w:hint="cs"/>
          <w:sz w:val="36"/>
          <w:szCs w:val="36"/>
          <w:rtl/>
        </w:rPr>
        <w:t xml:space="preserve">     </w:t>
      </w:r>
      <w:r w:rsidR="009136EB" w:rsidRPr="0004505A">
        <w:rPr>
          <w:rFonts w:cs="Traditional Arabic" w:hint="cs"/>
          <w:sz w:val="36"/>
          <w:szCs w:val="36"/>
          <w:rtl/>
        </w:rPr>
        <w:t xml:space="preserve">الذي ذهب إليه الشنقيطي رحمه الله </w:t>
      </w:r>
      <w:r w:rsidR="001A23A0" w:rsidRPr="0004505A">
        <w:rPr>
          <w:rFonts w:cs="Traditional Arabic" w:hint="cs"/>
          <w:sz w:val="36"/>
          <w:szCs w:val="36"/>
          <w:rtl/>
        </w:rPr>
        <w:t>من</w:t>
      </w:r>
      <w:r w:rsidR="00E56D46" w:rsidRPr="0004505A">
        <w:rPr>
          <w:rFonts w:cs="Traditional Arabic" w:hint="cs"/>
          <w:sz w:val="36"/>
          <w:szCs w:val="36"/>
          <w:rtl/>
        </w:rPr>
        <w:t xml:space="preserve"> حمل</w:t>
      </w:r>
      <w:r w:rsidR="001A23A0" w:rsidRPr="0004505A">
        <w:rPr>
          <w:rFonts w:cs="Traditional Arabic" w:hint="cs"/>
          <w:sz w:val="36"/>
          <w:szCs w:val="36"/>
          <w:rtl/>
        </w:rPr>
        <w:t>ه ل</w:t>
      </w:r>
      <w:r w:rsidR="00E56D46" w:rsidRPr="0004505A">
        <w:rPr>
          <w:rFonts w:cs="Traditional Arabic" w:hint="cs"/>
          <w:sz w:val="36"/>
          <w:szCs w:val="36"/>
          <w:rtl/>
        </w:rPr>
        <w:t xml:space="preserve">لمجمل على المبين صحيح بدليل موافقة جمهور العلماء له في المعنى الذي ذهب إليه من كون أن الله بين أنه حكم </w:t>
      </w:r>
      <w:r w:rsidR="001A23A0" w:rsidRPr="0004505A">
        <w:rPr>
          <w:rFonts w:cs="Traditional Arabic" w:hint="cs"/>
          <w:sz w:val="36"/>
          <w:szCs w:val="36"/>
          <w:rtl/>
        </w:rPr>
        <w:t>بين أهل الكفر وأهل الإيمان</w:t>
      </w:r>
      <w:r w:rsidR="00E56D46" w:rsidRPr="0004505A">
        <w:rPr>
          <w:rFonts w:cs="Traditional Arabic" w:hint="cs"/>
          <w:sz w:val="36"/>
          <w:szCs w:val="36"/>
          <w:rtl/>
        </w:rPr>
        <w:t xml:space="preserve"> ووقع حكمه سبحانه .</w:t>
      </w:r>
    </w:p>
    <w:p w:rsidR="00E56D46" w:rsidRPr="0004505A" w:rsidRDefault="00E56D46" w:rsidP="00B07339">
      <w:pPr>
        <w:jc w:val="both"/>
        <w:rPr>
          <w:rFonts w:cs="Traditional Arabic"/>
          <w:b/>
          <w:bCs/>
          <w:sz w:val="36"/>
          <w:szCs w:val="36"/>
          <w:rtl/>
        </w:rPr>
      </w:pPr>
      <w:r w:rsidRPr="0004505A">
        <w:rPr>
          <w:rFonts w:cs="Traditional Arabic" w:hint="cs"/>
          <w:b/>
          <w:bCs/>
          <w:sz w:val="36"/>
          <w:szCs w:val="36"/>
          <w:rtl/>
        </w:rPr>
        <w:t>وجه البيان والارتباط</w:t>
      </w:r>
      <w:r w:rsidR="004A2134">
        <w:rPr>
          <w:rFonts w:cs="Traditional Arabic" w:hint="cs"/>
          <w:b/>
          <w:bCs/>
          <w:sz w:val="36"/>
          <w:szCs w:val="36"/>
          <w:rtl/>
        </w:rPr>
        <w:t>:</w:t>
      </w:r>
    </w:p>
    <w:p w:rsidR="00E56D46" w:rsidRPr="0004505A" w:rsidRDefault="00B07339" w:rsidP="00B07339">
      <w:pPr>
        <w:jc w:val="both"/>
        <w:rPr>
          <w:rFonts w:cs="Traditional Arabic"/>
          <w:sz w:val="36"/>
          <w:szCs w:val="36"/>
          <w:rtl/>
        </w:rPr>
      </w:pPr>
      <w:r>
        <w:rPr>
          <w:rFonts w:cs="Traditional Arabic" w:hint="cs"/>
          <w:sz w:val="36"/>
          <w:szCs w:val="36"/>
          <w:rtl/>
        </w:rPr>
        <w:t xml:space="preserve">     </w:t>
      </w:r>
      <w:r w:rsidR="00E56D46" w:rsidRPr="0004505A">
        <w:rPr>
          <w:rFonts w:cs="Traditional Arabic" w:hint="cs"/>
          <w:sz w:val="36"/>
          <w:szCs w:val="36"/>
          <w:rtl/>
        </w:rPr>
        <w:t xml:space="preserve">جاء في آية الأعراف السابقة إجمال حمل على المبين له كما أشرنا </w:t>
      </w:r>
      <w:r w:rsidR="001A23A0" w:rsidRPr="0004505A">
        <w:rPr>
          <w:rFonts w:cs="Traditional Arabic" w:hint="cs"/>
          <w:sz w:val="36"/>
          <w:szCs w:val="36"/>
          <w:rtl/>
        </w:rPr>
        <w:t>له في الدراسة وهذا وجه صحيح في تفسير القرآن بالقرآن والله تعالى أعلم .</w:t>
      </w:r>
      <w:r w:rsidR="00E56D46" w:rsidRPr="0004505A">
        <w:rPr>
          <w:rFonts w:cs="Traditional Arabic" w:hint="cs"/>
          <w:sz w:val="36"/>
          <w:szCs w:val="36"/>
          <w:rtl/>
        </w:rPr>
        <w:t xml:space="preserve">  </w:t>
      </w:r>
    </w:p>
    <w:p w:rsidR="004A2134" w:rsidRDefault="001A23A0" w:rsidP="004A2134">
      <w:pPr>
        <w:jc w:val="both"/>
        <w:rPr>
          <w:rFonts w:cs="Traditional Arabic"/>
          <w:b/>
          <w:bCs/>
          <w:sz w:val="36"/>
          <w:szCs w:val="36"/>
          <w:rtl/>
        </w:rPr>
      </w:pPr>
      <w:r w:rsidRPr="0004505A">
        <w:rPr>
          <w:rFonts w:cs="Traditional Arabic" w:hint="cs"/>
          <w:b/>
          <w:bCs/>
          <w:sz w:val="36"/>
          <w:szCs w:val="36"/>
          <w:rtl/>
        </w:rPr>
        <w:t>لطيفة</w:t>
      </w:r>
      <w:r w:rsidR="004A2134">
        <w:rPr>
          <w:rFonts w:cs="Traditional Arabic" w:hint="cs"/>
          <w:b/>
          <w:bCs/>
          <w:sz w:val="36"/>
          <w:szCs w:val="36"/>
          <w:rtl/>
        </w:rPr>
        <w:t xml:space="preserve"> في الآية:</w:t>
      </w:r>
      <w:r w:rsidR="006F2B80" w:rsidRPr="0004505A">
        <w:rPr>
          <w:rFonts w:cs="Traditional Arabic" w:hint="cs"/>
          <w:b/>
          <w:bCs/>
          <w:sz w:val="36"/>
          <w:szCs w:val="36"/>
          <w:rtl/>
        </w:rPr>
        <w:t xml:space="preserve">     </w:t>
      </w:r>
    </w:p>
    <w:p w:rsidR="004A2134" w:rsidRDefault="004A2134" w:rsidP="004A2134">
      <w:pPr>
        <w:jc w:val="both"/>
        <w:rPr>
          <w:rFonts w:ascii="QCF_BSML" w:hAnsi="QCF_BSML" w:cs="QCF_BSML"/>
          <w:color w:val="000000"/>
          <w:sz w:val="36"/>
          <w:szCs w:val="36"/>
          <w:rtl/>
        </w:rPr>
      </w:pPr>
      <w:r>
        <w:rPr>
          <w:rFonts w:cs="Traditional Arabic" w:hint="cs"/>
          <w:sz w:val="36"/>
          <w:szCs w:val="36"/>
          <w:rtl/>
        </w:rPr>
        <w:t xml:space="preserve">     </w:t>
      </w:r>
      <w:r w:rsidR="001A23A0" w:rsidRPr="0004505A">
        <w:rPr>
          <w:rFonts w:cs="Traditional Arabic" w:hint="cs"/>
          <w:sz w:val="36"/>
          <w:szCs w:val="36"/>
          <w:rtl/>
        </w:rPr>
        <w:t>قال ابن كثير في قوله تعالى:</w:t>
      </w:r>
      <w:r w:rsidR="00F40EA6" w:rsidRPr="0004505A">
        <w:rPr>
          <w:rFonts w:ascii="QCF_BSML" w:hAnsi="QCF_BSML" w:cs="QCF_BSML"/>
          <w:color w:val="000000"/>
          <w:sz w:val="36"/>
          <w:szCs w:val="36"/>
          <w:rtl/>
        </w:rPr>
        <w:t xml:space="preserve"> ﭽ </w:t>
      </w:r>
      <w:r w:rsidR="00F40EA6" w:rsidRPr="0004505A">
        <w:rPr>
          <w:rFonts w:ascii="QCF_P232" w:hAnsi="QCF_P232" w:cs="QCF_P232"/>
          <w:color w:val="000000"/>
          <w:sz w:val="36"/>
          <w:szCs w:val="36"/>
          <w:rtl/>
        </w:rPr>
        <w:t xml:space="preserve">  ﯛ   ﯜ  ﯝ  ﯞ</w:t>
      </w:r>
      <w:r w:rsidR="00F40EA6" w:rsidRPr="0004505A">
        <w:rPr>
          <w:rFonts w:ascii="QCF_BSML" w:hAnsi="QCF_BSML" w:cs="QCF_BSML"/>
          <w:color w:val="000000"/>
          <w:sz w:val="36"/>
          <w:szCs w:val="36"/>
          <w:rtl/>
        </w:rPr>
        <w:t>ﭼ</w:t>
      </w:r>
      <w:r w:rsidR="00B07339" w:rsidRPr="00B07339">
        <w:rPr>
          <w:rFonts w:ascii="Traditional Arabic" w:hAnsi="Traditional Arabic" w:cs="Traditional Arabic" w:hint="cs"/>
          <w:color w:val="000000"/>
          <w:sz w:val="36"/>
          <w:szCs w:val="36"/>
          <w:vertAlign w:val="superscript"/>
          <w:rtl/>
        </w:rPr>
        <w:t>(</w:t>
      </w:r>
      <w:r w:rsidR="00F40EA6" w:rsidRPr="00B07339">
        <w:rPr>
          <w:rStyle w:val="a4"/>
          <w:rFonts w:ascii="Arial" w:hAnsi="Arial" w:cs="Arial"/>
          <w:color w:val="000000"/>
          <w:sz w:val="36"/>
          <w:szCs w:val="36"/>
          <w:rtl/>
        </w:rPr>
        <w:footnoteReference w:id="316"/>
      </w:r>
      <w:r w:rsidR="00B07339" w:rsidRPr="00B07339">
        <w:rPr>
          <w:rFonts w:ascii="Traditional Arabic" w:hAnsi="Traditional Arabic" w:cs="Traditional Arabic" w:hint="cs"/>
          <w:color w:val="000000"/>
          <w:sz w:val="36"/>
          <w:szCs w:val="36"/>
          <w:vertAlign w:val="superscript"/>
          <w:rtl/>
        </w:rPr>
        <w:t>)</w:t>
      </w:r>
      <w:r w:rsidR="001A23A0" w:rsidRPr="0004505A">
        <w:rPr>
          <w:rFonts w:cs="Traditional Arabic"/>
          <w:sz w:val="36"/>
          <w:szCs w:val="36"/>
          <w:rtl/>
        </w:rPr>
        <w:t xml:space="preserve">وقوله: </w:t>
      </w:r>
    </w:p>
    <w:p w:rsidR="00B07339" w:rsidRPr="004A2134" w:rsidRDefault="00F40EA6" w:rsidP="004A2134">
      <w:pPr>
        <w:jc w:val="both"/>
        <w:rPr>
          <w:rFonts w:ascii="QCF_BSML" w:hAnsi="QCF_BSML" w:cs="QCF_BSML"/>
          <w:color w:val="000000"/>
          <w:sz w:val="36"/>
          <w:szCs w:val="36"/>
          <w:rtl/>
        </w:rPr>
      </w:pPr>
      <w:r w:rsidRPr="0004505A">
        <w:rPr>
          <w:rFonts w:ascii="QCF_BSML" w:hAnsi="QCF_BSML" w:cs="QCF_BSML"/>
          <w:color w:val="000000"/>
          <w:sz w:val="36"/>
          <w:szCs w:val="36"/>
          <w:rtl/>
        </w:rPr>
        <w:t xml:space="preserve">ﭽ </w:t>
      </w:r>
      <w:r w:rsidRPr="0004505A">
        <w:rPr>
          <w:rFonts w:ascii="QCF_P160" w:hAnsi="QCF_P160" w:cs="QCF_P160"/>
          <w:color w:val="000000"/>
          <w:sz w:val="36"/>
          <w:szCs w:val="36"/>
          <w:rtl/>
        </w:rPr>
        <w:t>ﮞ  ﮟ  ﮠ  ﮡ  ﮢ   ﮣ</w:t>
      </w:r>
      <w:r w:rsidRPr="0004505A">
        <w:rPr>
          <w:rFonts w:ascii="QCF_BSML" w:hAnsi="QCF_BSML" w:cs="QCF_BSML"/>
          <w:color w:val="000000"/>
          <w:sz w:val="36"/>
          <w:szCs w:val="36"/>
          <w:rtl/>
        </w:rPr>
        <w:t>ﭼ</w:t>
      </w:r>
      <w:r w:rsidR="00B07339" w:rsidRPr="00B07339">
        <w:rPr>
          <w:rFonts w:ascii="Traditional Arabic" w:hAnsi="Traditional Arabic" w:cs="Traditional Arabic" w:hint="cs"/>
          <w:color w:val="000000"/>
          <w:sz w:val="36"/>
          <w:szCs w:val="36"/>
          <w:vertAlign w:val="superscript"/>
          <w:rtl/>
        </w:rPr>
        <w:t>(</w:t>
      </w:r>
      <w:r w:rsidRPr="00B07339">
        <w:rPr>
          <w:rStyle w:val="a4"/>
          <w:rFonts w:ascii="Traditional Arabic" w:hAnsi="Traditional Arabic" w:cs="Traditional Arabic"/>
          <w:color w:val="000000"/>
          <w:sz w:val="36"/>
          <w:szCs w:val="36"/>
          <w:rtl/>
        </w:rPr>
        <w:footnoteReference w:id="317"/>
      </w:r>
      <w:r w:rsidR="00B07339" w:rsidRPr="00B07339">
        <w:rPr>
          <w:rFonts w:ascii="Traditional Arabic" w:hAnsi="Traditional Arabic" w:cs="Traditional Arabic" w:hint="cs"/>
          <w:color w:val="000000"/>
          <w:sz w:val="36"/>
          <w:szCs w:val="36"/>
          <w:vertAlign w:val="superscript"/>
          <w:rtl/>
        </w:rPr>
        <w:t>)</w:t>
      </w:r>
    </w:p>
    <w:p w:rsidR="001A23A0" w:rsidRPr="0004505A" w:rsidRDefault="00F40EA6" w:rsidP="00B07339">
      <w:pPr>
        <w:jc w:val="both"/>
        <w:rPr>
          <w:rFonts w:cs="Traditional Arabic"/>
          <w:sz w:val="36"/>
          <w:szCs w:val="36"/>
          <w:rtl/>
        </w:rPr>
      </w:pPr>
      <w:r w:rsidRPr="0004505A">
        <w:rPr>
          <w:rFonts w:ascii="Arial" w:hAnsi="Arial" w:cs="Arial"/>
          <w:color w:val="000000"/>
          <w:sz w:val="36"/>
          <w:szCs w:val="36"/>
          <w:rtl/>
        </w:rPr>
        <w:lastRenderedPageBreak/>
        <w:t xml:space="preserve"> </w:t>
      </w:r>
      <w:r w:rsidR="001A23A0" w:rsidRPr="0004505A">
        <w:rPr>
          <w:rFonts w:cs="Traditional Arabic"/>
          <w:sz w:val="36"/>
          <w:szCs w:val="36"/>
          <w:rtl/>
        </w:rPr>
        <w:t xml:space="preserve">وقوله: </w:t>
      </w:r>
      <w:r w:rsidRPr="0004505A">
        <w:rPr>
          <w:rFonts w:ascii="QCF_BSML" w:hAnsi="QCF_BSML" w:cs="QCF_BSML"/>
          <w:color w:val="000000"/>
          <w:sz w:val="36"/>
          <w:szCs w:val="36"/>
          <w:rtl/>
        </w:rPr>
        <w:t xml:space="preserve"> ﭽ </w:t>
      </w:r>
      <w:r w:rsidRPr="0004505A">
        <w:rPr>
          <w:rFonts w:ascii="QCF_P375" w:hAnsi="QCF_P375" w:cs="QCF_P375"/>
          <w:color w:val="000000"/>
          <w:sz w:val="36"/>
          <w:szCs w:val="36"/>
          <w:rtl/>
        </w:rPr>
        <w:t>ﭷ   ﭸ  ﭹ  ﭺ  ﭻ</w:t>
      </w:r>
      <w:r w:rsidRPr="0004505A">
        <w:rPr>
          <w:rFonts w:ascii="QCF_P375" w:hAnsi="QCF_P375" w:cs="QCF_P375"/>
          <w:color w:val="0000A5"/>
          <w:sz w:val="36"/>
          <w:szCs w:val="36"/>
          <w:rtl/>
        </w:rPr>
        <w:t>ﭼ</w:t>
      </w:r>
      <w:r w:rsidRPr="0004505A">
        <w:rPr>
          <w:rFonts w:ascii="QCF_P375" w:hAnsi="QCF_P375" w:cs="QCF_P375"/>
          <w:color w:val="000000"/>
          <w:sz w:val="36"/>
          <w:szCs w:val="36"/>
          <w:rtl/>
        </w:rPr>
        <w:t xml:space="preserve">     </w:t>
      </w:r>
      <w:r w:rsidRPr="0004505A">
        <w:rPr>
          <w:rFonts w:ascii="QCF_BSML" w:hAnsi="QCF_BSML" w:cs="QCF_BSML"/>
          <w:color w:val="000000"/>
          <w:sz w:val="36"/>
          <w:szCs w:val="36"/>
          <w:rtl/>
        </w:rPr>
        <w:t>ﭼ</w:t>
      </w:r>
      <w:r w:rsidR="00B07339" w:rsidRPr="00B07339">
        <w:rPr>
          <w:rFonts w:ascii="Traditional Arabic" w:hAnsi="Traditional Arabic" w:cs="Traditional Arabic" w:hint="cs"/>
          <w:color w:val="000000"/>
          <w:sz w:val="36"/>
          <w:szCs w:val="36"/>
          <w:vertAlign w:val="superscript"/>
          <w:rtl/>
        </w:rPr>
        <w:t>(</w:t>
      </w:r>
      <w:r w:rsidRPr="00B07339">
        <w:rPr>
          <w:rStyle w:val="a4"/>
          <w:rFonts w:ascii="Traditional Arabic" w:hAnsi="Traditional Arabic" w:cs="Traditional Arabic"/>
          <w:color w:val="000000"/>
          <w:sz w:val="36"/>
          <w:szCs w:val="36"/>
          <w:rtl/>
        </w:rPr>
        <w:footnoteReference w:id="318"/>
      </w:r>
      <w:r w:rsidR="00B07339" w:rsidRPr="00B07339">
        <w:rPr>
          <w:rFonts w:ascii="Traditional Arabic" w:hAnsi="Traditional Arabic" w:cs="Traditional Arabic" w:hint="cs"/>
          <w:color w:val="000000"/>
          <w:sz w:val="36"/>
          <w:szCs w:val="36"/>
          <w:vertAlign w:val="superscript"/>
          <w:rtl/>
        </w:rPr>
        <w:t>)</w:t>
      </w:r>
      <w:r w:rsidRPr="0004505A">
        <w:rPr>
          <w:rFonts w:ascii="Arial" w:hAnsi="Arial" w:cs="Arial"/>
          <w:color w:val="9DAB0C"/>
          <w:sz w:val="36"/>
          <w:szCs w:val="36"/>
        </w:rPr>
        <w:t xml:space="preserve"> </w:t>
      </w:r>
      <w:r w:rsidR="001A23A0" w:rsidRPr="0004505A">
        <w:rPr>
          <w:rFonts w:cs="Traditional Arabic"/>
          <w:sz w:val="36"/>
          <w:szCs w:val="36"/>
          <w:rtl/>
        </w:rPr>
        <w:t>فإن قيل: الهلاك الذي أصاب قوم شعيب ذكر تعالى في الأعراف أنه رجفة، وذكر في هود أنه صيحة، وذك</w:t>
      </w:r>
      <w:r w:rsidR="00B07339">
        <w:rPr>
          <w:rFonts w:cs="Traditional Arabic"/>
          <w:sz w:val="36"/>
          <w:szCs w:val="36"/>
          <w:rtl/>
        </w:rPr>
        <w:t>ر في الشعراء أنه عذاب يوم الظلة</w:t>
      </w:r>
      <w:r w:rsidR="00B07339">
        <w:rPr>
          <w:rFonts w:cs="Traditional Arabic" w:hint="cs"/>
          <w:sz w:val="36"/>
          <w:szCs w:val="36"/>
          <w:rtl/>
        </w:rPr>
        <w:t xml:space="preserve"> </w:t>
      </w:r>
      <w:r w:rsidR="001A23A0" w:rsidRPr="0004505A">
        <w:rPr>
          <w:rFonts w:cs="Traditional Arabic"/>
          <w:sz w:val="36"/>
          <w:szCs w:val="36"/>
          <w:rtl/>
        </w:rPr>
        <w:t>فالجواب: ما قاله ابن كثير رحمه الله في "تفسيره"، قال: وقد اجتمع عليهم ذلك كله أصابه عذاب يوم الظلة وهي سحابة أظلتهم فيها شرر من نار ولهب ووهج عظيم، ثم جاءتهم صيحة من السماء، ورجفة من الأرض شديدة من أسفل منهم، فزهقت الأرواح، وفاضت النفوس، وخمدت الأجسام</w:t>
      </w:r>
      <w:r w:rsidR="006F2B80" w:rsidRPr="0004505A">
        <w:rPr>
          <w:rFonts w:cs="Traditional Arabic" w:hint="cs"/>
          <w:sz w:val="36"/>
          <w:szCs w:val="36"/>
          <w:rtl/>
        </w:rPr>
        <w:t xml:space="preserve"> "أ </w:t>
      </w:r>
      <w:r w:rsidR="006F2B80" w:rsidRPr="0004505A">
        <w:rPr>
          <w:rFonts w:cs="Traditional Arabic"/>
          <w:sz w:val="36"/>
          <w:szCs w:val="36"/>
          <w:rtl/>
        </w:rPr>
        <w:t>–</w:t>
      </w:r>
      <w:r w:rsidR="006F2B80" w:rsidRPr="0004505A">
        <w:rPr>
          <w:rFonts w:cs="Traditional Arabic" w:hint="cs"/>
          <w:sz w:val="36"/>
          <w:szCs w:val="36"/>
          <w:rtl/>
        </w:rPr>
        <w:t xml:space="preserve"> هـ كلامه رحمه الله </w:t>
      </w:r>
      <w:r w:rsidR="00B07339" w:rsidRPr="00B07339">
        <w:rPr>
          <w:rFonts w:cs="Traditional Arabic" w:hint="cs"/>
          <w:sz w:val="36"/>
          <w:szCs w:val="36"/>
          <w:vertAlign w:val="superscript"/>
          <w:rtl/>
        </w:rPr>
        <w:t>(</w:t>
      </w:r>
      <w:r w:rsidR="006F2B80" w:rsidRPr="00B07339">
        <w:rPr>
          <w:rStyle w:val="a4"/>
          <w:rFonts w:cs="Traditional Arabic"/>
          <w:sz w:val="36"/>
          <w:szCs w:val="36"/>
          <w:rtl/>
        </w:rPr>
        <w:footnoteReference w:id="319"/>
      </w:r>
      <w:r w:rsidR="00B07339" w:rsidRPr="00B07339">
        <w:rPr>
          <w:rFonts w:cs="Traditional Arabic" w:hint="cs"/>
          <w:sz w:val="36"/>
          <w:szCs w:val="36"/>
          <w:vertAlign w:val="superscript"/>
          <w:rtl/>
        </w:rPr>
        <w:t>)</w:t>
      </w:r>
    </w:p>
    <w:p w:rsidR="004E5E5D" w:rsidRPr="0004505A" w:rsidRDefault="004E5E5D" w:rsidP="004E5E5D">
      <w:pPr>
        <w:rPr>
          <w:rFonts w:cs="Traditional Arabic"/>
          <w:b/>
          <w:bCs/>
          <w:sz w:val="36"/>
          <w:szCs w:val="36"/>
          <w:rtl/>
        </w:rPr>
      </w:pPr>
    </w:p>
    <w:p w:rsidR="006F2B80" w:rsidRPr="0004505A" w:rsidRDefault="006F2B80" w:rsidP="001A23A0">
      <w:pPr>
        <w:rPr>
          <w:rFonts w:cs="Traditional Arabic"/>
          <w:b/>
          <w:bCs/>
          <w:sz w:val="36"/>
          <w:szCs w:val="36"/>
          <w:rtl/>
        </w:rPr>
      </w:pPr>
    </w:p>
    <w:p w:rsidR="0097709A" w:rsidRPr="0004505A" w:rsidRDefault="0097709A" w:rsidP="001A23A0">
      <w:pPr>
        <w:rPr>
          <w:rFonts w:cs="Traditional Arabic"/>
          <w:b/>
          <w:bCs/>
          <w:sz w:val="36"/>
          <w:szCs w:val="36"/>
          <w:rtl/>
        </w:rPr>
      </w:pPr>
    </w:p>
    <w:p w:rsidR="0097709A" w:rsidRPr="0004505A" w:rsidRDefault="0097709A" w:rsidP="001A23A0">
      <w:pPr>
        <w:rPr>
          <w:rFonts w:cs="Traditional Arabic"/>
          <w:b/>
          <w:bCs/>
          <w:sz w:val="36"/>
          <w:szCs w:val="36"/>
          <w:rtl/>
        </w:rPr>
      </w:pPr>
    </w:p>
    <w:p w:rsidR="00195348" w:rsidRDefault="00195348" w:rsidP="001A23A0">
      <w:pPr>
        <w:rPr>
          <w:rFonts w:cs="Traditional Arabic"/>
          <w:b/>
          <w:bCs/>
          <w:sz w:val="36"/>
          <w:szCs w:val="36"/>
          <w:rtl/>
        </w:rPr>
      </w:pPr>
    </w:p>
    <w:p w:rsidR="00B07339" w:rsidRDefault="00B07339" w:rsidP="001A23A0">
      <w:pPr>
        <w:rPr>
          <w:rFonts w:cs="Traditional Arabic"/>
          <w:b/>
          <w:bCs/>
          <w:sz w:val="36"/>
          <w:szCs w:val="36"/>
          <w:rtl/>
        </w:rPr>
      </w:pPr>
    </w:p>
    <w:p w:rsidR="00B07339" w:rsidRDefault="00B07339" w:rsidP="001A23A0">
      <w:pPr>
        <w:rPr>
          <w:rFonts w:cs="Traditional Arabic"/>
          <w:b/>
          <w:bCs/>
          <w:sz w:val="36"/>
          <w:szCs w:val="36"/>
          <w:rtl/>
        </w:rPr>
      </w:pPr>
    </w:p>
    <w:p w:rsidR="00B07339" w:rsidRDefault="00B07339" w:rsidP="001A23A0">
      <w:pPr>
        <w:rPr>
          <w:rFonts w:cs="Traditional Arabic"/>
          <w:b/>
          <w:bCs/>
          <w:sz w:val="36"/>
          <w:szCs w:val="36"/>
          <w:rtl/>
        </w:rPr>
      </w:pPr>
    </w:p>
    <w:p w:rsidR="00B07339" w:rsidRDefault="00B07339" w:rsidP="001A23A0">
      <w:pPr>
        <w:rPr>
          <w:rFonts w:cs="Traditional Arabic"/>
          <w:b/>
          <w:bCs/>
          <w:sz w:val="36"/>
          <w:szCs w:val="36"/>
          <w:rtl/>
        </w:rPr>
      </w:pPr>
    </w:p>
    <w:p w:rsidR="00B07339" w:rsidRDefault="00B07339" w:rsidP="001A23A0">
      <w:pPr>
        <w:rPr>
          <w:rFonts w:cs="Traditional Arabic"/>
          <w:b/>
          <w:bCs/>
          <w:sz w:val="36"/>
          <w:szCs w:val="36"/>
          <w:rtl/>
        </w:rPr>
      </w:pPr>
    </w:p>
    <w:p w:rsidR="00B07339" w:rsidRDefault="00B07339" w:rsidP="001A23A0">
      <w:pPr>
        <w:rPr>
          <w:rFonts w:cs="Traditional Arabic"/>
          <w:b/>
          <w:bCs/>
          <w:sz w:val="36"/>
          <w:szCs w:val="36"/>
          <w:rtl/>
        </w:rPr>
      </w:pPr>
    </w:p>
    <w:p w:rsidR="00B07339" w:rsidRDefault="00B07339" w:rsidP="001A23A0">
      <w:pPr>
        <w:rPr>
          <w:rFonts w:cs="Traditional Arabic"/>
          <w:b/>
          <w:bCs/>
          <w:sz w:val="36"/>
          <w:szCs w:val="36"/>
          <w:rtl/>
        </w:rPr>
      </w:pPr>
    </w:p>
    <w:p w:rsidR="00B07339" w:rsidRDefault="00B07339" w:rsidP="001A23A0">
      <w:pPr>
        <w:rPr>
          <w:rFonts w:cs="Traditional Arabic"/>
          <w:b/>
          <w:bCs/>
          <w:sz w:val="36"/>
          <w:szCs w:val="36"/>
          <w:rtl/>
        </w:rPr>
      </w:pPr>
    </w:p>
    <w:p w:rsidR="00B07339" w:rsidRPr="0004505A" w:rsidRDefault="00B07339" w:rsidP="001A23A0">
      <w:pPr>
        <w:rPr>
          <w:rFonts w:cs="Traditional Arabic"/>
          <w:b/>
          <w:bCs/>
          <w:sz w:val="36"/>
          <w:szCs w:val="36"/>
          <w:rtl/>
        </w:rPr>
      </w:pPr>
    </w:p>
    <w:p w:rsidR="001A23A0" w:rsidRPr="0004505A" w:rsidRDefault="001A23A0" w:rsidP="001A23A0">
      <w:pPr>
        <w:rPr>
          <w:rFonts w:cs="Traditional Arabic"/>
          <w:b/>
          <w:bCs/>
          <w:sz w:val="36"/>
          <w:szCs w:val="36"/>
          <w:rtl/>
        </w:rPr>
      </w:pPr>
      <w:r w:rsidRPr="0004505A">
        <w:rPr>
          <w:rFonts w:cs="Traditional Arabic" w:hint="cs"/>
          <w:b/>
          <w:bCs/>
          <w:sz w:val="36"/>
          <w:szCs w:val="36"/>
          <w:rtl/>
        </w:rPr>
        <w:lastRenderedPageBreak/>
        <w:t>المبحث الخامس والعشرون :</w:t>
      </w:r>
    </w:p>
    <w:p w:rsidR="001A23A0" w:rsidRPr="0004505A" w:rsidRDefault="001A23A0" w:rsidP="000B74D5">
      <w:pPr>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 xml:space="preserve">تعالى </w:t>
      </w:r>
      <w:r w:rsidRPr="0004505A">
        <w:rPr>
          <w:rFonts w:cs="Traditional Arabic"/>
          <w:sz w:val="36"/>
          <w:szCs w:val="36"/>
          <w:rtl/>
        </w:rPr>
        <w:t xml:space="preserve">: </w:t>
      </w:r>
      <w:r w:rsidR="000B74D5" w:rsidRPr="0004505A">
        <w:rPr>
          <w:rFonts w:ascii="QCF_BSML" w:hAnsi="QCF_BSML" w:cs="QCF_BSML"/>
          <w:color w:val="000000"/>
          <w:sz w:val="36"/>
          <w:szCs w:val="36"/>
          <w:rtl/>
        </w:rPr>
        <w:t xml:space="preserve">ﭽ </w:t>
      </w:r>
      <w:r w:rsidR="000B74D5" w:rsidRPr="0004505A">
        <w:rPr>
          <w:rFonts w:ascii="QCF_P163" w:hAnsi="QCF_P163" w:cs="QCF_P163"/>
          <w:color w:val="000000"/>
          <w:sz w:val="36"/>
          <w:szCs w:val="36"/>
          <w:rtl/>
        </w:rPr>
        <w:t>ﮙ  ﮚ  ﮛ   ﮜ  ﮝ  ﮞ</w:t>
      </w:r>
      <w:r w:rsidR="000B74D5" w:rsidRPr="0004505A">
        <w:rPr>
          <w:rFonts w:ascii="QCF_P163" w:hAnsi="QCF_P163" w:cs="QCF_P163"/>
          <w:color w:val="0000A5"/>
          <w:sz w:val="36"/>
          <w:szCs w:val="36"/>
          <w:rtl/>
        </w:rPr>
        <w:t>ﮟ</w:t>
      </w:r>
      <w:r w:rsidR="000B74D5" w:rsidRPr="0004505A">
        <w:rPr>
          <w:rFonts w:ascii="QCF_P163" w:hAnsi="QCF_P163" w:cs="QCF_P163"/>
          <w:color w:val="000000"/>
          <w:sz w:val="36"/>
          <w:szCs w:val="36"/>
          <w:rtl/>
        </w:rPr>
        <w:t xml:space="preserve">  ﮠ  ﮡ  ﮢ   ﮣ  ﮤ  ﮥ  ﮦ    ﮧ  ﮨ  ﮩ  ﮪ</w:t>
      </w:r>
      <w:r w:rsidR="000B74D5" w:rsidRPr="0004505A">
        <w:rPr>
          <w:rFonts w:ascii="QCF_P163" w:hAnsi="QCF_P163" w:cs="QCF_P163"/>
          <w:color w:val="0000A5"/>
          <w:sz w:val="36"/>
          <w:szCs w:val="36"/>
          <w:rtl/>
        </w:rPr>
        <w:t>ﮫ</w:t>
      </w:r>
      <w:r w:rsidR="000B74D5" w:rsidRPr="0004505A">
        <w:rPr>
          <w:rFonts w:ascii="QCF_P163" w:hAnsi="QCF_P163" w:cs="QCF_P163"/>
          <w:color w:val="000000"/>
          <w:sz w:val="36"/>
          <w:szCs w:val="36"/>
          <w:rtl/>
        </w:rPr>
        <w:t xml:space="preserve">   ﮬ    ﮭ     ﮮ  ﮯ  ﮰ  ﮱ   </w:t>
      </w:r>
      <w:r w:rsidR="000B74D5" w:rsidRPr="0004505A">
        <w:rPr>
          <w:rFonts w:ascii="QCF_BSML" w:hAnsi="QCF_BSML" w:cs="QCF_BSML"/>
          <w:color w:val="000000"/>
          <w:sz w:val="36"/>
          <w:szCs w:val="36"/>
          <w:rtl/>
        </w:rPr>
        <w:t>ﭼ</w:t>
      </w:r>
      <w:r w:rsidR="00B07339" w:rsidRPr="00B07339">
        <w:rPr>
          <w:rFonts w:ascii="Traditional Arabic" w:hAnsi="Traditional Arabic" w:cs="Traditional Arabic" w:hint="cs"/>
          <w:color w:val="000000"/>
          <w:sz w:val="36"/>
          <w:szCs w:val="36"/>
          <w:vertAlign w:val="superscript"/>
          <w:rtl/>
        </w:rPr>
        <w:t>(</w:t>
      </w:r>
      <w:r w:rsidR="000B74D5" w:rsidRPr="00B07339">
        <w:rPr>
          <w:rStyle w:val="a4"/>
          <w:rFonts w:ascii="QCF_BSML" w:hAnsi="QCF_BSML" w:cs="Traditional Arabic"/>
          <w:color w:val="000000"/>
          <w:sz w:val="36"/>
          <w:szCs w:val="36"/>
          <w:rtl/>
        </w:rPr>
        <w:footnoteReference w:id="320"/>
      </w:r>
      <w:r w:rsidR="00B07339" w:rsidRPr="00B07339">
        <w:rPr>
          <w:rFonts w:ascii="Traditional Arabic" w:hAnsi="Traditional Arabic" w:cs="Traditional Arabic" w:hint="cs"/>
          <w:color w:val="000000"/>
          <w:sz w:val="36"/>
          <w:szCs w:val="36"/>
          <w:vertAlign w:val="superscript"/>
          <w:rtl/>
        </w:rPr>
        <w:t>)</w:t>
      </w:r>
      <w:r w:rsidR="000B74D5" w:rsidRPr="00B07339">
        <w:rPr>
          <w:rFonts w:ascii="Arial" w:hAnsi="Arial" w:cs="Traditional Arabic"/>
          <w:color w:val="000000"/>
          <w:sz w:val="36"/>
          <w:szCs w:val="36"/>
          <w:vertAlign w:val="superscript"/>
          <w:rtl/>
        </w:rPr>
        <w:t xml:space="preserve"> </w:t>
      </w:r>
    </w:p>
    <w:p w:rsidR="000B74D5" w:rsidRPr="0004505A" w:rsidRDefault="001A23A0" w:rsidP="000B74D5">
      <w:pPr>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hint="cs"/>
          <w:sz w:val="36"/>
          <w:szCs w:val="36"/>
          <w:rtl/>
        </w:rPr>
        <w:t xml:space="preserve"> قوله</w:t>
      </w:r>
      <w:r w:rsidRPr="0004505A">
        <w:rPr>
          <w:rFonts w:cs="Traditional Arabic"/>
          <w:sz w:val="36"/>
          <w:szCs w:val="36"/>
          <w:rtl/>
        </w:rPr>
        <w:t xml:space="preserve"> </w:t>
      </w:r>
      <w:r w:rsidR="000B74D5" w:rsidRPr="0004505A">
        <w:rPr>
          <w:rFonts w:cs="Traditional Arabic" w:hint="cs"/>
          <w:sz w:val="36"/>
          <w:szCs w:val="36"/>
          <w:rtl/>
        </w:rPr>
        <w:t>تعال:</w:t>
      </w:r>
      <w:r w:rsidR="000B74D5" w:rsidRPr="0004505A">
        <w:rPr>
          <w:rFonts w:ascii="QCF_BSML" w:hAnsi="QCF_BSML" w:cs="QCF_BSML"/>
          <w:color w:val="000000"/>
          <w:sz w:val="36"/>
          <w:szCs w:val="36"/>
          <w:rtl/>
        </w:rPr>
        <w:t xml:space="preserve"> ﭽ </w:t>
      </w:r>
      <w:r w:rsidR="000B74D5" w:rsidRPr="0004505A">
        <w:rPr>
          <w:rFonts w:ascii="QCF_P158" w:hAnsi="QCF_P158" w:cs="QCF_P158"/>
          <w:color w:val="000000"/>
          <w:sz w:val="36"/>
          <w:szCs w:val="36"/>
          <w:rtl/>
        </w:rPr>
        <w:t xml:space="preserve">ﭥ  ﭦ  ﭧ  ﭨ     ﭩ  ﭪ  ﭫ  ﭬ  ﭭ  ﭮ  ﭯ   ﭰ  ﭱ   ﭲ  ﭳ     ﭴ  ﭵ  ﭶ  ﭷ  ﭸ    </w:t>
      </w:r>
      <w:r w:rsidR="000B74D5" w:rsidRPr="0004505A">
        <w:rPr>
          <w:rFonts w:ascii="QCF_BSML" w:hAnsi="QCF_BSML" w:cs="QCF_BSML"/>
          <w:color w:val="000000"/>
          <w:sz w:val="36"/>
          <w:szCs w:val="36"/>
          <w:rtl/>
        </w:rPr>
        <w:t>ﭼ</w:t>
      </w:r>
      <w:r w:rsidR="00B07339" w:rsidRPr="00B07339">
        <w:rPr>
          <w:rFonts w:ascii="Traditional Arabic" w:hAnsi="Traditional Arabic" w:cs="Traditional Arabic" w:hint="cs"/>
          <w:color w:val="000000"/>
          <w:sz w:val="36"/>
          <w:szCs w:val="36"/>
          <w:vertAlign w:val="superscript"/>
          <w:rtl/>
        </w:rPr>
        <w:t>(</w:t>
      </w:r>
      <w:r w:rsidR="000B74D5" w:rsidRPr="00B07339">
        <w:rPr>
          <w:rStyle w:val="a4"/>
          <w:rFonts w:ascii="QCF_BSML" w:hAnsi="QCF_BSML" w:cs="Traditional Arabic"/>
          <w:color w:val="000000"/>
          <w:sz w:val="36"/>
          <w:szCs w:val="36"/>
          <w:rtl/>
        </w:rPr>
        <w:footnoteReference w:id="321"/>
      </w:r>
      <w:r w:rsidR="00B07339" w:rsidRPr="00B07339">
        <w:rPr>
          <w:rFonts w:ascii="Traditional Arabic" w:hAnsi="Traditional Arabic" w:cs="Traditional Arabic" w:hint="cs"/>
          <w:color w:val="000000"/>
          <w:sz w:val="36"/>
          <w:szCs w:val="36"/>
          <w:vertAlign w:val="superscript"/>
          <w:rtl/>
        </w:rPr>
        <w:t>)</w:t>
      </w:r>
      <w:r w:rsidR="000B74D5" w:rsidRPr="0004505A">
        <w:rPr>
          <w:rFonts w:ascii="Arial" w:hAnsi="Arial" w:cs="Traditional Arabic"/>
          <w:color w:val="000000"/>
          <w:sz w:val="36"/>
          <w:szCs w:val="36"/>
          <w:rtl/>
        </w:rPr>
        <w:t xml:space="preserve"> </w:t>
      </w:r>
    </w:p>
    <w:p w:rsidR="001A23A0" w:rsidRPr="0004505A" w:rsidRDefault="000B74D5" w:rsidP="00F40EA6">
      <w:pPr>
        <w:rPr>
          <w:rFonts w:cs="Traditional Arabic"/>
          <w:sz w:val="36"/>
          <w:szCs w:val="36"/>
          <w:rtl/>
        </w:rPr>
      </w:pPr>
      <w:r w:rsidRPr="0004505A">
        <w:rPr>
          <w:rFonts w:cs="Traditional Arabic" w:hint="cs"/>
          <w:sz w:val="36"/>
          <w:szCs w:val="36"/>
          <w:rtl/>
        </w:rPr>
        <w:t xml:space="preserve"> </w:t>
      </w:r>
      <w:r w:rsidR="00865C31" w:rsidRPr="0004505A">
        <w:rPr>
          <w:rFonts w:cs="Traditional Arabic" w:hint="cs"/>
          <w:sz w:val="36"/>
          <w:szCs w:val="36"/>
          <w:rtl/>
        </w:rPr>
        <w:t>وقوله تعالى:</w:t>
      </w:r>
      <w:r w:rsidR="00F40EA6" w:rsidRPr="0004505A">
        <w:rPr>
          <w:rFonts w:ascii="QCF_BSML" w:hAnsi="QCF_BSML" w:cs="QCF_BSML"/>
          <w:color w:val="000000"/>
          <w:sz w:val="36"/>
          <w:szCs w:val="36"/>
          <w:rtl/>
        </w:rPr>
        <w:t xml:space="preserve">  ﭽ </w:t>
      </w:r>
      <w:r w:rsidR="00F40EA6" w:rsidRPr="0004505A">
        <w:rPr>
          <w:rFonts w:ascii="QCF_P158" w:hAnsi="QCF_P158" w:cs="QCF_P158"/>
          <w:color w:val="000000"/>
          <w:sz w:val="36"/>
          <w:szCs w:val="36"/>
          <w:rtl/>
        </w:rPr>
        <w:t xml:space="preserve">  ﯛ  ﯜ  ﯝ    ﯞ</w:t>
      </w:r>
      <w:r w:rsidR="00F40EA6" w:rsidRPr="0004505A">
        <w:rPr>
          <w:rFonts w:ascii="QCF_P158" w:hAnsi="QCF_P158" w:cs="QCF_P158"/>
          <w:color w:val="0000A5"/>
          <w:sz w:val="36"/>
          <w:szCs w:val="36"/>
          <w:rtl/>
        </w:rPr>
        <w:t>ﯟ</w:t>
      </w:r>
      <w:r w:rsidR="00F40EA6" w:rsidRPr="0004505A">
        <w:rPr>
          <w:rFonts w:ascii="QCF_P158" w:hAnsi="QCF_P158" w:cs="QCF_P158"/>
          <w:color w:val="000000"/>
          <w:sz w:val="36"/>
          <w:szCs w:val="36"/>
          <w:rtl/>
        </w:rPr>
        <w:t xml:space="preserve">  ﯠ  ﯡ  ﯢ  ﯣ  ﯤ  ﯥ  ﯦ  ﯧ     ﯨ</w:t>
      </w:r>
      <w:r w:rsidR="00F40EA6" w:rsidRPr="0004505A">
        <w:rPr>
          <w:rFonts w:ascii="QCF_P158" w:hAnsi="QCF_P158" w:cs="QCF_P158"/>
          <w:color w:val="0000A5"/>
          <w:sz w:val="36"/>
          <w:szCs w:val="36"/>
          <w:rtl/>
        </w:rPr>
        <w:t>ﯩ</w:t>
      </w:r>
      <w:r w:rsidR="00F40EA6" w:rsidRPr="0004505A">
        <w:rPr>
          <w:rFonts w:ascii="QCF_P158" w:hAnsi="QCF_P158" w:cs="QCF_P158"/>
          <w:color w:val="000000"/>
          <w:sz w:val="36"/>
          <w:szCs w:val="36"/>
          <w:rtl/>
        </w:rPr>
        <w:t xml:space="preserve">  ﯪ  ﯫ     </w:t>
      </w:r>
      <w:r w:rsidR="00F40EA6" w:rsidRPr="0004505A">
        <w:rPr>
          <w:rFonts w:ascii="QCF_BSML" w:hAnsi="QCF_BSML" w:cs="QCF_BSML"/>
          <w:color w:val="000000"/>
          <w:sz w:val="36"/>
          <w:szCs w:val="36"/>
          <w:rtl/>
        </w:rPr>
        <w:t>ﭼ</w:t>
      </w:r>
      <w:r w:rsidR="00B07339" w:rsidRPr="00B07339">
        <w:rPr>
          <w:rFonts w:ascii="Traditional Arabic" w:hAnsi="Traditional Arabic" w:cs="Traditional Arabic" w:hint="cs"/>
          <w:color w:val="000000"/>
          <w:sz w:val="36"/>
          <w:szCs w:val="36"/>
          <w:vertAlign w:val="superscript"/>
          <w:rtl/>
        </w:rPr>
        <w:t>(</w:t>
      </w:r>
      <w:r w:rsidR="00F40EA6" w:rsidRPr="00B07339">
        <w:rPr>
          <w:rStyle w:val="a4"/>
          <w:rFonts w:ascii="Traditional Arabic" w:hAnsi="Traditional Arabic" w:cs="Traditional Arabic"/>
          <w:color w:val="000000"/>
          <w:sz w:val="36"/>
          <w:szCs w:val="36"/>
          <w:rtl/>
        </w:rPr>
        <w:footnoteReference w:id="322"/>
      </w:r>
      <w:r w:rsidR="00B07339" w:rsidRPr="00B07339">
        <w:rPr>
          <w:rFonts w:ascii="Traditional Arabic" w:hAnsi="Traditional Arabic" w:cs="Traditional Arabic" w:hint="cs"/>
          <w:color w:val="000000"/>
          <w:sz w:val="36"/>
          <w:szCs w:val="36"/>
          <w:vertAlign w:val="superscript"/>
          <w:rtl/>
        </w:rPr>
        <w:t>)</w:t>
      </w:r>
      <w:r w:rsidR="00F40EA6" w:rsidRPr="00B07339">
        <w:rPr>
          <w:rFonts w:ascii="Arial" w:hAnsi="Arial" w:cs="Arial"/>
          <w:color w:val="000000"/>
          <w:sz w:val="36"/>
          <w:szCs w:val="36"/>
          <w:vertAlign w:val="superscript"/>
          <w:rtl/>
        </w:rPr>
        <w:t xml:space="preserve"> </w:t>
      </w:r>
    </w:p>
    <w:p w:rsidR="001A23A0" w:rsidRPr="0004505A" w:rsidRDefault="001A23A0" w:rsidP="001A23A0">
      <w:pPr>
        <w:rPr>
          <w:rFonts w:cs="Traditional Arabic"/>
          <w:b/>
          <w:bCs/>
          <w:sz w:val="36"/>
          <w:szCs w:val="36"/>
          <w:rtl/>
        </w:rPr>
      </w:pPr>
      <w:r w:rsidRPr="0004505A">
        <w:rPr>
          <w:rFonts w:cs="Traditional Arabic" w:hint="cs"/>
          <w:b/>
          <w:bCs/>
          <w:sz w:val="36"/>
          <w:szCs w:val="36"/>
          <w:rtl/>
        </w:rPr>
        <w:t>الأقوال الواردة في ذلك :</w:t>
      </w:r>
    </w:p>
    <w:p w:rsidR="00B07339" w:rsidRDefault="001F2079" w:rsidP="00B07339">
      <w:pPr>
        <w:rPr>
          <w:rFonts w:cs="Traditional Arabic"/>
          <w:sz w:val="36"/>
          <w:szCs w:val="36"/>
          <w:vertAlign w:val="superscript"/>
          <w:rtl/>
        </w:rPr>
      </w:pPr>
      <w:r w:rsidRPr="0004505A">
        <w:rPr>
          <w:rFonts w:cs="Traditional Arabic" w:hint="cs"/>
          <w:sz w:val="36"/>
          <w:szCs w:val="36"/>
          <w:rtl/>
        </w:rPr>
        <w:t>قال جمهور العلماء</w:t>
      </w:r>
      <w:r w:rsidR="00451615" w:rsidRPr="0004505A">
        <w:rPr>
          <w:rFonts w:cs="Traditional Arabic" w:hint="cs"/>
          <w:sz w:val="36"/>
          <w:szCs w:val="36"/>
          <w:rtl/>
        </w:rPr>
        <w:t xml:space="preserve"> ومنهم الطبري</w:t>
      </w:r>
      <w:r w:rsidR="00B07339" w:rsidRPr="00B07339">
        <w:rPr>
          <w:rFonts w:cs="Traditional Arabic" w:hint="cs"/>
          <w:sz w:val="36"/>
          <w:szCs w:val="36"/>
          <w:vertAlign w:val="superscript"/>
          <w:rtl/>
        </w:rPr>
        <w:t>(</w:t>
      </w:r>
      <w:r w:rsidR="00484610" w:rsidRPr="00B07339">
        <w:rPr>
          <w:rStyle w:val="a4"/>
          <w:rFonts w:cs="Traditional Arabic"/>
          <w:sz w:val="36"/>
          <w:szCs w:val="36"/>
          <w:rtl/>
        </w:rPr>
        <w:footnoteReference w:id="323"/>
      </w:r>
      <w:r w:rsidR="00B07339" w:rsidRPr="00B07339">
        <w:rPr>
          <w:rFonts w:cs="Traditional Arabic" w:hint="cs"/>
          <w:sz w:val="36"/>
          <w:szCs w:val="36"/>
          <w:vertAlign w:val="superscript"/>
          <w:rtl/>
        </w:rPr>
        <w:t>)</w:t>
      </w:r>
      <w:r w:rsidR="00451615" w:rsidRPr="0004505A">
        <w:rPr>
          <w:rFonts w:cs="Traditional Arabic" w:hint="cs"/>
          <w:sz w:val="36"/>
          <w:szCs w:val="36"/>
          <w:rtl/>
        </w:rPr>
        <w:t xml:space="preserve"> </w:t>
      </w:r>
      <w:r w:rsidR="00D57A6A" w:rsidRPr="0004505A">
        <w:rPr>
          <w:rFonts w:cs="Traditional Arabic" w:hint="cs"/>
          <w:sz w:val="36"/>
          <w:szCs w:val="36"/>
          <w:rtl/>
        </w:rPr>
        <w:t>والبغوي</w:t>
      </w:r>
      <w:r w:rsidR="00B07339" w:rsidRPr="00B07339">
        <w:rPr>
          <w:rFonts w:cs="Traditional Arabic" w:hint="cs"/>
          <w:sz w:val="36"/>
          <w:szCs w:val="36"/>
          <w:vertAlign w:val="superscript"/>
          <w:rtl/>
        </w:rPr>
        <w:t>(</w:t>
      </w:r>
      <w:r w:rsidR="00484610" w:rsidRPr="00B07339">
        <w:rPr>
          <w:rStyle w:val="a4"/>
          <w:rFonts w:cs="Traditional Arabic"/>
          <w:sz w:val="36"/>
          <w:szCs w:val="36"/>
          <w:rtl/>
        </w:rPr>
        <w:footnoteReference w:id="324"/>
      </w:r>
      <w:r w:rsidR="00B07339" w:rsidRPr="00B07339">
        <w:rPr>
          <w:rFonts w:cs="Traditional Arabic" w:hint="cs"/>
          <w:sz w:val="36"/>
          <w:szCs w:val="36"/>
          <w:vertAlign w:val="superscript"/>
          <w:rtl/>
        </w:rPr>
        <w:t>)</w:t>
      </w:r>
      <w:r w:rsidR="00D57A6A" w:rsidRPr="0004505A">
        <w:rPr>
          <w:rFonts w:cs="Traditional Arabic" w:hint="cs"/>
          <w:sz w:val="36"/>
          <w:szCs w:val="36"/>
          <w:rtl/>
        </w:rPr>
        <w:t xml:space="preserve"> </w:t>
      </w:r>
      <w:r w:rsidR="00451615" w:rsidRPr="0004505A">
        <w:rPr>
          <w:rFonts w:cs="Traditional Arabic" w:hint="cs"/>
          <w:sz w:val="36"/>
          <w:szCs w:val="36"/>
          <w:rtl/>
        </w:rPr>
        <w:t>وابن كثير</w:t>
      </w:r>
      <w:r w:rsidR="00B07339" w:rsidRPr="00B07339">
        <w:rPr>
          <w:rFonts w:cs="Traditional Arabic" w:hint="cs"/>
          <w:sz w:val="36"/>
          <w:szCs w:val="36"/>
          <w:vertAlign w:val="superscript"/>
          <w:rtl/>
        </w:rPr>
        <w:t>(</w:t>
      </w:r>
      <w:r w:rsidR="00095566" w:rsidRPr="00B07339">
        <w:rPr>
          <w:rStyle w:val="a4"/>
          <w:rFonts w:cs="Traditional Arabic"/>
          <w:sz w:val="36"/>
          <w:szCs w:val="36"/>
          <w:rtl/>
        </w:rPr>
        <w:footnoteReference w:id="325"/>
      </w:r>
      <w:r w:rsidR="00B07339" w:rsidRPr="00B07339">
        <w:rPr>
          <w:rFonts w:cs="Traditional Arabic" w:hint="cs"/>
          <w:sz w:val="36"/>
          <w:szCs w:val="36"/>
          <w:vertAlign w:val="superscript"/>
          <w:rtl/>
        </w:rPr>
        <w:t>)</w:t>
      </w:r>
      <w:r w:rsidR="00451615" w:rsidRPr="0004505A">
        <w:rPr>
          <w:rFonts w:cs="Traditional Arabic" w:hint="cs"/>
          <w:sz w:val="36"/>
          <w:szCs w:val="36"/>
          <w:rtl/>
        </w:rPr>
        <w:t xml:space="preserve"> والقرطبي</w:t>
      </w:r>
      <w:r w:rsidR="00B07339" w:rsidRPr="00B07339">
        <w:rPr>
          <w:rFonts w:cs="Traditional Arabic" w:hint="cs"/>
          <w:sz w:val="36"/>
          <w:szCs w:val="36"/>
          <w:vertAlign w:val="superscript"/>
          <w:rtl/>
        </w:rPr>
        <w:t>(</w:t>
      </w:r>
      <w:r w:rsidR="00095566" w:rsidRPr="00B07339">
        <w:rPr>
          <w:rStyle w:val="a4"/>
          <w:rFonts w:cs="Traditional Arabic"/>
          <w:sz w:val="36"/>
          <w:szCs w:val="36"/>
          <w:rtl/>
        </w:rPr>
        <w:footnoteReference w:id="326"/>
      </w:r>
      <w:r w:rsidR="00B07339" w:rsidRPr="00B07339">
        <w:rPr>
          <w:rFonts w:cs="Traditional Arabic" w:hint="cs"/>
          <w:sz w:val="36"/>
          <w:szCs w:val="36"/>
          <w:vertAlign w:val="superscript"/>
          <w:rtl/>
        </w:rPr>
        <w:t>)</w:t>
      </w:r>
      <w:r w:rsidR="00451615" w:rsidRPr="0004505A">
        <w:rPr>
          <w:rFonts w:cs="Traditional Arabic" w:hint="cs"/>
          <w:sz w:val="36"/>
          <w:szCs w:val="36"/>
          <w:rtl/>
        </w:rPr>
        <w:t xml:space="preserve"> والرازي</w:t>
      </w:r>
      <w:r w:rsidR="00B07339" w:rsidRPr="00B07339">
        <w:rPr>
          <w:rFonts w:cs="Traditional Arabic" w:hint="cs"/>
          <w:sz w:val="36"/>
          <w:szCs w:val="36"/>
          <w:vertAlign w:val="superscript"/>
          <w:rtl/>
        </w:rPr>
        <w:t>(</w:t>
      </w:r>
      <w:r w:rsidR="00095566" w:rsidRPr="00B07339">
        <w:rPr>
          <w:rStyle w:val="a4"/>
          <w:rFonts w:cs="Traditional Arabic"/>
          <w:sz w:val="36"/>
          <w:szCs w:val="36"/>
          <w:rtl/>
        </w:rPr>
        <w:footnoteReference w:id="327"/>
      </w:r>
      <w:r w:rsidR="00B07339" w:rsidRPr="00B07339">
        <w:rPr>
          <w:rFonts w:cs="Traditional Arabic" w:hint="cs"/>
          <w:sz w:val="36"/>
          <w:szCs w:val="36"/>
          <w:vertAlign w:val="superscript"/>
          <w:rtl/>
        </w:rPr>
        <w:t>)</w:t>
      </w:r>
      <w:r w:rsidR="00451615" w:rsidRPr="0004505A">
        <w:rPr>
          <w:rFonts w:cs="Traditional Arabic" w:hint="cs"/>
          <w:sz w:val="36"/>
          <w:szCs w:val="36"/>
          <w:rtl/>
        </w:rPr>
        <w:t xml:space="preserve"> والشنقيطي</w:t>
      </w:r>
      <w:r w:rsidR="00B07339" w:rsidRPr="00B07339">
        <w:rPr>
          <w:rFonts w:cs="Traditional Arabic" w:hint="cs"/>
          <w:sz w:val="36"/>
          <w:szCs w:val="36"/>
          <w:vertAlign w:val="superscript"/>
          <w:rtl/>
        </w:rPr>
        <w:t>(</w:t>
      </w:r>
      <w:r w:rsidR="00095566" w:rsidRPr="00B07339">
        <w:rPr>
          <w:rStyle w:val="a4"/>
          <w:rFonts w:cs="Traditional Arabic"/>
          <w:sz w:val="36"/>
          <w:szCs w:val="36"/>
          <w:rtl/>
        </w:rPr>
        <w:footnoteReference w:id="328"/>
      </w:r>
      <w:r w:rsidR="00B07339" w:rsidRPr="00B07339">
        <w:rPr>
          <w:rFonts w:cs="Traditional Arabic" w:hint="cs"/>
          <w:sz w:val="36"/>
          <w:szCs w:val="36"/>
          <w:vertAlign w:val="superscript"/>
          <w:rtl/>
        </w:rPr>
        <w:t>)</w:t>
      </w:r>
      <w:r w:rsidR="00D57A6A" w:rsidRPr="00B07339">
        <w:rPr>
          <w:rFonts w:cs="Traditional Arabic" w:hint="cs"/>
          <w:sz w:val="36"/>
          <w:szCs w:val="36"/>
          <w:vertAlign w:val="superscript"/>
          <w:rtl/>
        </w:rPr>
        <w:t xml:space="preserve"> </w:t>
      </w:r>
    </w:p>
    <w:p w:rsidR="00451615" w:rsidRPr="0004505A" w:rsidRDefault="00451615" w:rsidP="00007123">
      <w:pPr>
        <w:jc w:val="both"/>
        <w:rPr>
          <w:rFonts w:cs="Traditional Arabic"/>
          <w:sz w:val="36"/>
          <w:szCs w:val="36"/>
          <w:rtl/>
        </w:rPr>
      </w:pPr>
      <w:r w:rsidRPr="0004505A">
        <w:rPr>
          <w:rFonts w:cs="Traditional Arabic" w:hint="cs"/>
          <w:sz w:val="36"/>
          <w:szCs w:val="36"/>
          <w:rtl/>
        </w:rPr>
        <w:lastRenderedPageBreak/>
        <w:t>أن قوله تعالى</w:t>
      </w:r>
      <w:r w:rsidR="00F40EA6" w:rsidRPr="0004505A">
        <w:rPr>
          <w:rFonts w:cs="Traditional Arabic" w:hint="cs"/>
          <w:sz w:val="36"/>
          <w:szCs w:val="36"/>
          <w:rtl/>
        </w:rPr>
        <w:t>:</w:t>
      </w:r>
      <w:r w:rsidRPr="0004505A">
        <w:rPr>
          <w:rFonts w:cs="Traditional Arabic" w:hint="cs"/>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158" w:hAnsi="QCF_P158" w:cs="QCF_P158"/>
          <w:color w:val="000000"/>
          <w:sz w:val="36"/>
          <w:szCs w:val="36"/>
          <w:rtl/>
        </w:rPr>
        <w:t xml:space="preserve">ﭥ  ﭦ  ﭧ  ﭨ     ﭩ  ﭪ  ﭫ  ﭬ  ﭭ  ﭮ  ﭯ   ﭰ  ﭱ   ﭲ  ﭳ     ﭴ  ﭵ  ﭶ  ﭷ  ﭸ    </w:t>
      </w:r>
      <w:r w:rsidR="00F40EA6" w:rsidRPr="0004505A">
        <w:rPr>
          <w:rFonts w:ascii="QCF_BSML" w:hAnsi="QCF_BSML" w:cs="QCF_BSML"/>
          <w:color w:val="000000"/>
          <w:sz w:val="36"/>
          <w:szCs w:val="36"/>
          <w:rtl/>
        </w:rPr>
        <w:t>ﭼ</w:t>
      </w:r>
      <w:r w:rsidR="00B07339" w:rsidRPr="00B07339">
        <w:rPr>
          <w:rFonts w:ascii="Traditional Arabic" w:hAnsi="Traditional Arabic" w:cs="Traditional Arabic" w:hint="cs"/>
          <w:color w:val="000000"/>
          <w:sz w:val="36"/>
          <w:szCs w:val="36"/>
          <w:vertAlign w:val="superscript"/>
          <w:rtl/>
        </w:rPr>
        <w:t>(</w:t>
      </w:r>
      <w:r w:rsidR="00F40EA6" w:rsidRPr="00B07339">
        <w:rPr>
          <w:rStyle w:val="a4"/>
          <w:rFonts w:ascii="QCF_BSML" w:hAnsi="QCF_BSML" w:cs="Traditional Arabic"/>
          <w:color w:val="000000"/>
          <w:sz w:val="36"/>
          <w:szCs w:val="36"/>
          <w:rtl/>
        </w:rPr>
        <w:footnoteReference w:id="329"/>
      </w:r>
      <w:r w:rsidR="00B07339" w:rsidRPr="00B07339">
        <w:rPr>
          <w:rFonts w:ascii="Traditional Arabic" w:hAnsi="Traditional Arabic" w:cs="Traditional Arabic" w:hint="cs"/>
          <w:color w:val="000000"/>
          <w:sz w:val="36"/>
          <w:szCs w:val="36"/>
          <w:vertAlign w:val="superscript"/>
          <w:rtl/>
        </w:rPr>
        <w:t>)</w:t>
      </w:r>
      <w:r w:rsidR="00F40EA6" w:rsidRPr="0004505A">
        <w:rPr>
          <w:rFonts w:ascii="Arial" w:hAnsi="Arial" w:cs="Traditional Arabic"/>
          <w:color w:val="000000"/>
          <w:sz w:val="36"/>
          <w:szCs w:val="36"/>
          <w:rtl/>
        </w:rPr>
        <w:t xml:space="preserve"> </w:t>
      </w:r>
      <w:r w:rsidRPr="0004505A">
        <w:rPr>
          <w:rFonts w:cs="Traditional Arabic" w:hint="cs"/>
          <w:sz w:val="36"/>
          <w:szCs w:val="36"/>
          <w:rtl/>
        </w:rPr>
        <w:t>وقوله تعالى:</w:t>
      </w:r>
      <w:r w:rsidR="00F40EA6" w:rsidRPr="0004505A">
        <w:rPr>
          <w:rFonts w:ascii="QCF_BSML" w:hAnsi="QCF_BSML" w:cs="QCF_BSML"/>
          <w:color w:val="000000"/>
          <w:sz w:val="36"/>
          <w:szCs w:val="36"/>
          <w:rtl/>
        </w:rPr>
        <w:t xml:space="preserve">ﭽ </w:t>
      </w:r>
      <w:r w:rsidR="00F40EA6" w:rsidRPr="0004505A">
        <w:rPr>
          <w:rFonts w:ascii="QCF_P158" w:hAnsi="QCF_P158" w:cs="QCF_P158"/>
          <w:color w:val="000000"/>
          <w:sz w:val="36"/>
          <w:szCs w:val="36"/>
          <w:rtl/>
        </w:rPr>
        <w:t xml:space="preserve">  ﯛ  ﯜ  ﯝ    ﯞ</w:t>
      </w:r>
      <w:r w:rsidR="00F40EA6" w:rsidRPr="0004505A">
        <w:rPr>
          <w:rFonts w:ascii="QCF_P158" w:hAnsi="QCF_P158" w:cs="QCF_P158"/>
          <w:color w:val="0000A5"/>
          <w:sz w:val="36"/>
          <w:szCs w:val="36"/>
          <w:rtl/>
        </w:rPr>
        <w:t>ﯟ</w:t>
      </w:r>
      <w:r w:rsidR="00F40EA6" w:rsidRPr="0004505A">
        <w:rPr>
          <w:rFonts w:ascii="QCF_P158" w:hAnsi="QCF_P158" w:cs="QCF_P158"/>
          <w:color w:val="000000"/>
          <w:sz w:val="36"/>
          <w:szCs w:val="36"/>
          <w:rtl/>
        </w:rPr>
        <w:t xml:space="preserve">  ﯠ  ﯡ  ﯢ  ﯣ  ﯤ  ﯥ  ﯦ  ﯧ     ﯨ</w:t>
      </w:r>
      <w:r w:rsidR="00F40EA6" w:rsidRPr="0004505A">
        <w:rPr>
          <w:rFonts w:ascii="QCF_P158" w:hAnsi="QCF_P158" w:cs="QCF_P158"/>
          <w:color w:val="0000A5"/>
          <w:sz w:val="36"/>
          <w:szCs w:val="36"/>
          <w:rtl/>
        </w:rPr>
        <w:t>ﯩ</w:t>
      </w:r>
      <w:r w:rsidR="00DB6835">
        <w:rPr>
          <w:rFonts w:ascii="QCF_P158" w:hAnsi="QCF_P158" w:cs="QCF_P158"/>
          <w:color w:val="000000"/>
          <w:sz w:val="36"/>
          <w:szCs w:val="36"/>
          <w:rtl/>
        </w:rPr>
        <w:t xml:space="preserve">  ﯪ  ﯫ     ﯭ  ﯮ   ﯯ  ﯰ   </w:t>
      </w:r>
      <w:r w:rsidR="00F40EA6" w:rsidRPr="0004505A">
        <w:rPr>
          <w:rFonts w:ascii="QCF_P158" w:hAnsi="QCF_P158" w:cs="QCF_P158"/>
          <w:color w:val="000000"/>
          <w:sz w:val="36"/>
          <w:szCs w:val="36"/>
          <w:rtl/>
        </w:rPr>
        <w:t xml:space="preserve"> ﯱ  ﯲ  ﯳ  ﯴ  ﯵ    ﯶ  ﯷ  ﯸ  ﯹ  ﯺ    ﯼ  ﯽ   ﯾ  ﯿ  ﰀ  ﰁ  ﰂ  ﰃ  ﰄ  ﰅ    </w:t>
      </w:r>
      <w:r w:rsidR="00F40EA6" w:rsidRPr="0004505A">
        <w:rPr>
          <w:rFonts w:ascii="QCF_BSML" w:hAnsi="QCF_BSML" w:cs="QCF_BSML"/>
          <w:color w:val="000000"/>
          <w:sz w:val="36"/>
          <w:szCs w:val="36"/>
          <w:rtl/>
        </w:rPr>
        <w:t>ﭼ</w:t>
      </w:r>
      <w:r w:rsidR="00DB6835" w:rsidRPr="00DB6835">
        <w:rPr>
          <w:rFonts w:ascii="Traditional Arabic" w:hAnsi="Traditional Arabic" w:cs="Traditional Arabic" w:hint="cs"/>
          <w:color w:val="000000"/>
          <w:sz w:val="36"/>
          <w:szCs w:val="36"/>
          <w:vertAlign w:val="superscript"/>
          <w:rtl/>
        </w:rPr>
        <w:t>(</w:t>
      </w:r>
      <w:r w:rsidR="00F40EA6" w:rsidRPr="00DB6835">
        <w:rPr>
          <w:rStyle w:val="a4"/>
          <w:rFonts w:ascii="Traditional Arabic" w:hAnsi="Traditional Arabic" w:cs="Traditional Arabic"/>
          <w:sz w:val="36"/>
          <w:szCs w:val="36"/>
          <w:rtl/>
        </w:rPr>
        <w:footnoteReference w:id="330"/>
      </w:r>
      <w:r w:rsidR="00DB6835" w:rsidRPr="00DB6835">
        <w:rPr>
          <w:rFonts w:ascii="Traditional Arabic" w:hAnsi="Traditional Arabic" w:cs="Traditional Arabic" w:hint="cs"/>
          <w:color w:val="000000"/>
          <w:sz w:val="36"/>
          <w:szCs w:val="36"/>
          <w:vertAlign w:val="superscript"/>
          <w:rtl/>
        </w:rPr>
        <w:t>)</w:t>
      </w:r>
      <w:r w:rsidR="00D57A6A" w:rsidRPr="0004505A">
        <w:rPr>
          <w:rFonts w:cs="Traditional Arabic" w:hint="cs"/>
          <w:sz w:val="36"/>
          <w:szCs w:val="36"/>
          <w:rtl/>
        </w:rPr>
        <w:t xml:space="preserve">وأمثالها من قصص الأنبياء مع أقوامهم </w:t>
      </w:r>
      <w:r w:rsidRPr="0004505A">
        <w:rPr>
          <w:rFonts w:cs="Traditional Arabic" w:hint="cs"/>
          <w:sz w:val="36"/>
          <w:szCs w:val="36"/>
          <w:rtl/>
        </w:rPr>
        <w:t>مفسِّرٌ لقوله تعالى قوله</w:t>
      </w:r>
      <w:r w:rsidRPr="0004505A">
        <w:rPr>
          <w:rFonts w:cs="Traditional Arabic"/>
          <w:sz w:val="36"/>
          <w:szCs w:val="36"/>
          <w:rtl/>
        </w:rPr>
        <w:t xml:space="preserve"> </w:t>
      </w:r>
      <w:r w:rsidRPr="0004505A">
        <w:rPr>
          <w:rFonts w:cs="Traditional Arabic" w:hint="cs"/>
          <w:sz w:val="36"/>
          <w:szCs w:val="36"/>
          <w:rtl/>
        </w:rPr>
        <w:t xml:space="preserve">تعالى </w:t>
      </w:r>
      <w:r w:rsidRPr="0004505A">
        <w:rPr>
          <w:rFonts w:cs="Traditional Arabic"/>
          <w:sz w:val="36"/>
          <w:szCs w:val="36"/>
          <w:rtl/>
        </w:rPr>
        <w:t xml:space="preserve">: </w:t>
      </w:r>
      <w:r w:rsidR="00F40EA6" w:rsidRPr="0004505A">
        <w:rPr>
          <w:rFonts w:ascii="QCF_BSML" w:hAnsi="QCF_BSML" w:cs="QCF_BSML"/>
          <w:color w:val="000000"/>
          <w:sz w:val="36"/>
          <w:szCs w:val="36"/>
          <w:rtl/>
        </w:rPr>
        <w:t xml:space="preserve">ﭽ </w:t>
      </w:r>
      <w:r w:rsidR="00F40EA6" w:rsidRPr="0004505A">
        <w:rPr>
          <w:rFonts w:ascii="QCF_P163" w:hAnsi="QCF_P163" w:cs="QCF_P163"/>
          <w:color w:val="000000"/>
          <w:sz w:val="36"/>
          <w:szCs w:val="36"/>
          <w:rtl/>
        </w:rPr>
        <w:t>ﮙ  ﮚ  ﮛ   ﮜ  ﮝ  ﮞ</w:t>
      </w:r>
      <w:r w:rsidR="00F40EA6" w:rsidRPr="0004505A">
        <w:rPr>
          <w:rFonts w:ascii="QCF_P163" w:hAnsi="QCF_P163" w:cs="QCF_P163"/>
          <w:color w:val="0000A5"/>
          <w:sz w:val="36"/>
          <w:szCs w:val="36"/>
          <w:rtl/>
        </w:rPr>
        <w:t>ﮟ</w:t>
      </w:r>
      <w:r w:rsidR="00F40EA6" w:rsidRPr="0004505A">
        <w:rPr>
          <w:rFonts w:ascii="QCF_P163" w:hAnsi="QCF_P163" w:cs="QCF_P163"/>
          <w:color w:val="000000"/>
          <w:sz w:val="36"/>
          <w:szCs w:val="36"/>
          <w:rtl/>
        </w:rPr>
        <w:t xml:space="preserve">  ﮠ  ﮡ  ﮢ   ﮣ  ﮤ  ﮥ  ﮦ    ﮧ  ﮨ  ﮩ  ﮪ</w:t>
      </w:r>
      <w:r w:rsidR="00F40EA6" w:rsidRPr="0004505A">
        <w:rPr>
          <w:rFonts w:ascii="QCF_P163" w:hAnsi="QCF_P163" w:cs="QCF_P163"/>
          <w:color w:val="0000A5"/>
          <w:sz w:val="36"/>
          <w:szCs w:val="36"/>
          <w:rtl/>
        </w:rPr>
        <w:t>ﮫ</w:t>
      </w:r>
      <w:r w:rsidR="00F40EA6" w:rsidRPr="0004505A">
        <w:rPr>
          <w:rFonts w:ascii="QCF_P163" w:hAnsi="QCF_P163" w:cs="QCF_P163"/>
          <w:color w:val="000000"/>
          <w:sz w:val="36"/>
          <w:szCs w:val="36"/>
          <w:rtl/>
        </w:rPr>
        <w:t xml:space="preserve">   ﮬ    ﮭ     ﮮ  ﮯ  ﮰ  ﮱ   </w:t>
      </w:r>
      <w:r w:rsidR="00F40EA6" w:rsidRPr="0004505A">
        <w:rPr>
          <w:rFonts w:ascii="QCF_BSML" w:hAnsi="QCF_BSML" w:cs="QCF_BSML"/>
          <w:color w:val="000000"/>
          <w:sz w:val="36"/>
          <w:szCs w:val="36"/>
          <w:rtl/>
        </w:rPr>
        <w:t>ﭼ</w:t>
      </w:r>
      <w:r w:rsidR="00DB6835" w:rsidRPr="00DB6835">
        <w:rPr>
          <w:rFonts w:ascii="Traditional Arabic" w:hAnsi="Traditional Arabic" w:cs="Traditional Arabic" w:hint="cs"/>
          <w:color w:val="000000"/>
          <w:sz w:val="36"/>
          <w:szCs w:val="36"/>
          <w:vertAlign w:val="superscript"/>
          <w:rtl/>
        </w:rPr>
        <w:t>(</w:t>
      </w:r>
      <w:r w:rsidR="00F40EA6" w:rsidRPr="00DB6835">
        <w:rPr>
          <w:rStyle w:val="a4"/>
          <w:rFonts w:ascii="QCF_BSML" w:hAnsi="QCF_BSML" w:cs="Traditional Arabic"/>
          <w:color w:val="000000"/>
          <w:sz w:val="36"/>
          <w:szCs w:val="36"/>
          <w:rtl/>
        </w:rPr>
        <w:footnoteReference w:id="331"/>
      </w:r>
      <w:r w:rsidR="00DB6835" w:rsidRPr="00DB6835">
        <w:rPr>
          <w:rFonts w:ascii="Traditional Arabic" w:hAnsi="Traditional Arabic" w:cs="Traditional Arabic" w:hint="cs"/>
          <w:color w:val="000000"/>
          <w:sz w:val="36"/>
          <w:szCs w:val="36"/>
          <w:vertAlign w:val="superscript"/>
          <w:rtl/>
        </w:rPr>
        <w:t>)</w:t>
      </w:r>
      <w:r w:rsidR="00F40EA6" w:rsidRPr="00DB6835">
        <w:rPr>
          <w:rFonts w:ascii="Arial" w:hAnsi="Arial" w:cs="Traditional Arabic"/>
          <w:color w:val="000000"/>
          <w:sz w:val="36"/>
          <w:szCs w:val="36"/>
          <w:vertAlign w:val="superscript"/>
          <w:rtl/>
        </w:rPr>
        <w:t xml:space="preserve"> </w:t>
      </w:r>
      <w:r w:rsidRPr="0004505A">
        <w:rPr>
          <w:rFonts w:cs="Traditional Arabic" w:hint="cs"/>
          <w:sz w:val="36"/>
          <w:szCs w:val="36"/>
          <w:rtl/>
        </w:rPr>
        <w:t>حيث ذكر</w:t>
      </w:r>
      <w:r w:rsidRPr="0004505A">
        <w:rPr>
          <w:rFonts w:cs="Traditional Arabic"/>
          <w:sz w:val="36"/>
          <w:szCs w:val="36"/>
          <w:rtl/>
        </w:rPr>
        <w:t xml:space="preserve"> </w:t>
      </w:r>
      <w:r w:rsidRPr="0004505A">
        <w:rPr>
          <w:rFonts w:cs="Traditional Arabic" w:hint="cs"/>
          <w:sz w:val="36"/>
          <w:szCs w:val="36"/>
          <w:rtl/>
        </w:rPr>
        <w:t>أنباءهم</w:t>
      </w:r>
      <w:r w:rsidRPr="0004505A">
        <w:rPr>
          <w:rFonts w:cs="Traditional Arabic"/>
          <w:sz w:val="36"/>
          <w:szCs w:val="36"/>
          <w:rtl/>
        </w:rPr>
        <w:t xml:space="preserve"> </w:t>
      </w:r>
      <w:r w:rsidRPr="0004505A">
        <w:rPr>
          <w:rFonts w:cs="Traditional Arabic" w:hint="cs"/>
          <w:sz w:val="36"/>
          <w:szCs w:val="36"/>
          <w:rtl/>
        </w:rPr>
        <w:t>مفصلة</w:t>
      </w:r>
      <w:r w:rsidRPr="0004505A">
        <w:rPr>
          <w:rFonts w:cs="Traditional Arabic"/>
          <w:sz w:val="36"/>
          <w:szCs w:val="36"/>
          <w:rtl/>
        </w:rPr>
        <w:t xml:space="preserve"> </w:t>
      </w:r>
      <w:r w:rsidRPr="0004505A">
        <w:rPr>
          <w:rFonts w:cs="Traditional Arabic" w:hint="cs"/>
          <w:sz w:val="36"/>
          <w:szCs w:val="36"/>
          <w:rtl/>
        </w:rPr>
        <w:t>في تلك</w:t>
      </w:r>
      <w:r w:rsidRPr="0004505A">
        <w:rPr>
          <w:rFonts w:cs="Traditional Arabic"/>
          <w:sz w:val="36"/>
          <w:szCs w:val="36"/>
          <w:rtl/>
        </w:rPr>
        <w:t xml:space="preserve"> </w:t>
      </w:r>
      <w:r w:rsidRPr="0004505A">
        <w:rPr>
          <w:rFonts w:cs="Traditional Arabic" w:hint="cs"/>
          <w:sz w:val="36"/>
          <w:szCs w:val="36"/>
          <w:rtl/>
        </w:rPr>
        <w:t>المواضع.</w:t>
      </w:r>
    </w:p>
    <w:p w:rsidR="002F35F0" w:rsidRPr="0004505A" w:rsidRDefault="00451615" w:rsidP="00B07339">
      <w:pPr>
        <w:jc w:val="both"/>
        <w:rPr>
          <w:rFonts w:cs="Traditional Arabic"/>
          <w:b/>
          <w:bCs/>
          <w:sz w:val="36"/>
          <w:szCs w:val="36"/>
          <w:rtl/>
        </w:rPr>
      </w:pPr>
      <w:r w:rsidRPr="0004505A">
        <w:rPr>
          <w:rFonts w:cs="Traditional Arabic" w:hint="cs"/>
          <w:b/>
          <w:bCs/>
          <w:sz w:val="36"/>
          <w:szCs w:val="36"/>
          <w:rtl/>
        </w:rPr>
        <w:t>الدراسة :</w:t>
      </w:r>
    </w:p>
    <w:p w:rsidR="00D57A6A" w:rsidRPr="0004505A" w:rsidRDefault="00B07339" w:rsidP="00B07339">
      <w:pPr>
        <w:jc w:val="both"/>
        <w:rPr>
          <w:rFonts w:ascii="Traditional Arabic" w:hAnsi="Traditional Arabic" w:cs="Traditional Arabic"/>
          <w:sz w:val="36"/>
          <w:szCs w:val="36"/>
          <w:rtl/>
        </w:rPr>
      </w:pPr>
      <w:r>
        <w:rPr>
          <w:rFonts w:cs="Traditional Arabic" w:hint="cs"/>
          <w:sz w:val="36"/>
          <w:szCs w:val="36"/>
          <w:rtl/>
        </w:rPr>
        <w:t xml:space="preserve">    </w:t>
      </w:r>
      <w:r w:rsidR="00D57A6A" w:rsidRPr="0004505A">
        <w:rPr>
          <w:rFonts w:cs="Traditional Arabic" w:hint="cs"/>
          <w:sz w:val="36"/>
          <w:szCs w:val="36"/>
          <w:rtl/>
        </w:rPr>
        <w:t>الذي ذهب إليه جمهور العلماء صحيح لم أرى له مخالف فيما درست من أقوال حيث أن الإشارة في قوله تعالى :</w:t>
      </w:r>
      <w:r w:rsidR="00F40EA6" w:rsidRPr="0004505A">
        <w:rPr>
          <w:rFonts w:ascii="QCF_BSML" w:hAnsi="QCF_BSML" w:cs="QCF_BSML"/>
          <w:color w:val="000000"/>
          <w:sz w:val="36"/>
          <w:szCs w:val="36"/>
          <w:rtl/>
        </w:rPr>
        <w:t xml:space="preserve"> ﭽ </w:t>
      </w:r>
      <w:r w:rsidR="00F40EA6" w:rsidRPr="0004505A">
        <w:rPr>
          <w:rFonts w:ascii="QCF_P163" w:hAnsi="QCF_P163" w:cs="QCF_P163"/>
          <w:color w:val="000000"/>
          <w:sz w:val="36"/>
          <w:szCs w:val="36"/>
          <w:rtl/>
        </w:rPr>
        <w:t>ﮙ  ﮚ  ﮛ   ﮜ  ﮝ  ﮞ</w:t>
      </w:r>
      <w:r w:rsidR="00F40EA6" w:rsidRPr="0004505A">
        <w:rPr>
          <w:rFonts w:ascii="QCF_P163" w:hAnsi="QCF_P163" w:cs="QCF_P163"/>
          <w:color w:val="0000A5"/>
          <w:sz w:val="36"/>
          <w:szCs w:val="36"/>
          <w:rtl/>
        </w:rPr>
        <w:t>ﮟ</w:t>
      </w:r>
      <w:r w:rsidR="00F40EA6" w:rsidRPr="0004505A">
        <w:rPr>
          <w:rFonts w:ascii="QCF_P163" w:hAnsi="QCF_P163" w:cs="QCF_P163"/>
          <w:color w:val="000000"/>
          <w:sz w:val="36"/>
          <w:szCs w:val="36"/>
          <w:rtl/>
        </w:rPr>
        <w:t xml:space="preserve">     </w:t>
      </w:r>
      <w:r w:rsidR="00F40EA6" w:rsidRPr="0004505A">
        <w:rPr>
          <w:rFonts w:ascii="QCF_BSML" w:hAnsi="QCF_BSML" w:cs="QCF_BSML"/>
          <w:color w:val="000000"/>
          <w:sz w:val="36"/>
          <w:szCs w:val="36"/>
          <w:rtl/>
        </w:rPr>
        <w:t>ﭼ</w:t>
      </w:r>
      <w:r w:rsidR="00DB6835" w:rsidRPr="00DB6835">
        <w:rPr>
          <w:rFonts w:ascii="Traditional Arabic" w:hAnsi="Traditional Arabic" w:cs="Traditional Arabic" w:hint="cs"/>
          <w:color w:val="000000"/>
          <w:sz w:val="36"/>
          <w:szCs w:val="36"/>
          <w:vertAlign w:val="superscript"/>
          <w:rtl/>
        </w:rPr>
        <w:t>(</w:t>
      </w:r>
      <w:r w:rsidR="00F40EA6" w:rsidRPr="00DB6835">
        <w:rPr>
          <w:rStyle w:val="a4"/>
          <w:rFonts w:ascii="QCF_BSML" w:hAnsi="QCF_BSML" w:cs="Traditional Arabic"/>
          <w:color w:val="000000"/>
          <w:sz w:val="36"/>
          <w:szCs w:val="36"/>
          <w:rtl/>
        </w:rPr>
        <w:footnoteReference w:id="332"/>
      </w:r>
      <w:r w:rsidR="00DB6835" w:rsidRPr="00DB6835">
        <w:rPr>
          <w:rFonts w:ascii="Traditional Arabic" w:hAnsi="Traditional Arabic" w:cs="Traditional Arabic" w:hint="cs"/>
          <w:color w:val="000000"/>
          <w:sz w:val="36"/>
          <w:szCs w:val="36"/>
          <w:vertAlign w:val="superscript"/>
          <w:rtl/>
        </w:rPr>
        <w:t>)</w:t>
      </w:r>
      <w:r w:rsidR="00F40EA6" w:rsidRPr="0004505A">
        <w:rPr>
          <w:rFonts w:ascii="Arial" w:hAnsi="Arial" w:cs="Traditional Arabic"/>
          <w:color w:val="000000"/>
          <w:sz w:val="36"/>
          <w:szCs w:val="36"/>
          <w:rtl/>
        </w:rPr>
        <w:t xml:space="preserve"> </w:t>
      </w:r>
      <w:r w:rsidR="00D57A6A" w:rsidRPr="0004505A">
        <w:rPr>
          <w:rFonts w:cs="Traditional Arabic" w:hint="cs"/>
          <w:sz w:val="36"/>
          <w:szCs w:val="36"/>
          <w:rtl/>
        </w:rPr>
        <w:t>عائدة على ما قصه الله في سباق هذه الآية من سورة الأعراف من قصص الأنبياء مع أقوامهم كما سبق في ذكر الأقوال ثم جاء في سياقها قوله تعالى :</w:t>
      </w:r>
      <w:r w:rsidR="00F40EA6" w:rsidRPr="0004505A">
        <w:rPr>
          <w:rFonts w:ascii="QCF_BSML" w:hAnsi="QCF_BSML" w:cs="QCF_BSML"/>
          <w:color w:val="000000"/>
          <w:sz w:val="36"/>
          <w:szCs w:val="36"/>
          <w:rtl/>
        </w:rPr>
        <w:t xml:space="preserve"> ﭽ </w:t>
      </w:r>
      <w:r w:rsidR="00F40EA6" w:rsidRPr="0004505A">
        <w:rPr>
          <w:rFonts w:ascii="QCF_P163" w:hAnsi="QCF_P163" w:cs="QCF_P163"/>
          <w:color w:val="000000"/>
          <w:sz w:val="36"/>
          <w:szCs w:val="36"/>
          <w:rtl/>
        </w:rPr>
        <w:t>ﮙ  ﮚ  ﮛ   ﮜ  ﮝ  ﮞ</w:t>
      </w:r>
      <w:r w:rsidR="00F40EA6" w:rsidRPr="0004505A">
        <w:rPr>
          <w:rFonts w:ascii="QCF_P163" w:hAnsi="QCF_P163" w:cs="QCF_P163"/>
          <w:color w:val="0000A5"/>
          <w:sz w:val="36"/>
          <w:szCs w:val="36"/>
          <w:rtl/>
        </w:rPr>
        <w:t>ﮟ</w:t>
      </w:r>
      <w:r w:rsidR="00F40EA6" w:rsidRPr="0004505A">
        <w:rPr>
          <w:rFonts w:ascii="QCF_P163" w:hAnsi="QCF_P163" w:cs="QCF_P163"/>
          <w:color w:val="000000"/>
          <w:sz w:val="36"/>
          <w:szCs w:val="36"/>
          <w:rtl/>
        </w:rPr>
        <w:t xml:space="preserve">     </w:t>
      </w:r>
      <w:r w:rsidR="00F40EA6" w:rsidRPr="0004505A">
        <w:rPr>
          <w:rFonts w:ascii="QCF_BSML" w:hAnsi="QCF_BSML" w:cs="QCF_BSML"/>
          <w:color w:val="000000"/>
          <w:sz w:val="36"/>
          <w:szCs w:val="36"/>
          <w:rtl/>
        </w:rPr>
        <w:t>ﭼ</w:t>
      </w:r>
      <w:r w:rsidR="00F40EA6" w:rsidRPr="0004505A">
        <w:rPr>
          <w:rFonts w:cs="Traditional Arabic" w:hint="cs"/>
          <w:sz w:val="36"/>
          <w:szCs w:val="36"/>
          <w:rtl/>
        </w:rPr>
        <w:t xml:space="preserve"> </w:t>
      </w:r>
      <w:r w:rsidR="00D57A6A" w:rsidRPr="0004505A">
        <w:rPr>
          <w:rFonts w:cs="Traditional Arabic" w:hint="cs"/>
          <w:sz w:val="36"/>
          <w:szCs w:val="36"/>
          <w:rtl/>
        </w:rPr>
        <w:t>وهذا تفسير بالسياق وهو بيان متصل .</w:t>
      </w:r>
    </w:p>
    <w:p w:rsidR="00DB6835" w:rsidRDefault="00DB6835" w:rsidP="00B07339">
      <w:pPr>
        <w:jc w:val="both"/>
        <w:rPr>
          <w:rFonts w:cs="Traditional Arabic"/>
          <w:b/>
          <w:bCs/>
          <w:sz w:val="36"/>
          <w:szCs w:val="36"/>
          <w:rtl/>
        </w:rPr>
      </w:pPr>
    </w:p>
    <w:p w:rsidR="00007123" w:rsidRDefault="00007123" w:rsidP="00B07339">
      <w:pPr>
        <w:jc w:val="both"/>
        <w:rPr>
          <w:rFonts w:cs="Traditional Arabic"/>
          <w:b/>
          <w:bCs/>
          <w:sz w:val="36"/>
          <w:szCs w:val="36"/>
          <w:rtl/>
        </w:rPr>
      </w:pPr>
    </w:p>
    <w:p w:rsidR="00D57A6A" w:rsidRPr="0004505A" w:rsidRDefault="00D57A6A" w:rsidP="00B07339">
      <w:pPr>
        <w:jc w:val="both"/>
        <w:rPr>
          <w:rFonts w:cs="Traditional Arabic"/>
          <w:b/>
          <w:bCs/>
          <w:sz w:val="36"/>
          <w:szCs w:val="36"/>
          <w:rtl/>
        </w:rPr>
      </w:pPr>
      <w:r w:rsidRPr="0004505A">
        <w:rPr>
          <w:rFonts w:cs="Traditional Arabic" w:hint="cs"/>
          <w:b/>
          <w:bCs/>
          <w:sz w:val="36"/>
          <w:szCs w:val="36"/>
          <w:rtl/>
        </w:rPr>
        <w:lastRenderedPageBreak/>
        <w:t>وجه البيان والارتباط</w:t>
      </w:r>
      <w:r w:rsidR="00007123">
        <w:rPr>
          <w:rFonts w:cs="Traditional Arabic" w:hint="cs"/>
          <w:b/>
          <w:bCs/>
          <w:sz w:val="36"/>
          <w:szCs w:val="36"/>
          <w:rtl/>
        </w:rPr>
        <w:t>:</w:t>
      </w:r>
    </w:p>
    <w:p w:rsidR="00D57A6A" w:rsidRPr="0004505A" w:rsidRDefault="00D57A6A" w:rsidP="00D57A6A">
      <w:pPr>
        <w:rPr>
          <w:rFonts w:cs="Traditional Arabic"/>
          <w:sz w:val="36"/>
          <w:szCs w:val="36"/>
          <w:rtl/>
        </w:rPr>
      </w:pPr>
      <w:r w:rsidRPr="0004505A">
        <w:rPr>
          <w:rFonts w:cs="Traditional Arabic" w:hint="cs"/>
          <w:sz w:val="36"/>
          <w:szCs w:val="36"/>
          <w:rtl/>
        </w:rPr>
        <w:t xml:space="preserve">هذا من البيان المتصل وهو وجه صحيح في تفسير القرآن بالقرآن والله تعالى أعلم </w:t>
      </w:r>
      <w:r w:rsidR="000209EF" w:rsidRPr="0004505A">
        <w:rPr>
          <w:rFonts w:cs="Traditional Arabic" w:hint="cs"/>
          <w:sz w:val="36"/>
          <w:szCs w:val="36"/>
          <w:rtl/>
        </w:rPr>
        <w:t>.</w:t>
      </w:r>
    </w:p>
    <w:p w:rsidR="00451615" w:rsidRPr="0004505A" w:rsidRDefault="00451615" w:rsidP="008C15CC">
      <w:pPr>
        <w:rPr>
          <w:rFonts w:cs="Traditional Arabic"/>
          <w:sz w:val="36"/>
          <w:szCs w:val="36"/>
          <w:rtl/>
        </w:rPr>
      </w:pPr>
    </w:p>
    <w:p w:rsidR="002F35F0" w:rsidRPr="0004505A" w:rsidRDefault="002F35F0" w:rsidP="008C15CC">
      <w:pPr>
        <w:rPr>
          <w:rFonts w:cs="Traditional Arabic"/>
          <w:b/>
          <w:bCs/>
          <w:sz w:val="36"/>
          <w:szCs w:val="36"/>
          <w:rtl/>
        </w:rPr>
      </w:pPr>
    </w:p>
    <w:p w:rsidR="002F35F0" w:rsidRPr="0004505A" w:rsidRDefault="002F35F0" w:rsidP="008C15CC">
      <w:pPr>
        <w:rPr>
          <w:rFonts w:cs="Traditional Arabic"/>
          <w:b/>
          <w:bCs/>
          <w:sz w:val="36"/>
          <w:szCs w:val="36"/>
          <w:rtl/>
        </w:rPr>
      </w:pPr>
    </w:p>
    <w:p w:rsidR="002F35F0" w:rsidRPr="0004505A" w:rsidRDefault="002F35F0" w:rsidP="008C15CC">
      <w:pPr>
        <w:rPr>
          <w:rFonts w:cs="Traditional Arabic"/>
          <w:b/>
          <w:bCs/>
          <w:sz w:val="36"/>
          <w:szCs w:val="36"/>
          <w:rtl/>
        </w:rPr>
      </w:pPr>
    </w:p>
    <w:p w:rsidR="002F35F0" w:rsidRPr="0004505A" w:rsidRDefault="002F35F0" w:rsidP="008C15CC">
      <w:pPr>
        <w:rPr>
          <w:rFonts w:cs="Traditional Arabic"/>
          <w:b/>
          <w:bCs/>
          <w:sz w:val="36"/>
          <w:szCs w:val="36"/>
          <w:rtl/>
        </w:rPr>
      </w:pPr>
    </w:p>
    <w:p w:rsidR="002F35F0" w:rsidRPr="0004505A" w:rsidRDefault="002F35F0" w:rsidP="008C15CC">
      <w:pPr>
        <w:rPr>
          <w:rFonts w:cs="Traditional Arabic"/>
          <w:b/>
          <w:bCs/>
          <w:sz w:val="36"/>
          <w:szCs w:val="36"/>
          <w:rtl/>
        </w:rPr>
      </w:pPr>
    </w:p>
    <w:p w:rsidR="002F35F0" w:rsidRPr="0004505A" w:rsidRDefault="002F35F0" w:rsidP="008C15CC">
      <w:pPr>
        <w:rPr>
          <w:rFonts w:cs="Traditional Arabic"/>
          <w:b/>
          <w:bCs/>
          <w:sz w:val="36"/>
          <w:szCs w:val="36"/>
          <w:rtl/>
        </w:rPr>
      </w:pPr>
    </w:p>
    <w:p w:rsidR="002F35F0" w:rsidRDefault="002F35F0" w:rsidP="008C15CC">
      <w:pPr>
        <w:rPr>
          <w:rFonts w:cs="Traditional Arabic"/>
          <w:b/>
          <w:bCs/>
          <w:sz w:val="36"/>
          <w:szCs w:val="36"/>
          <w:rtl/>
        </w:rPr>
      </w:pPr>
    </w:p>
    <w:p w:rsidR="00DB6835" w:rsidRDefault="00DB6835" w:rsidP="008C15CC">
      <w:pPr>
        <w:rPr>
          <w:rFonts w:cs="Traditional Arabic"/>
          <w:b/>
          <w:bCs/>
          <w:sz w:val="36"/>
          <w:szCs w:val="36"/>
          <w:rtl/>
        </w:rPr>
      </w:pPr>
    </w:p>
    <w:p w:rsidR="00DB6835" w:rsidRDefault="00DB6835" w:rsidP="008C15CC">
      <w:pPr>
        <w:rPr>
          <w:rFonts w:cs="Traditional Arabic"/>
          <w:b/>
          <w:bCs/>
          <w:sz w:val="36"/>
          <w:szCs w:val="36"/>
          <w:rtl/>
        </w:rPr>
      </w:pPr>
    </w:p>
    <w:p w:rsidR="00DB6835" w:rsidRDefault="00DB6835" w:rsidP="008C15CC">
      <w:pPr>
        <w:rPr>
          <w:rFonts w:cs="Traditional Arabic"/>
          <w:b/>
          <w:bCs/>
          <w:sz w:val="36"/>
          <w:szCs w:val="36"/>
          <w:rtl/>
        </w:rPr>
      </w:pPr>
    </w:p>
    <w:p w:rsidR="00DB6835" w:rsidRDefault="00DB6835" w:rsidP="008C15CC">
      <w:pPr>
        <w:rPr>
          <w:rFonts w:cs="Traditional Arabic"/>
          <w:b/>
          <w:bCs/>
          <w:sz w:val="36"/>
          <w:szCs w:val="36"/>
          <w:rtl/>
        </w:rPr>
      </w:pPr>
    </w:p>
    <w:p w:rsidR="00DB6835" w:rsidRDefault="00DB6835" w:rsidP="008C15CC">
      <w:pPr>
        <w:rPr>
          <w:rFonts w:cs="Traditional Arabic"/>
          <w:b/>
          <w:bCs/>
          <w:sz w:val="36"/>
          <w:szCs w:val="36"/>
          <w:rtl/>
        </w:rPr>
      </w:pPr>
    </w:p>
    <w:p w:rsidR="00DB6835" w:rsidRDefault="00DB6835" w:rsidP="008C15CC">
      <w:pPr>
        <w:rPr>
          <w:rFonts w:cs="Traditional Arabic"/>
          <w:b/>
          <w:bCs/>
          <w:sz w:val="36"/>
          <w:szCs w:val="36"/>
          <w:rtl/>
        </w:rPr>
      </w:pPr>
    </w:p>
    <w:p w:rsidR="00DB6835" w:rsidRDefault="00DB6835" w:rsidP="008C15CC">
      <w:pPr>
        <w:rPr>
          <w:rFonts w:cs="Traditional Arabic"/>
          <w:b/>
          <w:bCs/>
          <w:sz w:val="36"/>
          <w:szCs w:val="36"/>
          <w:rtl/>
        </w:rPr>
      </w:pPr>
    </w:p>
    <w:p w:rsidR="00DB6835" w:rsidRDefault="00DB6835" w:rsidP="008C15CC">
      <w:pPr>
        <w:rPr>
          <w:rFonts w:cs="Traditional Arabic"/>
          <w:b/>
          <w:bCs/>
          <w:sz w:val="36"/>
          <w:szCs w:val="36"/>
          <w:rtl/>
        </w:rPr>
      </w:pPr>
    </w:p>
    <w:p w:rsidR="00DB6835" w:rsidRDefault="00DB6835" w:rsidP="008C15CC">
      <w:pPr>
        <w:rPr>
          <w:rFonts w:cs="Traditional Arabic"/>
          <w:b/>
          <w:bCs/>
          <w:sz w:val="36"/>
          <w:szCs w:val="36"/>
          <w:rtl/>
        </w:rPr>
      </w:pPr>
    </w:p>
    <w:p w:rsidR="00DB6835" w:rsidRDefault="00DB6835" w:rsidP="008C15CC">
      <w:pPr>
        <w:rPr>
          <w:rFonts w:cs="Traditional Arabic"/>
          <w:b/>
          <w:bCs/>
          <w:sz w:val="36"/>
          <w:szCs w:val="36"/>
          <w:rtl/>
        </w:rPr>
      </w:pPr>
    </w:p>
    <w:p w:rsidR="00DB6835" w:rsidRPr="0004505A" w:rsidRDefault="00DB6835" w:rsidP="008C15CC">
      <w:pPr>
        <w:rPr>
          <w:rFonts w:cs="Traditional Arabic"/>
          <w:b/>
          <w:bCs/>
          <w:sz w:val="36"/>
          <w:szCs w:val="36"/>
          <w:rtl/>
        </w:rPr>
      </w:pPr>
    </w:p>
    <w:p w:rsidR="00095566" w:rsidRPr="0004505A" w:rsidRDefault="00095566" w:rsidP="00095566">
      <w:pPr>
        <w:rPr>
          <w:rFonts w:cs="Traditional Arabic"/>
          <w:b/>
          <w:bCs/>
          <w:sz w:val="36"/>
          <w:szCs w:val="36"/>
          <w:rtl/>
        </w:rPr>
      </w:pPr>
    </w:p>
    <w:p w:rsidR="00195348" w:rsidRPr="0004505A" w:rsidRDefault="00195348" w:rsidP="00095566">
      <w:pPr>
        <w:rPr>
          <w:rFonts w:cs="Traditional Arabic"/>
          <w:b/>
          <w:bCs/>
          <w:sz w:val="36"/>
          <w:szCs w:val="36"/>
          <w:rtl/>
        </w:rPr>
      </w:pPr>
    </w:p>
    <w:p w:rsidR="00095566" w:rsidRPr="0004505A" w:rsidRDefault="00095566" w:rsidP="00DB6835">
      <w:pPr>
        <w:jc w:val="both"/>
        <w:rPr>
          <w:rFonts w:cs="Traditional Arabic"/>
          <w:b/>
          <w:bCs/>
          <w:sz w:val="36"/>
          <w:szCs w:val="36"/>
          <w:rtl/>
        </w:rPr>
      </w:pPr>
      <w:r w:rsidRPr="0004505A">
        <w:rPr>
          <w:rFonts w:cs="Traditional Arabic" w:hint="cs"/>
          <w:b/>
          <w:bCs/>
          <w:sz w:val="36"/>
          <w:szCs w:val="36"/>
          <w:rtl/>
        </w:rPr>
        <w:lastRenderedPageBreak/>
        <w:t>المبحث السادس والعشرون :</w:t>
      </w:r>
    </w:p>
    <w:p w:rsidR="000B74D5" w:rsidRPr="0004505A" w:rsidRDefault="00095566" w:rsidP="00DB6835">
      <w:pPr>
        <w:jc w:val="both"/>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تعالى</w:t>
      </w:r>
      <w:r w:rsidR="000B74D5" w:rsidRPr="0004505A">
        <w:rPr>
          <w:rFonts w:ascii="QCF_BSML" w:hAnsi="QCF_BSML" w:cs="QCF_BSML"/>
          <w:color w:val="000000"/>
          <w:sz w:val="36"/>
          <w:szCs w:val="36"/>
          <w:rtl/>
        </w:rPr>
        <w:t xml:space="preserve"> ﭽ</w:t>
      </w:r>
      <w:r w:rsidRPr="0004505A">
        <w:rPr>
          <w:rFonts w:cs="Traditional Arabic" w:hint="cs"/>
          <w:sz w:val="36"/>
          <w:szCs w:val="36"/>
          <w:rtl/>
        </w:rPr>
        <w:t xml:space="preserve"> </w:t>
      </w:r>
      <w:r w:rsidR="000B74D5" w:rsidRPr="0004505A">
        <w:rPr>
          <w:rFonts w:ascii="QCF_P163" w:hAnsi="QCF_P163" w:cs="QCF_P163"/>
          <w:color w:val="000000"/>
          <w:sz w:val="36"/>
          <w:szCs w:val="36"/>
          <w:rtl/>
        </w:rPr>
        <w:t>ﮤ  ﮥ  ﮦ    ﮧ  ﮨ  ﮩ  ﮪ</w:t>
      </w:r>
      <w:r w:rsidR="000B74D5" w:rsidRPr="0004505A">
        <w:rPr>
          <w:rFonts w:ascii="QCF_P163" w:hAnsi="QCF_P163" w:cs="QCF_P163"/>
          <w:color w:val="0000A5"/>
          <w:sz w:val="36"/>
          <w:szCs w:val="36"/>
          <w:rtl/>
        </w:rPr>
        <w:t>ﮫ</w:t>
      </w:r>
      <w:r w:rsidR="000B74D5" w:rsidRPr="0004505A">
        <w:rPr>
          <w:rFonts w:ascii="QCF_P163" w:hAnsi="QCF_P163" w:cs="QCF_P163"/>
          <w:color w:val="000000"/>
          <w:sz w:val="36"/>
          <w:szCs w:val="36"/>
          <w:rtl/>
        </w:rPr>
        <w:t xml:space="preserve">    </w:t>
      </w:r>
      <w:r w:rsidR="000B74D5" w:rsidRPr="0004505A">
        <w:rPr>
          <w:rFonts w:ascii="QCF_BSML" w:hAnsi="QCF_BSML" w:cs="QCF_BSML"/>
          <w:color w:val="000000"/>
          <w:sz w:val="36"/>
          <w:szCs w:val="36"/>
          <w:rtl/>
        </w:rPr>
        <w:t>ﭼ</w:t>
      </w:r>
      <w:r w:rsidR="00DB6835" w:rsidRPr="00DB6835">
        <w:rPr>
          <w:rFonts w:ascii="Traditional Arabic" w:hAnsi="Traditional Arabic" w:cs="Traditional Arabic" w:hint="cs"/>
          <w:color w:val="000000"/>
          <w:sz w:val="36"/>
          <w:szCs w:val="36"/>
          <w:vertAlign w:val="superscript"/>
          <w:rtl/>
        </w:rPr>
        <w:t>(</w:t>
      </w:r>
      <w:r w:rsidR="000B74D5" w:rsidRPr="00DB6835">
        <w:rPr>
          <w:rStyle w:val="a4"/>
          <w:rFonts w:ascii="QCF_BSML" w:hAnsi="QCF_BSML" w:cs="Traditional Arabic"/>
          <w:color w:val="000000"/>
          <w:sz w:val="36"/>
          <w:szCs w:val="36"/>
          <w:rtl/>
        </w:rPr>
        <w:footnoteReference w:id="333"/>
      </w:r>
      <w:r w:rsidR="00DB6835" w:rsidRPr="00DB6835">
        <w:rPr>
          <w:rFonts w:ascii="Traditional Arabic" w:hAnsi="Traditional Arabic" w:cs="Traditional Arabic" w:hint="cs"/>
          <w:color w:val="000000"/>
          <w:sz w:val="36"/>
          <w:szCs w:val="36"/>
          <w:vertAlign w:val="superscript"/>
          <w:rtl/>
        </w:rPr>
        <w:t>)</w:t>
      </w:r>
      <w:r w:rsidR="000B74D5" w:rsidRPr="0004505A">
        <w:rPr>
          <w:rFonts w:ascii="Arial" w:hAnsi="Arial" w:cs="Traditional Arabic"/>
          <w:color w:val="000000"/>
          <w:sz w:val="36"/>
          <w:szCs w:val="36"/>
          <w:rtl/>
        </w:rPr>
        <w:t xml:space="preserve"> </w:t>
      </w:r>
    </w:p>
    <w:p w:rsidR="00095566" w:rsidRPr="00DB6835" w:rsidRDefault="00095566" w:rsidP="00DB6835">
      <w:pPr>
        <w:jc w:val="both"/>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hint="cs"/>
          <w:sz w:val="36"/>
          <w:szCs w:val="36"/>
          <w:rtl/>
        </w:rPr>
        <w:t xml:space="preserve"> قوله</w:t>
      </w:r>
      <w:r w:rsidRPr="0004505A">
        <w:rPr>
          <w:rFonts w:cs="Traditional Arabic"/>
          <w:sz w:val="36"/>
          <w:szCs w:val="36"/>
          <w:rtl/>
        </w:rPr>
        <w:t xml:space="preserve"> </w:t>
      </w:r>
      <w:r w:rsidRPr="0004505A">
        <w:rPr>
          <w:rFonts w:cs="Traditional Arabic" w:hint="cs"/>
          <w:sz w:val="36"/>
          <w:szCs w:val="36"/>
          <w:rtl/>
        </w:rPr>
        <w:t xml:space="preserve">تعالى </w:t>
      </w:r>
      <w:r w:rsidR="000B74D5" w:rsidRPr="0004505A">
        <w:rPr>
          <w:rFonts w:ascii="QCF_BSML" w:hAnsi="QCF_BSML" w:cs="QCF_BSML"/>
          <w:color w:val="000000"/>
          <w:sz w:val="36"/>
          <w:szCs w:val="36"/>
          <w:rtl/>
        </w:rPr>
        <w:t>ﭽ</w:t>
      </w:r>
      <w:r w:rsidR="000B74D5" w:rsidRPr="0004505A">
        <w:rPr>
          <w:rFonts w:ascii="QCF_P103" w:hAnsi="QCF_P103" w:cs="QCF_P103"/>
          <w:color w:val="0000A5"/>
          <w:sz w:val="36"/>
          <w:szCs w:val="36"/>
          <w:rtl/>
        </w:rPr>
        <w:t xml:space="preserve"> ﭞ</w:t>
      </w:r>
      <w:r w:rsidR="000B74D5" w:rsidRPr="0004505A">
        <w:rPr>
          <w:rFonts w:ascii="QCF_P103" w:hAnsi="QCF_P103" w:cs="QCF_P103"/>
          <w:color w:val="000000"/>
          <w:sz w:val="36"/>
          <w:szCs w:val="36"/>
          <w:rtl/>
        </w:rPr>
        <w:t xml:space="preserve">  ﭟ  ﭠ  ﭡ  ﭢ  ﭣ     </w:t>
      </w:r>
      <w:r w:rsidR="000B74D5" w:rsidRPr="0004505A">
        <w:rPr>
          <w:rFonts w:ascii="QCF_BSML" w:hAnsi="QCF_BSML" w:cs="QCF_BSML"/>
          <w:color w:val="000000"/>
          <w:sz w:val="36"/>
          <w:szCs w:val="36"/>
          <w:rtl/>
        </w:rPr>
        <w:t>ﭼ</w:t>
      </w:r>
      <w:r w:rsidR="00DB6835" w:rsidRPr="00DB6835">
        <w:rPr>
          <w:rFonts w:ascii="Traditional Arabic" w:hAnsi="Traditional Arabic" w:cs="Traditional Arabic" w:hint="cs"/>
          <w:color w:val="000000"/>
          <w:sz w:val="36"/>
          <w:szCs w:val="36"/>
          <w:vertAlign w:val="superscript"/>
          <w:rtl/>
        </w:rPr>
        <w:t>(</w:t>
      </w:r>
      <w:r w:rsidR="000B74D5" w:rsidRPr="00DB6835">
        <w:rPr>
          <w:rStyle w:val="a4"/>
          <w:rFonts w:ascii="QCF_BSML" w:hAnsi="QCF_BSML" w:cs="Traditional Arabic"/>
          <w:color w:val="000000"/>
          <w:sz w:val="36"/>
          <w:szCs w:val="36"/>
          <w:rtl/>
        </w:rPr>
        <w:footnoteReference w:id="334"/>
      </w:r>
      <w:r w:rsidR="00DB6835" w:rsidRPr="00DB6835">
        <w:rPr>
          <w:rFonts w:ascii="Traditional Arabic" w:hAnsi="Traditional Arabic" w:cs="Traditional Arabic" w:hint="cs"/>
          <w:color w:val="000000"/>
          <w:sz w:val="36"/>
          <w:szCs w:val="36"/>
          <w:vertAlign w:val="superscript"/>
          <w:rtl/>
        </w:rPr>
        <w:t>)</w:t>
      </w:r>
      <w:r w:rsidRPr="0004505A">
        <w:rPr>
          <w:rFonts w:cs="Traditional Arabic"/>
          <w:sz w:val="36"/>
          <w:szCs w:val="36"/>
          <w:rtl/>
        </w:rPr>
        <w:t xml:space="preserve">وقوله: </w:t>
      </w:r>
      <w:r w:rsidR="000E5E0F" w:rsidRPr="0004505A">
        <w:rPr>
          <w:rFonts w:ascii="QCF_BSML" w:hAnsi="QCF_BSML" w:cs="QCF_BSML"/>
          <w:color w:val="000000"/>
          <w:sz w:val="36"/>
          <w:szCs w:val="36"/>
          <w:rtl/>
        </w:rPr>
        <w:t xml:space="preserve"> ﭽ </w:t>
      </w:r>
      <w:r w:rsidR="000E5E0F" w:rsidRPr="0004505A">
        <w:rPr>
          <w:rFonts w:ascii="QCF_P551" w:hAnsi="QCF_P551" w:cs="QCF_P551"/>
          <w:color w:val="0000A5"/>
          <w:sz w:val="36"/>
          <w:szCs w:val="36"/>
          <w:rtl/>
        </w:rPr>
        <w:t>ﯨ</w:t>
      </w:r>
      <w:r w:rsidR="000E5E0F" w:rsidRPr="0004505A">
        <w:rPr>
          <w:rFonts w:ascii="QCF_P551" w:hAnsi="QCF_P551" w:cs="QCF_P551"/>
          <w:color w:val="000000"/>
          <w:sz w:val="36"/>
          <w:szCs w:val="36"/>
          <w:rtl/>
        </w:rPr>
        <w:t xml:space="preserve">  ﯩ   ﯪ  ﯫ  ﯬ  ﯭ</w:t>
      </w:r>
      <w:r w:rsidR="000E5E0F" w:rsidRPr="0004505A">
        <w:rPr>
          <w:rFonts w:ascii="QCF_P551" w:hAnsi="QCF_P551" w:cs="QCF_P551"/>
          <w:color w:val="0000A5"/>
          <w:sz w:val="36"/>
          <w:szCs w:val="36"/>
          <w:rtl/>
        </w:rPr>
        <w:t>ﯮ</w:t>
      </w:r>
      <w:r w:rsidR="000E5E0F" w:rsidRPr="0004505A">
        <w:rPr>
          <w:rFonts w:ascii="QCF_P551" w:hAnsi="QCF_P551" w:cs="QCF_P551"/>
          <w:color w:val="000000"/>
          <w:sz w:val="36"/>
          <w:szCs w:val="36"/>
          <w:rtl/>
        </w:rPr>
        <w:t xml:space="preserve">  </w:t>
      </w:r>
      <w:r w:rsidR="000E5E0F" w:rsidRPr="0004505A">
        <w:rPr>
          <w:rFonts w:ascii="QCF_BSML" w:hAnsi="QCF_BSML" w:cs="QCF_BSML"/>
          <w:color w:val="000000"/>
          <w:sz w:val="36"/>
          <w:szCs w:val="36"/>
          <w:rtl/>
        </w:rPr>
        <w:t>ﭼ</w:t>
      </w:r>
      <w:r w:rsidR="00DB6835" w:rsidRPr="00DB6835">
        <w:rPr>
          <w:rFonts w:ascii="Traditional Arabic" w:hAnsi="Traditional Arabic" w:cs="Traditional Arabic" w:hint="cs"/>
          <w:color w:val="000000"/>
          <w:sz w:val="36"/>
          <w:szCs w:val="36"/>
          <w:vertAlign w:val="superscript"/>
          <w:rtl/>
        </w:rPr>
        <w:t>(</w:t>
      </w:r>
      <w:r w:rsidR="000E5E0F" w:rsidRPr="00DB6835">
        <w:rPr>
          <w:rStyle w:val="a4"/>
          <w:rFonts w:ascii="Traditional Arabic" w:hAnsi="Traditional Arabic" w:cs="Traditional Arabic"/>
          <w:color w:val="000000"/>
          <w:sz w:val="36"/>
          <w:szCs w:val="36"/>
          <w:rtl/>
        </w:rPr>
        <w:footnoteReference w:id="335"/>
      </w:r>
      <w:r w:rsidR="00DB6835" w:rsidRPr="00DB6835">
        <w:rPr>
          <w:rFonts w:ascii="Traditional Arabic" w:hAnsi="Traditional Arabic" w:cs="Traditional Arabic" w:hint="cs"/>
          <w:color w:val="000000"/>
          <w:sz w:val="36"/>
          <w:szCs w:val="36"/>
          <w:vertAlign w:val="superscript"/>
          <w:rtl/>
        </w:rPr>
        <w:t>)</w:t>
      </w:r>
      <w:r w:rsidR="000E5E0F" w:rsidRPr="00DB6835">
        <w:rPr>
          <w:rFonts w:ascii="Arial" w:hAnsi="Arial" w:cs="Arial"/>
          <w:color w:val="000000"/>
          <w:sz w:val="36"/>
          <w:szCs w:val="36"/>
          <w:vertAlign w:val="superscript"/>
          <w:rtl/>
        </w:rPr>
        <w:t xml:space="preserve"> </w:t>
      </w:r>
    </w:p>
    <w:p w:rsidR="00E33E81" w:rsidRPr="0004505A" w:rsidRDefault="00095566" w:rsidP="00DB6835">
      <w:pPr>
        <w:jc w:val="both"/>
        <w:rPr>
          <w:rFonts w:cs="Traditional Arabic"/>
          <w:b/>
          <w:bCs/>
          <w:sz w:val="36"/>
          <w:szCs w:val="36"/>
          <w:rtl/>
        </w:rPr>
      </w:pPr>
      <w:r w:rsidRPr="0004505A">
        <w:rPr>
          <w:rFonts w:cs="Traditional Arabic" w:hint="cs"/>
          <w:b/>
          <w:bCs/>
          <w:sz w:val="36"/>
          <w:szCs w:val="36"/>
          <w:rtl/>
        </w:rPr>
        <w:t>الأقوال الواردة في ذلك :</w:t>
      </w:r>
    </w:p>
    <w:p w:rsidR="000E5E0F" w:rsidRPr="0004505A" w:rsidRDefault="00DB6835" w:rsidP="00DB6835">
      <w:pPr>
        <w:jc w:val="both"/>
        <w:rPr>
          <w:rFonts w:ascii="Traditional Arabic" w:hAnsi="Traditional Arabic" w:cs="Traditional Arabic"/>
          <w:sz w:val="36"/>
          <w:szCs w:val="36"/>
          <w:rtl/>
        </w:rPr>
      </w:pPr>
      <w:r>
        <w:rPr>
          <w:rFonts w:cs="Traditional Arabic" w:hint="cs"/>
          <w:sz w:val="36"/>
          <w:szCs w:val="36"/>
          <w:rtl/>
        </w:rPr>
        <w:t xml:space="preserve">      ا</w:t>
      </w:r>
      <w:r w:rsidR="00095566" w:rsidRPr="0004505A">
        <w:rPr>
          <w:rFonts w:cs="Traditional Arabic" w:hint="cs"/>
          <w:sz w:val="36"/>
          <w:szCs w:val="36"/>
          <w:rtl/>
        </w:rPr>
        <w:t>ختلف أهل العلم من المفسرين في تفسير قوله</w:t>
      </w:r>
      <w:r w:rsidR="00095566" w:rsidRPr="0004505A">
        <w:rPr>
          <w:rFonts w:cs="Traditional Arabic"/>
          <w:sz w:val="36"/>
          <w:szCs w:val="36"/>
          <w:rtl/>
        </w:rPr>
        <w:t xml:space="preserve"> </w:t>
      </w:r>
      <w:r w:rsidR="00095566" w:rsidRPr="0004505A">
        <w:rPr>
          <w:rFonts w:cs="Traditional Arabic" w:hint="cs"/>
          <w:sz w:val="36"/>
          <w:szCs w:val="36"/>
          <w:rtl/>
        </w:rPr>
        <w:t>تعالى</w:t>
      </w:r>
      <w:r w:rsidR="00095566" w:rsidRPr="0004505A">
        <w:rPr>
          <w:rFonts w:cs="Traditional Arabic"/>
          <w:sz w:val="36"/>
          <w:szCs w:val="36"/>
          <w:rtl/>
        </w:rPr>
        <w:t xml:space="preserve">: </w:t>
      </w:r>
      <w:r w:rsidR="000E5E0F" w:rsidRPr="0004505A">
        <w:rPr>
          <w:rFonts w:ascii="QCF_BSML" w:hAnsi="QCF_BSML" w:cs="QCF_BSML"/>
          <w:color w:val="000000"/>
          <w:sz w:val="36"/>
          <w:szCs w:val="36"/>
          <w:rtl/>
        </w:rPr>
        <w:t>ﭽ</w:t>
      </w:r>
      <w:r w:rsidR="000E5E0F" w:rsidRPr="0004505A">
        <w:rPr>
          <w:rFonts w:cs="Traditional Arabic" w:hint="cs"/>
          <w:sz w:val="36"/>
          <w:szCs w:val="36"/>
          <w:rtl/>
        </w:rPr>
        <w:t xml:space="preserve"> </w:t>
      </w:r>
      <w:r w:rsidR="000E5E0F" w:rsidRPr="0004505A">
        <w:rPr>
          <w:rFonts w:ascii="QCF_P163" w:hAnsi="QCF_P163" w:cs="QCF_P163"/>
          <w:color w:val="000000"/>
          <w:sz w:val="36"/>
          <w:szCs w:val="36"/>
          <w:rtl/>
        </w:rPr>
        <w:t>ﮤ  ﮥ  ﮦ    ﮧ  ﮨ  ﮩ  ﮪ</w:t>
      </w:r>
      <w:r w:rsidR="000E5E0F" w:rsidRPr="0004505A">
        <w:rPr>
          <w:rFonts w:ascii="QCF_P163" w:hAnsi="QCF_P163" w:cs="QCF_P163"/>
          <w:color w:val="0000A5"/>
          <w:sz w:val="36"/>
          <w:szCs w:val="36"/>
          <w:rtl/>
        </w:rPr>
        <w:t>ﮫ</w:t>
      </w:r>
      <w:r w:rsidR="000E5E0F" w:rsidRPr="0004505A">
        <w:rPr>
          <w:rFonts w:ascii="QCF_P163" w:hAnsi="QCF_P163" w:cs="QCF_P163"/>
          <w:color w:val="000000"/>
          <w:sz w:val="36"/>
          <w:szCs w:val="36"/>
          <w:rtl/>
        </w:rPr>
        <w:t xml:space="preserve">    </w:t>
      </w:r>
      <w:r w:rsidR="000E5E0F" w:rsidRPr="0004505A">
        <w:rPr>
          <w:rFonts w:ascii="QCF_BSML" w:hAnsi="QCF_BSML" w:cs="QCF_BSML"/>
          <w:color w:val="000000"/>
          <w:sz w:val="36"/>
          <w:szCs w:val="36"/>
          <w:rtl/>
        </w:rPr>
        <w:t>ﭼ</w:t>
      </w:r>
      <w:r w:rsidRPr="00DB6835">
        <w:rPr>
          <w:rFonts w:ascii="Traditional Arabic" w:hAnsi="Traditional Arabic" w:cs="Traditional Arabic" w:hint="cs"/>
          <w:color w:val="000000"/>
          <w:sz w:val="36"/>
          <w:szCs w:val="36"/>
          <w:vertAlign w:val="superscript"/>
          <w:rtl/>
        </w:rPr>
        <w:t>(</w:t>
      </w:r>
      <w:r w:rsidR="000E5E0F" w:rsidRPr="00DB6835">
        <w:rPr>
          <w:rStyle w:val="a4"/>
          <w:rFonts w:ascii="QCF_BSML" w:hAnsi="QCF_BSML" w:cs="Traditional Arabic"/>
          <w:color w:val="000000"/>
          <w:sz w:val="36"/>
          <w:szCs w:val="36"/>
          <w:rtl/>
        </w:rPr>
        <w:footnoteReference w:id="336"/>
      </w:r>
      <w:r w:rsidRPr="00DB6835">
        <w:rPr>
          <w:rFonts w:ascii="Traditional Arabic" w:hAnsi="Traditional Arabic" w:cs="Traditional Arabic" w:hint="cs"/>
          <w:color w:val="000000"/>
          <w:sz w:val="36"/>
          <w:szCs w:val="36"/>
          <w:vertAlign w:val="superscript"/>
          <w:rtl/>
        </w:rPr>
        <w:t>)</w:t>
      </w:r>
      <w:r w:rsidR="000E5E0F" w:rsidRPr="00DB6835">
        <w:rPr>
          <w:rFonts w:ascii="Arial" w:hAnsi="Arial" w:cs="Traditional Arabic"/>
          <w:color w:val="000000"/>
          <w:sz w:val="36"/>
          <w:szCs w:val="36"/>
          <w:vertAlign w:val="superscript"/>
          <w:rtl/>
        </w:rPr>
        <w:t xml:space="preserve"> </w:t>
      </w:r>
    </w:p>
    <w:p w:rsidR="000E5E0F" w:rsidRPr="0004505A" w:rsidRDefault="00095566" w:rsidP="00DB6835">
      <w:pPr>
        <w:jc w:val="both"/>
        <w:rPr>
          <w:rFonts w:ascii="Traditional Arabic" w:hAnsi="Traditional Arabic" w:cs="Traditional Arabic"/>
          <w:sz w:val="36"/>
          <w:szCs w:val="36"/>
          <w:rtl/>
        </w:rPr>
      </w:pPr>
      <w:r w:rsidRPr="00007123">
        <w:rPr>
          <w:rFonts w:cs="Traditional Arabic" w:hint="cs"/>
          <w:sz w:val="36"/>
          <w:szCs w:val="36"/>
          <w:rtl/>
        </w:rPr>
        <w:t>القول الأول</w:t>
      </w:r>
      <w:r w:rsidRPr="0004505A">
        <w:rPr>
          <w:rFonts w:cs="Traditional Arabic" w:hint="cs"/>
          <w:b/>
          <w:bCs/>
          <w:sz w:val="36"/>
          <w:szCs w:val="36"/>
          <w:rtl/>
        </w:rPr>
        <w:t xml:space="preserve"> :</w:t>
      </w:r>
      <w:r w:rsidRPr="0004505A">
        <w:rPr>
          <w:rFonts w:cs="Traditional Arabic" w:hint="cs"/>
          <w:sz w:val="36"/>
          <w:szCs w:val="36"/>
          <w:rtl/>
        </w:rPr>
        <w:t xml:space="preserve"> أن المفسِّر لها هو 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000E5E0F" w:rsidRPr="0004505A">
        <w:rPr>
          <w:rFonts w:ascii="QCF_BSML" w:hAnsi="QCF_BSML" w:cs="QCF_BSML"/>
          <w:color w:val="000000"/>
          <w:sz w:val="36"/>
          <w:szCs w:val="36"/>
          <w:rtl/>
        </w:rPr>
        <w:t>ﭽ</w:t>
      </w:r>
      <w:r w:rsidR="000E5E0F" w:rsidRPr="0004505A">
        <w:rPr>
          <w:rFonts w:ascii="QCF_P103" w:hAnsi="QCF_P103" w:cs="QCF_P103"/>
          <w:color w:val="0000A5"/>
          <w:sz w:val="36"/>
          <w:szCs w:val="36"/>
          <w:rtl/>
        </w:rPr>
        <w:t xml:space="preserve"> ﭞ</w:t>
      </w:r>
      <w:r w:rsidR="000E5E0F" w:rsidRPr="0004505A">
        <w:rPr>
          <w:rFonts w:ascii="QCF_P103" w:hAnsi="QCF_P103" w:cs="QCF_P103"/>
          <w:color w:val="000000"/>
          <w:sz w:val="36"/>
          <w:szCs w:val="36"/>
          <w:rtl/>
        </w:rPr>
        <w:t xml:space="preserve">  ﭟ  ﭠ  ﭡ  ﭢ  ﭣ     </w:t>
      </w:r>
      <w:r w:rsidR="000E5E0F" w:rsidRPr="0004505A">
        <w:rPr>
          <w:rFonts w:ascii="QCF_BSML" w:hAnsi="QCF_BSML" w:cs="QCF_BSML"/>
          <w:color w:val="000000"/>
          <w:sz w:val="36"/>
          <w:szCs w:val="36"/>
          <w:rtl/>
        </w:rPr>
        <w:t>ﭼ</w:t>
      </w:r>
      <w:r w:rsidR="00DB6835" w:rsidRPr="00DB6835">
        <w:rPr>
          <w:rFonts w:ascii="Traditional Arabic" w:hAnsi="Traditional Arabic" w:cs="Traditional Arabic" w:hint="cs"/>
          <w:color w:val="000000"/>
          <w:sz w:val="36"/>
          <w:szCs w:val="36"/>
          <w:vertAlign w:val="superscript"/>
          <w:rtl/>
        </w:rPr>
        <w:t>(</w:t>
      </w:r>
      <w:r w:rsidR="000E5E0F" w:rsidRPr="00DB6835">
        <w:rPr>
          <w:rStyle w:val="a4"/>
          <w:rFonts w:ascii="QCF_BSML" w:hAnsi="QCF_BSML" w:cs="Traditional Arabic"/>
          <w:color w:val="000000"/>
          <w:sz w:val="36"/>
          <w:szCs w:val="36"/>
          <w:rtl/>
        </w:rPr>
        <w:footnoteReference w:id="337"/>
      </w:r>
      <w:r w:rsidR="00DB6835" w:rsidRPr="00DB6835">
        <w:rPr>
          <w:rFonts w:ascii="Traditional Arabic" w:hAnsi="Traditional Arabic" w:cs="Traditional Arabic" w:hint="cs"/>
          <w:color w:val="000000"/>
          <w:sz w:val="36"/>
          <w:szCs w:val="36"/>
          <w:vertAlign w:val="superscript"/>
          <w:rtl/>
        </w:rPr>
        <w:t>)</w:t>
      </w:r>
    </w:p>
    <w:p w:rsidR="00DB6835" w:rsidRPr="00DB6835" w:rsidRDefault="00095566" w:rsidP="00D351FD">
      <w:pPr>
        <w:jc w:val="both"/>
        <w:rPr>
          <w:rFonts w:ascii="Traditional Arabic" w:hAnsi="Traditional Arabic" w:cs="Traditional Arabic"/>
          <w:sz w:val="36"/>
          <w:szCs w:val="36"/>
          <w:rtl/>
        </w:rPr>
      </w:pPr>
      <w:r w:rsidRPr="0004505A">
        <w:rPr>
          <w:rFonts w:cs="Traditional Arabic" w:hint="cs"/>
          <w:sz w:val="36"/>
          <w:szCs w:val="36"/>
          <w:rtl/>
        </w:rPr>
        <w:t>وقوله</w:t>
      </w:r>
      <w:r w:rsidRPr="0004505A">
        <w:rPr>
          <w:rFonts w:cs="Traditional Arabic"/>
          <w:sz w:val="36"/>
          <w:szCs w:val="36"/>
          <w:rtl/>
        </w:rPr>
        <w:t xml:space="preserve">: </w:t>
      </w:r>
      <w:r w:rsidR="000E5E0F" w:rsidRPr="0004505A">
        <w:rPr>
          <w:rFonts w:ascii="QCF_BSML" w:hAnsi="QCF_BSML" w:cs="QCF_BSML"/>
          <w:color w:val="000000"/>
          <w:sz w:val="36"/>
          <w:szCs w:val="36"/>
          <w:rtl/>
        </w:rPr>
        <w:t xml:space="preserve">ﭽ </w:t>
      </w:r>
      <w:r w:rsidR="000E5E0F" w:rsidRPr="0004505A">
        <w:rPr>
          <w:rFonts w:ascii="QCF_P551" w:hAnsi="QCF_P551" w:cs="QCF_P551"/>
          <w:color w:val="0000A5"/>
          <w:sz w:val="36"/>
          <w:szCs w:val="36"/>
          <w:rtl/>
        </w:rPr>
        <w:t>ﯨ</w:t>
      </w:r>
      <w:r w:rsidR="000E5E0F" w:rsidRPr="0004505A">
        <w:rPr>
          <w:rFonts w:ascii="QCF_P551" w:hAnsi="QCF_P551" w:cs="QCF_P551"/>
          <w:color w:val="000000"/>
          <w:sz w:val="36"/>
          <w:szCs w:val="36"/>
          <w:rtl/>
        </w:rPr>
        <w:t xml:space="preserve">  ﯩ   ﯪ  ﯫ  ﯬ  ﯭ</w:t>
      </w:r>
      <w:r w:rsidR="000E5E0F" w:rsidRPr="0004505A">
        <w:rPr>
          <w:rFonts w:ascii="QCF_P551" w:hAnsi="QCF_P551" w:cs="QCF_P551"/>
          <w:color w:val="0000A5"/>
          <w:sz w:val="36"/>
          <w:szCs w:val="36"/>
          <w:rtl/>
        </w:rPr>
        <w:t>ﯮ</w:t>
      </w:r>
      <w:r w:rsidR="000E5E0F" w:rsidRPr="0004505A">
        <w:rPr>
          <w:rFonts w:ascii="QCF_P551" w:hAnsi="QCF_P551" w:cs="QCF_P551"/>
          <w:color w:val="000000"/>
          <w:sz w:val="36"/>
          <w:szCs w:val="36"/>
          <w:rtl/>
        </w:rPr>
        <w:t xml:space="preserve">  </w:t>
      </w:r>
      <w:r w:rsidR="000E5E0F" w:rsidRPr="0004505A">
        <w:rPr>
          <w:rFonts w:ascii="QCF_BSML" w:hAnsi="QCF_BSML" w:cs="QCF_BSML"/>
          <w:color w:val="000000"/>
          <w:sz w:val="36"/>
          <w:szCs w:val="36"/>
          <w:rtl/>
        </w:rPr>
        <w:t>ﭼ</w:t>
      </w:r>
      <w:r w:rsidR="00DB6835" w:rsidRPr="00DB6835">
        <w:rPr>
          <w:rFonts w:ascii="Traditional Arabic" w:hAnsi="Traditional Arabic" w:cs="Traditional Arabic" w:hint="cs"/>
          <w:color w:val="000000"/>
          <w:sz w:val="36"/>
          <w:szCs w:val="36"/>
          <w:vertAlign w:val="superscript"/>
          <w:rtl/>
        </w:rPr>
        <w:t>(</w:t>
      </w:r>
      <w:r w:rsidR="000E5E0F" w:rsidRPr="00DB6835">
        <w:rPr>
          <w:rStyle w:val="a4"/>
          <w:rFonts w:ascii="Traditional Arabic" w:hAnsi="Traditional Arabic" w:cs="Traditional Arabic"/>
          <w:color w:val="000000"/>
          <w:sz w:val="36"/>
          <w:szCs w:val="36"/>
          <w:rtl/>
        </w:rPr>
        <w:footnoteReference w:id="338"/>
      </w:r>
      <w:r w:rsidR="00DB6835" w:rsidRPr="00DB6835">
        <w:rPr>
          <w:rFonts w:ascii="Traditional Arabic" w:hAnsi="Traditional Arabic" w:cs="Traditional Arabic" w:hint="cs"/>
          <w:color w:val="000000"/>
          <w:sz w:val="36"/>
          <w:szCs w:val="36"/>
          <w:vertAlign w:val="superscript"/>
          <w:rtl/>
        </w:rPr>
        <w:t>)</w:t>
      </w:r>
      <w:r w:rsidR="000E5E0F" w:rsidRPr="0004505A">
        <w:rPr>
          <w:rFonts w:ascii="Arial" w:hAnsi="Arial" w:cs="Arial"/>
          <w:color w:val="000000"/>
          <w:sz w:val="36"/>
          <w:szCs w:val="36"/>
          <w:rtl/>
        </w:rPr>
        <w:t xml:space="preserve"> </w:t>
      </w:r>
      <w:r w:rsidRPr="0004505A">
        <w:rPr>
          <w:rFonts w:cs="Traditional Arabic" w:hint="cs"/>
          <w:sz w:val="36"/>
          <w:szCs w:val="36"/>
          <w:rtl/>
        </w:rPr>
        <w:t>وقوله</w:t>
      </w:r>
      <w:r w:rsidRPr="0004505A">
        <w:rPr>
          <w:rFonts w:cs="Traditional Arabic"/>
          <w:sz w:val="36"/>
          <w:szCs w:val="36"/>
          <w:rtl/>
        </w:rPr>
        <w:t xml:space="preserve">: </w:t>
      </w:r>
      <w:r w:rsidR="000E5E0F" w:rsidRPr="0004505A">
        <w:rPr>
          <w:rFonts w:ascii="QCF_BSML" w:hAnsi="QCF_BSML" w:cs="QCF_BSML"/>
          <w:color w:val="000000"/>
          <w:sz w:val="36"/>
          <w:szCs w:val="36"/>
          <w:rtl/>
        </w:rPr>
        <w:t xml:space="preserve">ﭽ </w:t>
      </w:r>
      <w:r w:rsidR="000E5E0F" w:rsidRPr="0004505A">
        <w:rPr>
          <w:rFonts w:ascii="QCF_P003" w:hAnsi="QCF_P003" w:cs="QCF_P003"/>
          <w:color w:val="000000"/>
          <w:sz w:val="36"/>
          <w:szCs w:val="36"/>
          <w:rtl/>
        </w:rPr>
        <w:t>ﮃ  ﮄ  ﮅ  ﮆ  ﮇ  ﮈ</w:t>
      </w:r>
      <w:r w:rsidR="000E5E0F" w:rsidRPr="0004505A">
        <w:rPr>
          <w:rFonts w:ascii="QCF_P003" w:hAnsi="QCF_P003" w:cs="QCF_P003"/>
          <w:color w:val="0000A5"/>
          <w:sz w:val="36"/>
          <w:szCs w:val="36"/>
          <w:rtl/>
        </w:rPr>
        <w:t>ﮉ</w:t>
      </w:r>
      <w:r w:rsidR="000E5E0F" w:rsidRPr="0004505A">
        <w:rPr>
          <w:rFonts w:ascii="QCF_P003" w:hAnsi="QCF_P003" w:cs="QCF_P003"/>
          <w:color w:val="000000"/>
          <w:sz w:val="36"/>
          <w:szCs w:val="36"/>
          <w:rtl/>
        </w:rPr>
        <w:t xml:space="preserve">    </w:t>
      </w:r>
      <w:r w:rsidR="000E5E0F" w:rsidRPr="0004505A">
        <w:rPr>
          <w:rFonts w:ascii="QCF_BSML" w:hAnsi="QCF_BSML" w:cs="QCF_BSML"/>
          <w:color w:val="000000"/>
          <w:sz w:val="36"/>
          <w:szCs w:val="36"/>
          <w:rtl/>
        </w:rPr>
        <w:t>ﭼ</w:t>
      </w:r>
      <w:r w:rsidR="00DB6835" w:rsidRPr="00DB6835">
        <w:rPr>
          <w:rFonts w:ascii="Traditional Arabic" w:hAnsi="Traditional Arabic" w:cs="Traditional Arabic" w:hint="cs"/>
          <w:color w:val="000000"/>
          <w:sz w:val="36"/>
          <w:szCs w:val="36"/>
          <w:vertAlign w:val="superscript"/>
          <w:rtl/>
        </w:rPr>
        <w:t>(</w:t>
      </w:r>
      <w:r w:rsidR="000E5E0F" w:rsidRPr="00DB6835">
        <w:rPr>
          <w:rStyle w:val="a4"/>
          <w:rFonts w:ascii="Traditional Arabic" w:hAnsi="Traditional Arabic" w:cs="Traditional Arabic"/>
          <w:color w:val="000000"/>
          <w:sz w:val="36"/>
          <w:szCs w:val="36"/>
          <w:rtl/>
        </w:rPr>
        <w:footnoteReference w:id="339"/>
      </w:r>
      <w:r w:rsidR="00DB6835" w:rsidRPr="00DB6835">
        <w:rPr>
          <w:rFonts w:ascii="Traditional Arabic" w:hAnsi="Traditional Arabic" w:cs="Traditional Arabic" w:hint="cs"/>
          <w:color w:val="000000"/>
          <w:sz w:val="36"/>
          <w:szCs w:val="36"/>
          <w:vertAlign w:val="superscript"/>
          <w:rtl/>
        </w:rPr>
        <w:t>)</w:t>
      </w:r>
      <w:r w:rsidR="000E5E0F" w:rsidRPr="0004505A">
        <w:rPr>
          <w:rFonts w:ascii="Arial" w:hAnsi="Arial" w:cs="Arial"/>
          <w:color w:val="000000"/>
          <w:sz w:val="36"/>
          <w:szCs w:val="36"/>
          <w:rtl/>
        </w:rPr>
        <w:t xml:space="preserve"> </w:t>
      </w:r>
      <w:r w:rsidRPr="0004505A">
        <w:rPr>
          <w:rFonts w:cs="Traditional Arabic" w:hint="cs"/>
          <w:sz w:val="36"/>
          <w:szCs w:val="36"/>
          <w:rtl/>
        </w:rPr>
        <w:t>وقوله</w:t>
      </w:r>
      <w:r w:rsidRPr="0004505A">
        <w:rPr>
          <w:rFonts w:cs="Traditional Arabic"/>
          <w:sz w:val="36"/>
          <w:szCs w:val="36"/>
          <w:rtl/>
        </w:rPr>
        <w:t xml:space="preserve">: </w:t>
      </w:r>
      <w:r w:rsidR="000E5E0F" w:rsidRPr="0004505A">
        <w:rPr>
          <w:rFonts w:ascii="QCF_BSML" w:hAnsi="QCF_BSML" w:cs="QCF_BSML"/>
          <w:color w:val="000000"/>
          <w:sz w:val="36"/>
          <w:szCs w:val="36"/>
          <w:rtl/>
        </w:rPr>
        <w:t xml:space="preserve"> ﭽ </w:t>
      </w:r>
      <w:r w:rsidR="000E5E0F" w:rsidRPr="0004505A">
        <w:rPr>
          <w:rFonts w:ascii="QCF_P554" w:hAnsi="QCF_P554" w:cs="QCF_P554"/>
          <w:color w:val="000000"/>
          <w:sz w:val="36"/>
          <w:szCs w:val="36"/>
          <w:rtl/>
        </w:rPr>
        <w:t xml:space="preserve">ﮱ  ﯓ     ﯔ  ﯕ  ﯖ         ﯗ  ﯘ  ﯙ        </w:t>
      </w:r>
      <w:r w:rsidR="000E5E0F" w:rsidRPr="0004505A">
        <w:rPr>
          <w:rFonts w:ascii="QCF_BSML" w:hAnsi="QCF_BSML" w:cs="QCF_BSML"/>
          <w:color w:val="000000"/>
          <w:sz w:val="36"/>
          <w:szCs w:val="36"/>
          <w:rtl/>
        </w:rPr>
        <w:t>ﭼ</w:t>
      </w:r>
      <w:r w:rsidR="00DB6835" w:rsidRPr="00DB6835">
        <w:rPr>
          <w:rFonts w:ascii="Traditional Arabic" w:hAnsi="Traditional Arabic" w:cs="Traditional Arabic" w:hint="cs"/>
          <w:color w:val="000000"/>
          <w:sz w:val="36"/>
          <w:szCs w:val="36"/>
          <w:vertAlign w:val="superscript"/>
          <w:rtl/>
        </w:rPr>
        <w:t>(</w:t>
      </w:r>
      <w:r w:rsidR="000E5E0F" w:rsidRPr="00DB6835">
        <w:rPr>
          <w:rStyle w:val="a4"/>
          <w:rFonts w:ascii="Traditional Arabic" w:hAnsi="Traditional Arabic" w:cs="Traditional Arabic"/>
          <w:color w:val="000000"/>
          <w:sz w:val="36"/>
          <w:szCs w:val="36"/>
          <w:rtl/>
        </w:rPr>
        <w:footnoteReference w:id="340"/>
      </w:r>
      <w:r w:rsidR="00DB6835" w:rsidRPr="00DB6835">
        <w:rPr>
          <w:rFonts w:ascii="Traditional Arabic" w:hAnsi="Traditional Arabic" w:cs="Traditional Arabic" w:hint="cs"/>
          <w:color w:val="000000"/>
          <w:sz w:val="36"/>
          <w:szCs w:val="36"/>
          <w:vertAlign w:val="superscript"/>
          <w:rtl/>
        </w:rPr>
        <w:t>)</w:t>
      </w:r>
      <w:r w:rsidR="000E5E0F" w:rsidRPr="0004505A">
        <w:rPr>
          <w:rFonts w:ascii="Arial" w:hAnsi="Arial" w:cs="Arial"/>
          <w:color w:val="000000"/>
          <w:sz w:val="36"/>
          <w:szCs w:val="36"/>
          <w:rtl/>
        </w:rPr>
        <w:t xml:space="preserve"> </w:t>
      </w:r>
      <w:r w:rsidRPr="0004505A">
        <w:rPr>
          <w:rFonts w:cs="Traditional Arabic" w:hint="cs"/>
          <w:sz w:val="36"/>
          <w:szCs w:val="36"/>
          <w:rtl/>
        </w:rPr>
        <w:t>لأن</w:t>
      </w:r>
      <w:r w:rsidRPr="0004505A">
        <w:rPr>
          <w:rFonts w:cs="Traditional Arabic"/>
          <w:sz w:val="36"/>
          <w:szCs w:val="36"/>
          <w:rtl/>
        </w:rPr>
        <w:t xml:space="preserve"> </w:t>
      </w:r>
      <w:r w:rsidRPr="0004505A">
        <w:rPr>
          <w:rFonts w:cs="Traditional Arabic" w:hint="cs"/>
          <w:sz w:val="36"/>
          <w:szCs w:val="36"/>
          <w:rtl/>
        </w:rPr>
        <w:t>شؤم</w:t>
      </w:r>
      <w:r w:rsidRPr="0004505A">
        <w:rPr>
          <w:rFonts w:cs="Traditional Arabic"/>
          <w:sz w:val="36"/>
          <w:szCs w:val="36"/>
          <w:rtl/>
        </w:rPr>
        <w:t xml:space="preserve"> </w:t>
      </w:r>
      <w:r w:rsidRPr="0004505A">
        <w:rPr>
          <w:rFonts w:cs="Traditional Arabic" w:hint="cs"/>
          <w:sz w:val="36"/>
          <w:szCs w:val="36"/>
          <w:rtl/>
        </w:rPr>
        <w:t>المبادرة</w:t>
      </w:r>
      <w:r w:rsidRPr="0004505A">
        <w:rPr>
          <w:rFonts w:cs="Traditional Arabic"/>
          <w:sz w:val="36"/>
          <w:szCs w:val="36"/>
          <w:rtl/>
        </w:rPr>
        <w:t xml:space="preserve"> </w:t>
      </w:r>
      <w:r w:rsidRPr="0004505A">
        <w:rPr>
          <w:rFonts w:cs="Traditional Arabic" w:hint="cs"/>
          <w:sz w:val="36"/>
          <w:szCs w:val="36"/>
          <w:rtl/>
        </w:rPr>
        <w:t>إلى</w:t>
      </w:r>
      <w:r w:rsidRPr="0004505A">
        <w:rPr>
          <w:rFonts w:cs="Traditional Arabic"/>
          <w:sz w:val="36"/>
          <w:szCs w:val="36"/>
          <w:rtl/>
        </w:rPr>
        <w:t xml:space="preserve"> </w:t>
      </w:r>
      <w:r w:rsidRPr="0004505A">
        <w:rPr>
          <w:rFonts w:cs="Traditional Arabic" w:hint="cs"/>
          <w:sz w:val="36"/>
          <w:szCs w:val="36"/>
          <w:rtl/>
        </w:rPr>
        <w:t>تكذيب</w:t>
      </w:r>
      <w:r w:rsidRPr="0004505A">
        <w:rPr>
          <w:rFonts w:cs="Traditional Arabic"/>
          <w:sz w:val="36"/>
          <w:szCs w:val="36"/>
          <w:rtl/>
        </w:rPr>
        <w:t xml:space="preserve"> </w:t>
      </w:r>
      <w:r w:rsidRPr="0004505A">
        <w:rPr>
          <w:rFonts w:cs="Traditional Arabic" w:hint="cs"/>
          <w:sz w:val="36"/>
          <w:szCs w:val="36"/>
          <w:rtl/>
        </w:rPr>
        <w:t>الرسل</w:t>
      </w:r>
      <w:r w:rsidRPr="0004505A">
        <w:rPr>
          <w:rFonts w:cs="Traditional Arabic"/>
          <w:sz w:val="36"/>
          <w:szCs w:val="36"/>
          <w:rtl/>
        </w:rPr>
        <w:t xml:space="preserve"> </w:t>
      </w:r>
      <w:r w:rsidRPr="0004505A">
        <w:rPr>
          <w:rFonts w:cs="Traditional Arabic" w:hint="cs"/>
          <w:sz w:val="36"/>
          <w:szCs w:val="36"/>
          <w:rtl/>
        </w:rPr>
        <w:t>سبب</w:t>
      </w:r>
      <w:r w:rsidRPr="0004505A">
        <w:rPr>
          <w:rFonts w:cs="Traditional Arabic"/>
          <w:sz w:val="36"/>
          <w:szCs w:val="36"/>
          <w:rtl/>
        </w:rPr>
        <w:t xml:space="preserve"> </w:t>
      </w:r>
      <w:r w:rsidRPr="0004505A">
        <w:rPr>
          <w:rFonts w:cs="Traditional Arabic" w:hint="cs"/>
          <w:sz w:val="36"/>
          <w:szCs w:val="36"/>
          <w:rtl/>
        </w:rPr>
        <w:t>للطبع</w:t>
      </w:r>
      <w:r w:rsidRPr="0004505A">
        <w:rPr>
          <w:rFonts w:cs="Traditional Arabic"/>
          <w:sz w:val="36"/>
          <w:szCs w:val="36"/>
          <w:rtl/>
        </w:rPr>
        <w:t xml:space="preserve"> </w:t>
      </w:r>
      <w:r w:rsidRPr="0004505A">
        <w:rPr>
          <w:rFonts w:cs="Traditional Arabic" w:hint="cs"/>
          <w:sz w:val="36"/>
          <w:szCs w:val="36"/>
          <w:rtl/>
        </w:rPr>
        <w:t>على</w:t>
      </w:r>
      <w:r w:rsidRPr="0004505A">
        <w:rPr>
          <w:rFonts w:cs="Traditional Arabic"/>
          <w:sz w:val="36"/>
          <w:szCs w:val="36"/>
          <w:rtl/>
        </w:rPr>
        <w:t xml:space="preserve"> </w:t>
      </w:r>
      <w:r w:rsidRPr="0004505A">
        <w:rPr>
          <w:rFonts w:cs="Traditional Arabic" w:hint="cs"/>
          <w:sz w:val="36"/>
          <w:szCs w:val="36"/>
          <w:rtl/>
        </w:rPr>
        <w:t>القلوب</w:t>
      </w:r>
      <w:r w:rsidRPr="0004505A">
        <w:rPr>
          <w:rFonts w:cs="Traditional Arabic"/>
          <w:sz w:val="36"/>
          <w:szCs w:val="36"/>
          <w:rtl/>
        </w:rPr>
        <w:t xml:space="preserve"> </w:t>
      </w:r>
      <w:r w:rsidRPr="0004505A">
        <w:rPr>
          <w:rFonts w:cs="Traditional Arabic" w:hint="cs"/>
          <w:sz w:val="36"/>
          <w:szCs w:val="36"/>
          <w:rtl/>
        </w:rPr>
        <w:t>والإبعاد</w:t>
      </w:r>
      <w:r w:rsidRPr="0004505A">
        <w:rPr>
          <w:rFonts w:cs="Traditional Arabic"/>
          <w:sz w:val="36"/>
          <w:szCs w:val="36"/>
          <w:rtl/>
        </w:rPr>
        <w:t xml:space="preserve"> </w:t>
      </w:r>
      <w:r w:rsidRPr="0004505A">
        <w:rPr>
          <w:rFonts w:cs="Traditional Arabic" w:hint="cs"/>
          <w:sz w:val="36"/>
          <w:szCs w:val="36"/>
          <w:rtl/>
        </w:rPr>
        <w:t>عن</w:t>
      </w:r>
      <w:r w:rsidRPr="0004505A">
        <w:rPr>
          <w:rFonts w:cs="Traditional Arabic"/>
          <w:sz w:val="36"/>
          <w:szCs w:val="36"/>
          <w:rtl/>
        </w:rPr>
        <w:t xml:space="preserve"> </w:t>
      </w:r>
      <w:r w:rsidRPr="0004505A">
        <w:rPr>
          <w:rFonts w:cs="Traditional Arabic" w:hint="cs"/>
          <w:sz w:val="36"/>
          <w:szCs w:val="36"/>
          <w:rtl/>
        </w:rPr>
        <w:t>الهدى ومعنى</w:t>
      </w:r>
      <w:r w:rsidRPr="0004505A">
        <w:rPr>
          <w:rFonts w:cs="Traditional Arabic"/>
          <w:sz w:val="36"/>
          <w:szCs w:val="36"/>
          <w:rtl/>
        </w:rPr>
        <w:t xml:space="preserve"> </w:t>
      </w:r>
      <w:r w:rsidRPr="0004505A">
        <w:rPr>
          <w:rFonts w:cs="Traditional Arabic" w:hint="cs"/>
          <w:sz w:val="36"/>
          <w:szCs w:val="36"/>
          <w:rtl/>
        </w:rPr>
        <w:t>الآية</w:t>
      </w:r>
      <w:r w:rsidR="00017D2F" w:rsidRPr="0004505A">
        <w:rPr>
          <w:rFonts w:cs="Traditional Arabic" w:hint="cs"/>
          <w:sz w:val="36"/>
          <w:szCs w:val="36"/>
          <w:rtl/>
        </w:rPr>
        <w:t xml:space="preserve"> </w:t>
      </w:r>
      <w:r w:rsidR="004153D1" w:rsidRPr="0004505A">
        <w:rPr>
          <w:rFonts w:cs="Traditional Arabic" w:hint="cs"/>
          <w:sz w:val="36"/>
          <w:szCs w:val="36"/>
          <w:rtl/>
        </w:rPr>
        <w:t xml:space="preserve">على </w:t>
      </w:r>
      <w:r w:rsidR="004153D1" w:rsidRPr="0004505A">
        <w:rPr>
          <w:rFonts w:cs="Traditional Arabic" w:hint="cs"/>
          <w:sz w:val="36"/>
          <w:szCs w:val="36"/>
          <w:rtl/>
        </w:rPr>
        <w:lastRenderedPageBreak/>
        <w:t xml:space="preserve">هذا </w:t>
      </w:r>
      <w:r w:rsidRPr="0004505A">
        <w:rPr>
          <w:rFonts w:cs="Traditional Arabic"/>
          <w:sz w:val="36"/>
          <w:szCs w:val="36"/>
          <w:rtl/>
        </w:rPr>
        <w:t xml:space="preserve">: </w:t>
      </w:r>
      <w:r w:rsidRPr="0004505A">
        <w:rPr>
          <w:rFonts w:cs="Traditional Arabic" w:hint="cs"/>
          <w:sz w:val="36"/>
          <w:szCs w:val="36"/>
          <w:rtl/>
        </w:rPr>
        <w:t>فما</w:t>
      </w:r>
      <w:r w:rsidRPr="0004505A">
        <w:rPr>
          <w:rFonts w:cs="Traditional Arabic"/>
          <w:sz w:val="36"/>
          <w:szCs w:val="36"/>
          <w:rtl/>
        </w:rPr>
        <w:t xml:space="preserve"> </w:t>
      </w:r>
      <w:r w:rsidRPr="0004505A">
        <w:rPr>
          <w:rFonts w:cs="Traditional Arabic" w:hint="cs"/>
          <w:sz w:val="36"/>
          <w:szCs w:val="36"/>
          <w:rtl/>
        </w:rPr>
        <w:t>كانوا</w:t>
      </w:r>
      <w:r w:rsidRPr="0004505A">
        <w:rPr>
          <w:rFonts w:cs="Traditional Arabic"/>
          <w:sz w:val="36"/>
          <w:szCs w:val="36"/>
          <w:rtl/>
        </w:rPr>
        <w:t xml:space="preserve"> </w:t>
      </w:r>
      <w:r w:rsidRPr="0004505A">
        <w:rPr>
          <w:rFonts w:cs="Traditional Arabic" w:hint="cs"/>
          <w:sz w:val="36"/>
          <w:szCs w:val="36"/>
          <w:rtl/>
        </w:rPr>
        <w:t>ليؤمنوا</w:t>
      </w:r>
      <w:r w:rsidRPr="0004505A">
        <w:rPr>
          <w:rFonts w:cs="Traditional Arabic"/>
          <w:sz w:val="36"/>
          <w:szCs w:val="36"/>
          <w:rtl/>
        </w:rPr>
        <w:t xml:space="preserve"> </w:t>
      </w:r>
      <w:r w:rsidRPr="0004505A">
        <w:rPr>
          <w:rFonts w:cs="Traditional Arabic" w:hint="cs"/>
          <w:sz w:val="36"/>
          <w:szCs w:val="36"/>
          <w:rtl/>
        </w:rPr>
        <w:t>بما</w:t>
      </w:r>
      <w:r w:rsidRPr="0004505A">
        <w:rPr>
          <w:rFonts w:cs="Traditional Arabic"/>
          <w:sz w:val="36"/>
          <w:szCs w:val="36"/>
          <w:rtl/>
        </w:rPr>
        <w:t xml:space="preserve"> </w:t>
      </w:r>
      <w:r w:rsidRPr="0004505A">
        <w:rPr>
          <w:rFonts w:cs="Traditional Arabic" w:hint="cs"/>
          <w:sz w:val="36"/>
          <w:szCs w:val="36"/>
          <w:rtl/>
        </w:rPr>
        <w:t>جاءتهم</w:t>
      </w:r>
      <w:r w:rsidRPr="0004505A">
        <w:rPr>
          <w:rFonts w:cs="Traditional Arabic"/>
          <w:sz w:val="36"/>
          <w:szCs w:val="36"/>
          <w:rtl/>
        </w:rPr>
        <w:t xml:space="preserve"> </w:t>
      </w:r>
      <w:r w:rsidRPr="0004505A">
        <w:rPr>
          <w:rFonts w:cs="Traditional Arabic" w:hint="cs"/>
          <w:sz w:val="36"/>
          <w:szCs w:val="36"/>
          <w:rtl/>
        </w:rPr>
        <w:t>به</w:t>
      </w:r>
      <w:r w:rsidRPr="0004505A">
        <w:rPr>
          <w:rFonts w:cs="Traditional Arabic"/>
          <w:sz w:val="36"/>
          <w:szCs w:val="36"/>
          <w:rtl/>
        </w:rPr>
        <w:t xml:space="preserve"> </w:t>
      </w:r>
      <w:r w:rsidRPr="0004505A">
        <w:rPr>
          <w:rFonts w:cs="Traditional Arabic" w:hint="cs"/>
          <w:sz w:val="36"/>
          <w:szCs w:val="36"/>
          <w:rtl/>
        </w:rPr>
        <w:t>الرسل</w:t>
      </w:r>
      <w:r w:rsidRPr="0004505A">
        <w:rPr>
          <w:rFonts w:cs="Traditional Arabic"/>
          <w:sz w:val="36"/>
          <w:szCs w:val="36"/>
          <w:rtl/>
        </w:rPr>
        <w:t xml:space="preserve"> </w:t>
      </w:r>
      <w:r w:rsidRPr="0004505A">
        <w:rPr>
          <w:rFonts w:cs="Traditional Arabic" w:hint="cs"/>
          <w:sz w:val="36"/>
          <w:szCs w:val="36"/>
          <w:rtl/>
        </w:rPr>
        <w:t>بسبب</w:t>
      </w:r>
      <w:r w:rsidRPr="0004505A">
        <w:rPr>
          <w:rFonts w:cs="Traditional Arabic"/>
          <w:sz w:val="36"/>
          <w:szCs w:val="36"/>
          <w:rtl/>
        </w:rPr>
        <w:t xml:space="preserve"> </w:t>
      </w:r>
      <w:r w:rsidRPr="0004505A">
        <w:rPr>
          <w:rFonts w:cs="Traditional Arabic" w:hint="cs"/>
          <w:sz w:val="36"/>
          <w:szCs w:val="36"/>
          <w:rtl/>
        </w:rPr>
        <w:t>تكذيبهم</w:t>
      </w:r>
      <w:r w:rsidRPr="0004505A">
        <w:rPr>
          <w:rFonts w:cs="Traditional Arabic"/>
          <w:sz w:val="36"/>
          <w:szCs w:val="36"/>
          <w:rtl/>
        </w:rPr>
        <w:t xml:space="preserve"> </w:t>
      </w:r>
      <w:r w:rsidRPr="0004505A">
        <w:rPr>
          <w:rFonts w:cs="Traditional Arabic" w:hint="cs"/>
          <w:sz w:val="36"/>
          <w:szCs w:val="36"/>
          <w:rtl/>
        </w:rPr>
        <w:t>بالحق</w:t>
      </w:r>
      <w:r w:rsidRPr="0004505A">
        <w:rPr>
          <w:rFonts w:cs="Traditional Arabic"/>
          <w:sz w:val="36"/>
          <w:szCs w:val="36"/>
          <w:rtl/>
        </w:rPr>
        <w:t xml:space="preserve"> </w:t>
      </w:r>
      <w:r w:rsidRPr="0004505A">
        <w:rPr>
          <w:rFonts w:cs="Traditional Arabic" w:hint="cs"/>
          <w:sz w:val="36"/>
          <w:szCs w:val="36"/>
          <w:rtl/>
        </w:rPr>
        <w:t>أول</w:t>
      </w:r>
      <w:r w:rsidRPr="0004505A">
        <w:rPr>
          <w:rFonts w:cs="Traditional Arabic"/>
          <w:sz w:val="36"/>
          <w:szCs w:val="36"/>
          <w:rtl/>
        </w:rPr>
        <w:t xml:space="preserve"> </w:t>
      </w:r>
      <w:r w:rsidRPr="0004505A">
        <w:rPr>
          <w:rFonts w:cs="Traditional Arabic" w:hint="cs"/>
          <w:sz w:val="36"/>
          <w:szCs w:val="36"/>
          <w:rtl/>
        </w:rPr>
        <w:t>ما</w:t>
      </w:r>
      <w:r w:rsidRPr="0004505A">
        <w:rPr>
          <w:rFonts w:cs="Traditional Arabic"/>
          <w:sz w:val="36"/>
          <w:szCs w:val="36"/>
          <w:rtl/>
        </w:rPr>
        <w:t xml:space="preserve"> </w:t>
      </w:r>
      <w:r w:rsidRPr="0004505A">
        <w:rPr>
          <w:rFonts w:cs="Traditional Arabic" w:hint="cs"/>
          <w:sz w:val="36"/>
          <w:szCs w:val="36"/>
          <w:rtl/>
        </w:rPr>
        <w:t>ورد</w:t>
      </w:r>
      <w:r w:rsidRPr="0004505A">
        <w:rPr>
          <w:rFonts w:cs="Traditional Arabic"/>
          <w:sz w:val="36"/>
          <w:szCs w:val="36"/>
          <w:rtl/>
        </w:rPr>
        <w:t xml:space="preserve"> </w:t>
      </w:r>
      <w:r w:rsidRPr="0004505A">
        <w:rPr>
          <w:rFonts w:cs="Traditional Arabic" w:hint="cs"/>
          <w:sz w:val="36"/>
          <w:szCs w:val="36"/>
          <w:rtl/>
        </w:rPr>
        <w:t>عليهم،</w:t>
      </w:r>
      <w:r w:rsidRPr="0004505A">
        <w:rPr>
          <w:rFonts w:cs="Traditional Arabic"/>
          <w:sz w:val="36"/>
          <w:szCs w:val="36"/>
          <w:rtl/>
        </w:rPr>
        <w:t xml:space="preserve"> </w:t>
      </w:r>
      <w:r w:rsidRPr="0004505A">
        <w:rPr>
          <w:rFonts w:cs="Traditional Arabic" w:hint="cs"/>
          <w:sz w:val="36"/>
          <w:szCs w:val="36"/>
          <w:rtl/>
        </w:rPr>
        <w:t>وهذا</w:t>
      </w:r>
      <w:r w:rsidRPr="0004505A">
        <w:rPr>
          <w:rFonts w:cs="Traditional Arabic"/>
          <w:sz w:val="36"/>
          <w:szCs w:val="36"/>
          <w:rtl/>
        </w:rPr>
        <w:t xml:space="preserve"> </w:t>
      </w:r>
      <w:r w:rsidRPr="0004505A">
        <w:rPr>
          <w:rFonts w:cs="Traditional Arabic" w:hint="cs"/>
          <w:sz w:val="36"/>
          <w:szCs w:val="36"/>
          <w:rtl/>
        </w:rPr>
        <w:t>القول</w:t>
      </w:r>
      <w:r w:rsidRPr="0004505A">
        <w:rPr>
          <w:rFonts w:cs="Traditional Arabic"/>
          <w:sz w:val="36"/>
          <w:szCs w:val="36"/>
          <w:rtl/>
        </w:rPr>
        <w:t xml:space="preserve"> </w:t>
      </w:r>
      <w:r w:rsidRPr="0004505A">
        <w:rPr>
          <w:rFonts w:cs="Traditional Arabic" w:hint="cs"/>
          <w:sz w:val="36"/>
          <w:szCs w:val="36"/>
          <w:rtl/>
        </w:rPr>
        <w:t>حكاه</w:t>
      </w:r>
      <w:r w:rsidRPr="0004505A">
        <w:rPr>
          <w:rFonts w:cs="Traditional Arabic"/>
          <w:sz w:val="36"/>
          <w:szCs w:val="36"/>
          <w:rtl/>
        </w:rPr>
        <w:t xml:space="preserve"> </w:t>
      </w:r>
      <w:r w:rsidRPr="0004505A">
        <w:rPr>
          <w:rFonts w:cs="Traditional Arabic" w:hint="cs"/>
          <w:sz w:val="36"/>
          <w:szCs w:val="36"/>
          <w:rtl/>
        </w:rPr>
        <w:t>ابن</w:t>
      </w:r>
      <w:r w:rsidRPr="0004505A">
        <w:rPr>
          <w:rFonts w:cs="Traditional Arabic"/>
          <w:sz w:val="36"/>
          <w:szCs w:val="36"/>
          <w:rtl/>
        </w:rPr>
        <w:t xml:space="preserve"> </w:t>
      </w:r>
      <w:r w:rsidRPr="0004505A">
        <w:rPr>
          <w:rFonts w:cs="Traditional Arabic" w:hint="cs"/>
          <w:sz w:val="36"/>
          <w:szCs w:val="36"/>
          <w:rtl/>
        </w:rPr>
        <w:t>عطية</w:t>
      </w:r>
      <w:r w:rsidR="00DB6835" w:rsidRPr="00DB6835">
        <w:rPr>
          <w:rFonts w:cs="Traditional Arabic" w:hint="cs"/>
          <w:sz w:val="36"/>
          <w:szCs w:val="36"/>
          <w:vertAlign w:val="superscript"/>
          <w:rtl/>
        </w:rPr>
        <w:t>(</w:t>
      </w:r>
      <w:r w:rsidR="00C02D75" w:rsidRPr="00DB6835">
        <w:rPr>
          <w:rStyle w:val="a4"/>
          <w:rFonts w:cs="Traditional Arabic"/>
          <w:sz w:val="36"/>
          <w:szCs w:val="36"/>
          <w:rtl/>
        </w:rPr>
        <w:footnoteReference w:id="341"/>
      </w:r>
      <w:r w:rsidR="00DB6835" w:rsidRPr="00DB6835">
        <w:rPr>
          <w:rFonts w:cs="Traditional Arabic" w:hint="cs"/>
          <w:sz w:val="36"/>
          <w:szCs w:val="36"/>
          <w:vertAlign w:val="superscript"/>
          <w:rtl/>
        </w:rPr>
        <w:t>)</w:t>
      </w:r>
      <w:r w:rsidRPr="0004505A">
        <w:rPr>
          <w:rFonts w:cs="Traditional Arabic" w:hint="cs"/>
          <w:sz w:val="36"/>
          <w:szCs w:val="36"/>
          <w:rtl/>
        </w:rPr>
        <w:t>واستحسنه</w:t>
      </w:r>
      <w:r w:rsidRPr="0004505A">
        <w:rPr>
          <w:rFonts w:cs="Traditional Arabic"/>
          <w:sz w:val="36"/>
          <w:szCs w:val="36"/>
          <w:rtl/>
        </w:rPr>
        <w:t xml:space="preserve"> </w:t>
      </w:r>
      <w:r w:rsidRPr="0004505A">
        <w:rPr>
          <w:rFonts w:cs="Traditional Arabic" w:hint="cs"/>
          <w:sz w:val="36"/>
          <w:szCs w:val="36"/>
          <w:rtl/>
        </w:rPr>
        <w:t>ابن</w:t>
      </w:r>
      <w:r w:rsidRPr="0004505A">
        <w:rPr>
          <w:rFonts w:cs="Traditional Arabic"/>
          <w:sz w:val="36"/>
          <w:szCs w:val="36"/>
          <w:rtl/>
        </w:rPr>
        <w:t xml:space="preserve"> </w:t>
      </w:r>
      <w:r w:rsidRPr="0004505A">
        <w:rPr>
          <w:rFonts w:cs="Traditional Arabic" w:hint="cs"/>
          <w:sz w:val="36"/>
          <w:szCs w:val="36"/>
          <w:rtl/>
        </w:rPr>
        <w:t>كثير</w:t>
      </w:r>
      <w:r w:rsidR="00DB6835" w:rsidRPr="00DB6835">
        <w:rPr>
          <w:rFonts w:cs="Traditional Arabic" w:hint="cs"/>
          <w:sz w:val="36"/>
          <w:szCs w:val="36"/>
          <w:vertAlign w:val="superscript"/>
          <w:rtl/>
        </w:rPr>
        <w:t>(</w:t>
      </w:r>
      <w:r w:rsidR="00C02D75" w:rsidRPr="00DB6835">
        <w:rPr>
          <w:rStyle w:val="a4"/>
          <w:rFonts w:cs="Traditional Arabic"/>
          <w:sz w:val="36"/>
          <w:szCs w:val="36"/>
          <w:rtl/>
        </w:rPr>
        <w:footnoteReference w:id="342"/>
      </w:r>
      <w:r w:rsidR="00DB6835" w:rsidRPr="00DB6835">
        <w:rPr>
          <w:rFonts w:cs="Traditional Arabic" w:hint="cs"/>
          <w:sz w:val="36"/>
          <w:szCs w:val="36"/>
          <w:vertAlign w:val="superscript"/>
          <w:rtl/>
        </w:rPr>
        <w:t>)</w:t>
      </w:r>
      <w:r w:rsidR="00DB6835">
        <w:rPr>
          <w:rFonts w:cs="Traditional Arabic" w:hint="cs"/>
          <w:sz w:val="36"/>
          <w:szCs w:val="36"/>
          <w:rtl/>
        </w:rPr>
        <w:t>.</w:t>
      </w:r>
    </w:p>
    <w:p w:rsidR="00C02D75" w:rsidRPr="0004505A" w:rsidRDefault="00017D2F" w:rsidP="00D351FD">
      <w:pPr>
        <w:jc w:val="both"/>
        <w:rPr>
          <w:rFonts w:cs="Traditional Arabic"/>
          <w:sz w:val="36"/>
          <w:szCs w:val="36"/>
          <w:rtl/>
        </w:rPr>
      </w:pPr>
      <w:r w:rsidRPr="0004505A">
        <w:rPr>
          <w:rFonts w:cs="Traditional Arabic" w:hint="cs"/>
          <w:sz w:val="36"/>
          <w:szCs w:val="36"/>
          <w:rtl/>
        </w:rPr>
        <w:t>وقال به ابن عاشور</w:t>
      </w:r>
      <w:r w:rsidR="00D351FD" w:rsidRPr="00D351FD">
        <w:rPr>
          <w:rFonts w:cs="Traditional Arabic" w:hint="cs"/>
          <w:sz w:val="36"/>
          <w:szCs w:val="36"/>
          <w:vertAlign w:val="superscript"/>
          <w:rtl/>
        </w:rPr>
        <w:t>(</w:t>
      </w:r>
      <w:r w:rsidR="004669F3" w:rsidRPr="00D351FD">
        <w:rPr>
          <w:rStyle w:val="a4"/>
          <w:rFonts w:cs="Traditional Arabic"/>
          <w:sz w:val="36"/>
          <w:szCs w:val="36"/>
          <w:rtl/>
        </w:rPr>
        <w:footnoteReference w:id="343"/>
      </w:r>
      <w:r w:rsidR="00D351FD" w:rsidRPr="00D351FD">
        <w:rPr>
          <w:rFonts w:cs="Traditional Arabic" w:hint="cs"/>
          <w:sz w:val="36"/>
          <w:szCs w:val="36"/>
          <w:vertAlign w:val="superscript"/>
          <w:rtl/>
        </w:rPr>
        <w:t>)</w:t>
      </w:r>
      <w:r w:rsidR="00095566" w:rsidRPr="0004505A">
        <w:rPr>
          <w:rFonts w:cs="Traditional Arabic"/>
          <w:sz w:val="36"/>
          <w:szCs w:val="36"/>
          <w:rtl/>
        </w:rPr>
        <w:t xml:space="preserve"> </w:t>
      </w:r>
      <w:r w:rsidR="00095566" w:rsidRPr="0004505A">
        <w:rPr>
          <w:rFonts w:cs="Traditional Arabic" w:hint="cs"/>
          <w:sz w:val="36"/>
          <w:szCs w:val="36"/>
          <w:rtl/>
        </w:rPr>
        <w:t>و</w:t>
      </w:r>
      <w:r w:rsidRPr="0004505A">
        <w:rPr>
          <w:rFonts w:cs="Traditional Arabic" w:hint="cs"/>
          <w:sz w:val="36"/>
          <w:szCs w:val="36"/>
          <w:rtl/>
        </w:rPr>
        <w:t>قال الشنقيطي</w:t>
      </w:r>
      <w:r w:rsidR="00D351FD" w:rsidRPr="00D351FD">
        <w:rPr>
          <w:rFonts w:cs="Traditional Arabic" w:hint="cs"/>
          <w:sz w:val="36"/>
          <w:szCs w:val="36"/>
          <w:vertAlign w:val="superscript"/>
          <w:rtl/>
        </w:rPr>
        <w:t>(</w:t>
      </w:r>
      <w:r w:rsidR="004669F3" w:rsidRPr="00D351FD">
        <w:rPr>
          <w:rStyle w:val="a4"/>
          <w:rFonts w:cs="Traditional Arabic"/>
          <w:sz w:val="36"/>
          <w:szCs w:val="36"/>
          <w:rtl/>
        </w:rPr>
        <w:footnoteReference w:id="344"/>
      </w:r>
      <w:r w:rsidR="00D351FD" w:rsidRPr="00D351FD">
        <w:rPr>
          <w:rFonts w:cs="Traditional Arabic" w:hint="cs"/>
          <w:sz w:val="36"/>
          <w:szCs w:val="36"/>
          <w:vertAlign w:val="superscript"/>
          <w:rtl/>
        </w:rPr>
        <w:t>)</w:t>
      </w:r>
      <w:r w:rsidRPr="0004505A">
        <w:rPr>
          <w:rFonts w:cs="Traditional Arabic" w:hint="cs"/>
          <w:sz w:val="36"/>
          <w:szCs w:val="36"/>
          <w:rtl/>
        </w:rPr>
        <w:t xml:space="preserve"> </w:t>
      </w:r>
      <w:r w:rsidR="00095566" w:rsidRPr="0004505A">
        <w:rPr>
          <w:rFonts w:cs="Traditional Arabic" w:hint="cs"/>
          <w:sz w:val="36"/>
          <w:szCs w:val="36"/>
          <w:rtl/>
        </w:rPr>
        <w:t>هو</w:t>
      </w:r>
      <w:r w:rsidR="00095566" w:rsidRPr="0004505A">
        <w:rPr>
          <w:rFonts w:cs="Traditional Arabic"/>
          <w:sz w:val="36"/>
          <w:szCs w:val="36"/>
          <w:rtl/>
        </w:rPr>
        <w:t xml:space="preserve"> </w:t>
      </w:r>
      <w:r w:rsidR="00095566" w:rsidRPr="0004505A">
        <w:rPr>
          <w:rFonts w:cs="Traditional Arabic" w:hint="cs"/>
          <w:sz w:val="36"/>
          <w:szCs w:val="36"/>
          <w:rtl/>
        </w:rPr>
        <w:t>من</w:t>
      </w:r>
      <w:r w:rsidR="00095566" w:rsidRPr="0004505A">
        <w:rPr>
          <w:rFonts w:cs="Traditional Arabic"/>
          <w:sz w:val="36"/>
          <w:szCs w:val="36"/>
          <w:rtl/>
        </w:rPr>
        <w:t xml:space="preserve"> </w:t>
      </w:r>
      <w:r w:rsidR="00095566" w:rsidRPr="0004505A">
        <w:rPr>
          <w:rFonts w:cs="Traditional Arabic" w:hint="cs"/>
          <w:sz w:val="36"/>
          <w:szCs w:val="36"/>
          <w:rtl/>
        </w:rPr>
        <w:t>أقرب</w:t>
      </w:r>
      <w:r w:rsidR="00095566" w:rsidRPr="0004505A">
        <w:rPr>
          <w:rFonts w:cs="Traditional Arabic"/>
          <w:sz w:val="36"/>
          <w:szCs w:val="36"/>
          <w:rtl/>
        </w:rPr>
        <w:t xml:space="preserve"> </w:t>
      </w:r>
      <w:r w:rsidR="00095566" w:rsidRPr="0004505A">
        <w:rPr>
          <w:rFonts w:cs="Traditional Arabic" w:hint="cs"/>
          <w:sz w:val="36"/>
          <w:szCs w:val="36"/>
          <w:rtl/>
        </w:rPr>
        <w:t>الأقوال</w:t>
      </w:r>
      <w:r w:rsidR="00095566" w:rsidRPr="0004505A">
        <w:rPr>
          <w:rFonts w:cs="Traditional Arabic"/>
          <w:sz w:val="36"/>
          <w:szCs w:val="36"/>
          <w:rtl/>
        </w:rPr>
        <w:t xml:space="preserve"> </w:t>
      </w:r>
      <w:r w:rsidR="00095566" w:rsidRPr="0004505A">
        <w:rPr>
          <w:rFonts w:cs="Traditional Arabic" w:hint="cs"/>
          <w:sz w:val="36"/>
          <w:szCs w:val="36"/>
          <w:rtl/>
        </w:rPr>
        <w:t>لظاهر</w:t>
      </w:r>
      <w:r w:rsidR="00095566" w:rsidRPr="0004505A">
        <w:rPr>
          <w:rFonts w:cs="Traditional Arabic"/>
          <w:sz w:val="36"/>
          <w:szCs w:val="36"/>
          <w:rtl/>
        </w:rPr>
        <w:t xml:space="preserve"> </w:t>
      </w:r>
      <w:r w:rsidR="00095566" w:rsidRPr="0004505A">
        <w:rPr>
          <w:rFonts w:cs="Traditional Arabic" w:hint="cs"/>
          <w:sz w:val="36"/>
          <w:szCs w:val="36"/>
          <w:rtl/>
        </w:rPr>
        <w:t>الآية</w:t>
      </w:r>
      <w:r w:rsidR="00095566" w:rsidRPr="0004505A">
        <w:rPr>
          <w:rFonts w:cs="Traditional Arabic"/>
          <w:sz w:val="36"/>
          <w:szCs w:val="36"/>
          <w:rtl/>
        </w:rPr>
        <w:t xml:space="preserve"> </w:t>
      </w:r>
      <w:r w:rsidR="00095566" w:rsidRPr="0004505A">
        <w:rPr>
          <w:rFonts w:cs="Traditional Arabic" w:hint="cs"/>
          <w:sz w:val="36"/>
          <w:szCs w:val="36"/>
          <w:rtl/>
        </w:rPr>
        <w:t>الكريمة</w:t>
      </w:r>
      <w:r w:rsidR="00095566" w:rsidRPr="0004505A">
        <w:rPr>
          <w:rFonts w:cs="Traditional Arabic"/>
          <w:sz w:val="36"/>
          <w:szCs w:val="36"/>
          <w:rtl/>
        </w:rPr>
        <w:t xml:space="preserve">. </w:t>
      </w:r>
      <w:r w:rsidR="00095566" w:rsidRPr="0004505A">
        <w:rPr>
          <w:rFonts w:cs="Traditional Arabic" w:hint="cs"/>
          <w:sz w:val="36"/>
          <w:szCs w:val="36"/>
          <w:rtl/>
        </w:rPr>
        <w:t>ووجهه</w:t>
      </w:r>
      <w:r w:rsidR="00095566" w:rsidRPr="0004505A">
        <w:rPr>
          <w:rFonts w:cs="Traditional Arabic"/>
          <w:sz w:val="36"/>
          <w:szCs w:val="36"/>
          <w:rtl/>
        </w:rPr>
        <w:t xml:space="preserve"> </w:t>
      </w:r>
      <w:r w:rsidR="00095566" w:rsidRPr="0004505A">
        <w:rPr>
          <w:rFonts w:cs="Traditional Arabic" w:hint="cs"/>
          <w:sz w:val="36"/>
          <w:szCs w:val="36"/>
          <w:rtl/>
        </w:rPr>
        <w:t>ظاهر</w:t>
      </w:r>
      <w:r w:rsidR="00007123">
        <w:rPr>
          <w:rFonts w:cs="Traditional Arabic" w:hint="cs"/>
          <w:sz w:val="36"/>
          <w:szCs w:val="36"/>
          <w:rtl/>
        </w:rPr>
        <w:t>.</w:t>
      </w:r>
    </w:p>
    <w:p w:rsidR="004153D1" w:rsidRPr="00D351FD" w:rsidRDefault="004153D1" w:rsidP="00007123">
      <w:pPr>
        <w:jc w:val="both"/>
        <w:rPr>
          <w:rFonts w:cs="Traditional Arabic"/>
          <w:sz w:val="32"/>
          <w:szCs w:val="32"/>
          <w:rtl/>
        </w:rPr>
      </w:pPr>
      <w:r w:rsidRPr="00007123">
        <w:rPr>
          <w:rFonts w:cs="Traditional Arabic" w:hint="cs"/>
          <w:sz w:val="36"/>
          <w:szCs w:val="36"/>
          <w:rtl/>
        </w:rPr>
        <w:t>القول الثاني</w:t>
      </w:r>
      <w:r w:rsidRPr="0004505A">
        <w:rPr>
          <w:rFonts w:cs="Traditional Arabic" w:hint="cs"/>
          <w:b/>
          <w:bCs/>
          <w:sz w:val="36"/>
          <w:szCs w:val="36"/>
          <w:rtl/>
        </w:rPr>
        <w:t xml:space="preserve"> :</w:t>
      </w:r>
      <w:r w:rsidRPr="0004505A">
        <w:rPr>
          <w:rFonts w:cs="Traditional Arabic" w:hint="cs"/>
          <w:sz w:val="36"/>
          <w:szCs w:val="36"/>
          <w:rtl/>
        </w:rPr>
        <w:t xml:space="preserve"> أن المفسِّر لها هو قوله</w:t>
      </w:r>
      <w:r w:rsidRPr="0004505A">
        <w:rPr>
          <w:rFonts w:cs="Traditional Arabic"/>
          <w:sz w:val="36"/>
          <w:szCs w:val="36"/>
          <w:rtl/>
        </w:rPr>
        <w:t xml:space="preserve">: </w:t>
      </w:r>
      <w:r w:rsidR="000E5E0F" w:rsidRPr="0004505A">
        <w:rPr>
          <w:rFonts w:ascii="QCF_BSML" w:hAnsi="QCF_BSML" w:cs="QCF_BSML"/>
          <w:color w:val="000000"/>
          <w:sz w:val="36"/>
          <w:szCs w:val="36"/>
          <w:rtl/>
        </w:rPr>
        <w:t xml:space="preserve"> ﭽ </w:t>
      </w:r>
      <w:r w:rsidR="000E5E0F" w:rsidRPr="0004505A">
        <w:rPr>
          <w:rFonts w:ascii="QCF_P219" w:hAnsi="QCF_P219" w:cs="QCF_P219"/>
          <w:color w:val="000000"/>
          <w:sz w:val="36"/>
          <w:szCs w:val="36"/>
          <w:rtl/>
        </w:rPr>
        <w:t xml:space="preserve">ﯱ  ﯲ  ﯳ  ﯴ  ﯵ  ﯶ  ﯷ  ﯸ    </w:t>
      </w:r>
      <w:r w:rsidR="000E5E0F" w:rsidRPr="0004505A">
        <w:rPr>
          <w:rFonts w:ascii="QCF_BSML" w:hAnsi="QCF_BSML" w:cs="QCF_BSML"/>
          <w:color w:val="000000"/>
          <w:sz w:val="36"/>
          <w:szCs w:val="36"/>
          <w:rtl/>
        </w:rPr>
        <w:t>ﭼ</w:t>
      </w:r>
      <w:r w:rsidR="00D351FD" w:rsidRPr="00D351FD">
        <w:rPr>
          <w:rFonts w:ascii="Traditional Arabic" w:hAnsi="Traditional Arabic" w:cs="Traditional Arabic" w:hint="cs"/>
          <w:color w:val="000000"/>
          <w:sz w:val="36"/>
          <w:szCs w:val="36"/>
          <w:vertAlign w:val="superscript"/>
          <w:rtl/>
        </w:rPr>
        <w:t>(</w:t>
      </w:r>
      <w:r w:rsidR="000E5E0F" w:rsidRPr="00D351FD">
        <w:rPr>
          <w:rStyle w:val="a4"/>
          <w:rFonts w:ascii="Traditional Arabic" w:hAnsi="Traditional Arabic" w:cs="Traditional Arabic"/>
          <w:color w:val="000000"/>
          <w:sz w:val="36"/>
          <w:szCs w:val="36"/>
          <w:rtl/>
        </w:rPr>
        <w:footnoteReference w:id="345"/>
      </w:r>
      <w:r w:rsidR="00D351FD" w:rsidRPr="00D351FD">
        <w:rPr>
          <w:rFonts w:ascii="Traditional Arabic" w:hAnsi="Traditional Arabic" w:cs="Traditional Arabic" w:hint="cs"/>
          <w:color w:val="000000"/>
          <w:sz w:val="36"/>
          <w:szCs w:val="36"/>
          <w:vertAlign w:val="superscript"/>
          <w:rtl/>
        </w:rPr>
        <w:t>)</w:t>
      </w:r>
      <w:r w:rsidR="000E5E0F" w:rsidRPr="0004505A">
        <w:rPr>
          <w:rFonts w:ascii="Arial" w:hAnsi="Arial" w:cs="Arial"/>
          <w:color w:val="000000"/>
          <w:sz w:val="36"/>
          <w:szCs w:val="36"/>
          <w:rtl/>
        </w:rPr>
        <w:t xml:space="preserve"> </w:t>
      </w:r>
      <w:r w:rsidRPr="0004505A">
        <w:rPr>
          <w:rFonts w:cs="Traditional Arabic" w:hint="cs"/>
          <w:sz w:val="36"/>
          <w:szCs w:val="36"/>
          <w:rtl/>
        </w:rPr>
        <w:t>وقوله</w:t>
      </w:r>
      <w:r w:rsidRPr="00D351FD">
        <w:rPr>
          <w:rFonts w:cs="Traditional Arabic"/>
          <w:sz w:val="32"/>
          <w:szCs w:val="32"/>
          <w:rtl/>
        </w:rPr>
        <w:t xml:space="preserve">: </w:t>
      </w:r>
      <w:r w:rsidR="00D351FD" w:rsidRPr="00D351FD">
        <w:rPr>
          <w:rFonts w:ascii="QCF_BSML" w:hAnsi="QCF_BSML" w:cs="QCF_BSML"/>
          <w:color w:val="000000"/>
          <w:sz w:val="32"/>
          <w:szCs w:val="32"/>
          <w:rtl/>
        </w:rPr>
        <w:t xml:space="preserve">ﭽ </w:t>
      </w:r>
      <w:r w:rsidR="00D351FD" w:rsidRPr="00D351FD">
        <w:rPr>
          <w:rFonts w:ascii="QCF_P220" w:hAnsi="QCF_P220" w:cs="QCF_P220"/>
          <w:color w:val="000000"/>
          <w:sz w:val="32"/>
          <w:szCs w:val="32"/>
          <w:rtl/>
        </w:rPr>
        <w:t>ﮈ  ﮉ  ﮊ  ﮋ  ﮌ     ﮍ</w:t>
      </w:r>
      <w:r w:rsidR="00D351FD" w:rsidRPr="00D351FD">
        <w:rPr>
          <w:rFonts w:ascii="QCF_P220" w:hAnsi="QCF_P220" w:cs="QCF_P220"/>
          <w:color w:val="0000A5"/>
          <w:sz w:val="32"/>
          <w:szCs w:val="32"/>
          <w:rtl/>
        </w:rPr>
        <w:t>ﮎ</w:t>
      </w:r>
      <w:r w:rsidR="00D351FD" w:rsidRPr="00D351FD">
        <w:rPr>
          <w:rFonts w:ascii="QCF_P220" w:hAnsi="QCF_P220" w:cs="QCF_P220"/>
          <w:color w:val="000000"/>
          <w:sz w:val="32"/>
          <w:szCs w:val="32"/>
          <w:rtl/>
        </w:rPr>
        <w:t xml:space="preserve">  ﮏ  ﮐ  ﮑ  ﮒ   ﮓ  ﮔ  ﮕ  ﮖ     </w:t>
      </w:r>
      <w:r w:rsidR="00D351FD" w:rsidRPr="00D351FD">
        <w:rPr>
          <w:rFonts w:ascii="QCF_BSML" w:hAnsi="QCF_BSML" w:cs="QCF_BSML"/>
          <w:color w:val="000000"/>
          <w:sz w:val="32"/>
          <w:szCs w:val="32"/>
          <w:rtl/>
        </w:rPr>
        <w:t>ﭼ</w:t>
      </w:r>
      <w:r w:rsidR="00D351FD" w:rsidRPr="00D351FD">
        <w:rPr>
          <w:rFonts w:ascii="Arial" w:hAnsi="Arial" w:cs="Arial"/>
          <w:color w:val="000000"/>
          <w:sz w:val="32"/>
          <w:szCs w:val="32"/>
          <w:vertAlign w:val="superscript"/>
          <w:rtl/>
        </w:rPr>
        <w:t xml:space="preserve"> </w:t>
      </w:r>
      <w:r w:rsidR="00D351FD" w:rsidRPr="00D351FD">
        <w:rPr>
          <w:rFonts w:ascii="Traditional Arabic" w:hAnsi="Traditional Arabic" w:cs="Traditional Arabic" w:hint="cs"/>
          <w:color w:val="000000"/>
          <w:sz w:val="32"/>
          <w:szCs w:val="32"/>
          <w:vertAlign w:val="superscript"/>
          <w:rtl/>
        </w:rPr>
        <w:t>(</w:t>
      </w:r>
      <w:r w:rsidR="00D351FD" w:rsidRPr="00D351FD">
        <w:rPr>
          <w:rStyle w:val="a4"/>
          <w:rFonts w:ascii="Traditional Arabic" w:hAnsi="Traditional Arabic" w:cs="Traditional Arabic"/>
          <w:color w:val="000000"/>
          <w:sz w:val="36"/>
          <w:szCs w:val="36"/>
          <w:rtl/>
        </w:rPr>
        <w:footnoteReference w:id="346"/>
      </w:r>
      <w:r w:rsidR="00D351FD" w:rsidRPr="00D351FD">
        <w:rPr>
          <w:rFonts w:ascii="Traditional Arabic" w:hAnsi="Traditional Arabic" w:cs="Traditional Arabic" w:hint="cs"/>
          <w:color w:val="000000"/>
          <w:sz w:val="32"/>
          <w:szCs w:val="32"/>
          <w:vertAlign w:val="superscript"/>
          <w:rtl/>
        </w:rPr>
        <w:t xml:space="preserve">) </w:t>
      </w:r>
      <w:r w:rsidR="00D351FD" w:rsidRPr="00D351FD">
        <w:rPr>
          <w:rFonts w:ascii="Arial" w:hAnsi="Arial" w:cs="Arial" w:hint="cs"/>
          <w:color w:val="9DAB0C"/>
          <w:sz w:val="32"/>
          <w:szCs w:val="32"/>
          <w:vertAlign w:val="superscript"/>
          <w:rtl/>
        </w:rPr>
        <w:t xml:space="preserve"> </w:t>
      </w:r>
      <w:r w:rsidRPr="00D351FD">
        <w:rPr>
          <w:rFonts w:cs="Traditional Arabic" w:hint="cs"/>
          <w:sz w:val="32"/>
          <w:szCs w:val="32"/>
          <w:rtl/>
        </w:rPr>
        <w:t>ونحو</w:t>
      </w:r>
      <w:r w:rsidRPr="00D351FD">
        <w:rPr>
          <w:rFonts w:cs="Traditional Arabic"/>
          <w:sz w:val="32"/>
          <w:szCs w:val="32"/>
          <w:rtl/>
        </w:rPr>
        <w:t xml:space="preserve"> </w:t>
      </w:r>
      <w:r w:rsidRPr="00D351FD">
        <w:rPr>
          <w:rFonts w:cs="Traditional Arabic" w:hint="cs"/>
          <w:sz w:val="32"/>
          <w:szCs w:val="32"/>
          <w:rtl/>
        </w:rPr>
        <w:t>ذلك</w:t>
      </w:r>
      <w:r w:rsidRPr="00D351FD">
        <w:rPr>
          <w:rFonts w:cs="Traditional Arabic"/>
          <w:sz w:val="32"/>
          <w:szCs w:val="32"/>
          <w:rtl/>
        </w:rPr>
        <w:t xml:space="preserve"> </w:t>
      </w:r>
      <w:r w:rsidRPr="00D351FD">
        <w:rPr>
          <w:rFonts w:cs="Traditional Arabic" w:hint="cs"/>
          <w:sz w:val="32"/>
          <w:szCs w:val="32"/>
          <w:rtl/>
        </w:rPr>
        <w:t>من</w:t>
      </w:r>
      <w:r w:rsidRPr="00D351FD">
        <w:rPr>
          <w:rFonts w:cs="Traditional Arabic"/>
          <w:sz w:val="32"/>
          <w:szCs w:val="32"/>
          <w:rtl/>
        </w:rPr>
        <w:t xml:space="preserve"> </w:t>
      </w:r>
      <w:r w:rsidRPr="00D351FD">
        <w:rPr>
          <w:rFonts w:cs="Traditional Arabic" w:hint="cs"/>
          <w:sz w:val="32"/>
          <w:szCs w:val="32"/>
          <w:rtl/>
        </w:rPr>
        <w:t>الآيات</w:t>
      </w:r>
      <w:r w:rsidRPr="00D351FD">
        <w:rPr>
          <w:rFonts w:cs="Traditional Arabic"/>
          <w:sz w:val="32"/>
          <w:szCs w:val="32"/>
          <w:rtl/>
        </w:rPr>
        <w:t>.</w:t>
      </w:r>
    </w:p>
    <w:p w:rsidR="004153D1" w:rsidRPr="0004505A" w:rsidRDefault="004153D1" w:rsidP="00D351FD">
      <w:pPr>
        <w:jc w:val="both"/>
        <w:rPr>
          <w:rFonts w:cs="Traditional Arabic"/>
          <w:sz w:val="36"/>
          <w:szCs w:val="36"/>
          <w:rtl/>
        </w:rPr>
      </w:pPr>
      <w:r w:rsidRPr="0004505A">
        <w:rPr>
          <w:rFonts w:cs="Traditional Arabic"/>
          <w:sz w:val="36"/>
          <w:szCs w:val="36"/>
          <w:rtl/>
        </w:rPr>
        <w:t xml:space="preserve"> </w:t>
      </w:r>
      <w:r w:rsidRPr="0004505A">
        <w:rPr>
          <w:rFonts w:cs="Traditional Arabic" w:hint="cs"/>
          <w:sz w:val="36"/>
          <w:szCs w:val="36"/>
          <w:rtl/>
        </w:rPr>
        <w:t>والمعنى</w:t>
      </w:r>
      <w:r w:rsidRPr="0004505A">
        <w:rPr>
          <w:rFonts w:cs="Traditional Arabic"/>
          <w:sz w:val="36"/>
          <w:szCs w:val="36"/>
          <w:rtl/>
        </w:rPr>
        <w:t xml:space="preserve"> </w:t>
      </w:r>
      <w:r w:rsidRPr="0004505A">
        <w:rPr>
          <w:rFonts w:cs="Traditional Arabic" w:hint="cs"/>
          <w:sz w:val="36"/>
          <w:szCs w:val="36"/>
          <w:rtl/>
        </w:rPr>
        <w:t>على هذا فما</w:t>
      </w:r>
      <w:r w:rsidRPr="0004505A">
        <w:rPr>
          <w:rFonts w:cs="Traditional Arabic"/>
          <w:sz w:val="36"/>
          <w:szCs w:val="36"/>
          <w:rtl/>
        </w:rPr>
        <w:t xml:space="preserve"> </w:t>
      </w:r>
      <w:r w:rsidRPr="0004505A">
        <w:rPr>
          <w:rFonts w:cs="Traditional Arabic" w:hint="cs"/>
          <w:sz w:val="36"/>
          <w:szCs w:val="36"/>
          <w:rtl/>
        </w:rPr>
        <w:t>كانوا</w:t>
      </w:r>
      <w:r w:rsidRPr="0004505A">
        <w:rPr>
          <w:rFonts w:cs="Traditional Arabic"/>
          <w:sz w:val="36"/>
          <w:szCs w:val="36"/>
          <w:rtl/>
        </w:rPr>
        <w:t xml:space="preserve"> </w:t>
      </w:r>
      <w:r w:rsidRPr="0004505A">
        <w:rPr>
          <w:rFonts w:cs="Traditional Arabic" w:hint="cs"/>
          <w:sz w:val="36"/>
          <w:szCs w:val="36"/>
          <w:rtl/>
        </w:rPr>
        <w:t>ليؤمنوا</w:t>
      </w:r>
      <w:r w:rsidRPr="0004505A">
        <w:rPr>
          <w:rFonts w:cs="Traditional Arabic"/>
          <w:sz w:val="36"/>
          <w:szCs w:val="36"/>
          <w:rtl/>
        </w:rPr>
        <w:t xml:space="preserve"> </w:t>
      </w:r>
      <w:r w:rsidRPr="0004505A">
        <w:rPr>
          <w:rFonts w:cs="Traditional Arabic" w:hint="cs"/>
          <w:sz w:val="36"/>
          <w:szCs w:val="36"/>
          <w:rtl/>
        </w:rPr>
        <w:t>بما</w:t>
      </w:r>
      <w:r w:rsidRPr="0004505A">
        <w:rPr>
          <w:rFonts w:cs="Traditional Arabic"/>
          <w:sz w:val="36"/>
          <w:szCs w:val="36"/>
          <w:rtl/>
        </w:rPr>
        <w:t xml:space="preserve"> </w:t>
      </w:r>
      <w:r w:rsidRPr="0004505A">
        <w:rPr>
          <w:rFonts w:cs="Traditional Arabic" w:hint="cs"/>
          <w:sz w:val="36"/>
          <w:szCs w:val="36"/>
          <w:rtl/>
        </w:rPr>
        <w:t>سبق</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علم</w:t>
      </w:r>
      <w:r w:rsidRPr="0004505A">
        <w:rPr>
          <w:rFonts w:cs="Traditional Arabic"/>
          <w:sz w:val="36"/>
          <w:szCs w:val="36"/>
          <w:rtl/>
        </w:rPr>
        <w:t xml:space="preserve"> </w:t>
      </w:r>
      <w:r w:rsidRPr="0004505A">
        <w:rPr>
          <w:rFonts w:cs="Traditional Arabic" w:hint="cs"/>
          <w:sz w:val="36"/>
          <w:szCs w:val="36"/>
          <w:rtl/>
        </w:rPr>
        <w:t>الله</w:t>
      </w:r>
      <w:r w:rsidRPr="0004505A">
        <w:rPr>
          <w:rFonts w:cs="Traditional Arabic"/>
          <w:sz w:val="36"/>
          <w:szCs w:val="36"/>
          <w:rtl/>
        </w:rPr>
        <w:t xml:space="preserve"> </w:t>
      </w:r>
      <w:r w:rsidRPr="0004505A">
        <w:rPr>
          <w:rFonts w:cs="Traditional Arabic" w:hint="cs"/>
          <w:sz w:val="36"/>
          <w:szCs w:val="36"/>
          <w:rtl/>
        </w:rPr>
        <w:t>يوم</w:t>
      </w:r>
      <w:r w:rsidRPr="0004505A">
        <w:rPr>
          <w:rFonts w:cs="Traditional Arabic"/>
          <w:sz w:val="36"/>
          <w:szCs w:val="36"/>
          <w:rtl/>
        </w:rPr>
        <w:t xml:space="preserve"> </w:t>
      </w:r>
      <w:r w:rsidRPr="0004505A">
        <w:rPr>
          <w:rFonts w:cs="Traditional Arabic" w:hint="cs"/>
          <w:sz w:val="36"/>
          <w:szCs w:val="36"/>
          <w:rtl/>
        </w:rPr>
        <w:t>أخذ</w:t>
      </w:r>
      <w:r w:rsidRPr="0004505A">
        <w:rPr>
          <w:rFonts w:cs="Traditional Arabic"/>
          <w:sz w:val="36"/>
          <w:szCs w:val="36"/>
          <w:rtl/>
        </w:rPr>
        <w:t xml:space="preserve"> </w:t>
      </w:r>
      <w:r w:rsidRPr="0004505A">
        <w:rPr>
          <w:rFonts w:cs="Traditional Arabic" w:hint="cs"/>
          <w:sz w:val="36"/>
          <w:szCs w:val="36"/>
          <w:rtl/>
        </w:rPr>
        <w:t>الميثاق</w:t>
      </w:r>
      <w:r w:rsidRPr="0004505A">
        <w:rPr>
          <w:rFonts w:cs="Traditional Arabic"/>
          <w:sz w:val="36"/>
          <w:szCs w:val="36"/>
          <w:rtl/>
        </w:rPr>
        <w:t xml:space="preserve"> </w:t>
      </w:r>
      <w:r w:rsidRPr="0004505A">
        <w:rPr>
          <w:rFonts w:cs="Traditional Arabic" w:hint="cs"/>
          <w:sz w:val="36"/>
          <w:szCs w:val="36"/>
          <w:rtl/>
        </w:rPr>
        <w:t>أنهم</w:t>
      </w:r>
      <w:r w:rsidRPr="0004505A">
        <w:rPr>
          <w:rFonts w:cs="Traditional Arabic"/>
          <w:sz w:val="36"/>
          <w:szCs w:val="36"/>
          <w:rtl/>
        </w:rPr>
        <w:t xml:space="preserve"> </w:t>
      </w:r>
      <w:r w:rsidRPr="0004505A">
        <w:rPr>
          <w:rFonts w:cs="Traditional Arabic" w:hint="cs"/>
          <w:sz w:val="36"/>
          <w:szCs w:val="36"/>
          <w:rtl/>
        </w:rPr>
        <w:t>يكذبون</w:t>
      </w:r>
      <w:r w:rsidRPr="0004505A">
        <w:rPr>
          <w:rFonts w:cs="Traditional Arabic"/>
          <w:sz w:val="36"/>
          <w:szCs w:val="36"/>
          <w:rtl/>
        </w:rPr>
        <w:t xml:space="preserve"> </w:t>
      </w:r>
      <w:r w:rsidRPr="0004505A">
        <w:rPr>
          <w:rFonts w:cs="Traditional Arabic" w:hint="cs"/>
          <w:sz w:val="36"/>
          <w:szCs w:val="36"/>
          <w:rtl/>
        </w:rPr>
        <w:t>به،</w:t>
      </w:r>
      <w:r w:rsidRPr="0004505A">
        <w:rPr>
          <w:rFonts w:cs="Traditional Arabic"/>
          <w:sz w:val="36"/>
          <w:szCs w:val="36"/>
          <w:rtl/>
        </w:rPr>
        <w:t xml:space="preserve"> </w:t>
      </w:r>
      <w:r w:rsidRPr="0004505A">
        <w:rPr>
          <w:rFonts w:cs="Traditional Arabic" w:hint="cs"/>
          <w:sz w:val="36"/>
          <w:szCs w:val="36"/>
          <w:rtl/>
        </w:rPr>
        <w:t>ولم</w:t>
      </w:r>
      <w:r w:rsidRPr="0004505A">
        <w:rPr>
          <w:rFonts w:cs="Traditional Arabic"/>
          <w:sz w:val="36"/>
          <w:szCs w:val="36"/>
          <w:rtl/>
        </w:rPr>
        <w:t xml:space="preserve"> </w:t>
      </w:r>
      <w:r w:rsidRPr="0004505A">
        <w:rPr>
          <w:rFonts w:cs="Traditional Arabic" w:hint="cs"/>
          <w:sz w:val="36"/>
          <w:szCs w:val="36"/>
          <w:rtl/>
        </w:rPr>
        <w:t>يؤمنوا</w:t>
      </w:r>
      <w:r w:rsidRPr="0004505A">
        <w:rPr>
          <w:rFonts w:cs="Traditional Arabic"/>
          <w:sz w:val="36"/>
          <w:szCs w:val="36"/>
          <w:rtl/>
        </w:rPr>
        <w:t xml:space="preserve"> </w:t>
      </w:r>
      <w:r w:rsidRPr="0004505A">
        <w:rPr>
          <w:rFonts w:cs="Traditional Arabic" w:hint="cs"/>
          <w:sz w:val="36"/>
          <w:szCs w:val="36"/>
          <w:rtl/>
        </w:rPr>
        <w:t>به،</w:t>
      </w:r>
      <w:r w:rsidRPr="0004505A">
        <w:rPr>
          <w:rFonts w:cs="Traditional Arabic"/>
          <w:sz w:val="36"/>
          <w:szCs w:val="36"/>
          <w:rtl/>
        </w:rPr>
        <w:t xml:space="preserve"> </w:t>
      </w:r>
      <w:r w:rsidRPr="0004505A">
        <w:rPr>
          <w:rFonts w:cs="Traditional Arabic" w:hint="cs"/>
          <w:sz w:val="36"/>
          <w:szCs w:val="36"/>
          <w:rtl/>
        </w:rPr>
        <w:t>لاستحالة</w:t>
      </w:r>
      <w:r w:rsidRPr="0004505A">
        <w:rPr>
          <w:rFonts w:cs="Traditional Arabic"/>
          <w:sz w:val="36"/>
          <w:szCs w:val="36"/>
          <w:rtl/>
        </w:rPr>
        <w:t xml:space="preserve"> </w:t>
      </w:r>
      <w:r w:rsidRPr="0004505A">
        <w:rPr>
          <w:rFonts w:cs="Traditional Arabic" w:hint="cs"/>
          <w:sz w:val="36"/>
          <w:szCs w:val="36"/>
          <w:rtl/>
        </w:rPr>
        <w:t>التغير</w:t>
      </w:r>
      <w:r w:rsidRPr="0004505A">
        <w:rPr>
          <w:rFonts w:cs="Traditional Arabic"/>
          <w:sz w:val="36"/>
          <w:szCs w:val="36"/>
          <w:rtl/>
        </w:rPr>
        <w:t xml:space="preserve"> </w:t>
      </w:r>
      <w:r w:rsidRPr="0004505A">
        <w:rPr>
          <w:rFonts w:cs="Traditional Arabic" w:hint="cs"/>
          <w:sz w:val="36"/>
          <w:szCs w:val="36"/>
          <w:rtl/>
        </w:rPr>
        <w:t>فيما</w:t>
      </w:r>
      <w:r w:rsidRPr="0004505A">
        <w:rPr>
          <w:rFonts w:cs="Traditional Arabic"/>
          <w:sz w:val="36"/>
          <w:szCs w:val="36"/>
          <w:rtl/>
        </w:rPr>
        <w:t xml:space="preserve"> </w:t>
      </w:r>
      <w:r w:rsidRPr="0004505A">
        <w:rPr>
          <w:rFonts w:cs="Traditional Arabic" w:hint="cs"/>
          <w:sz w:val="36"/>
          <w:szCs w:val="36"/>
          <w:rtl/>
        </w:rPr>
        <w:t>سبق</w:t>
      </w:r>
      <w:r w:rsidRPr="0004505A">
        <w:rPr>
          <w:rFonts w:cs="Traditional Arabic"/>
          <w:sz w:val="36"/>
          <w:szCs w:val="36"/>
          <w:rtl/>
        </w:rPr>
        <w:t xml:space="preserve"> </w:t>
      </w:r>
      <w:r w:rsidRPr="0004505A">
        <w:rPr>
          <w:rFonts w:cs="Traditional Arabic" w:hint="cs"/>
          <w:sz w:val="36"/>
          <w:szCs w:val="36"/>
          <w:rtl/>
        </w:rPr>
        <w:t>به</w:t>
      </w:r>
      <w:r w:rsidRPr="0004505A">
        <w:rPr>
          <w:rFonts w:cs="Traditional Arabic"/>
          <w:sz w:val="36"/>
          <w:szCs w:val="36"/>
          <w:rtl/>
        </w:rPr>
        <w:t xml:space="preserve"> </w:t>
      </w:r>
      <w:r w:rsidRPr="0004505A">
        <w:rPr>
          <w:rFonts w:cs="Traditional Arabic" w:hint="cs"/>
          <w:sz w:val="36"/>
          <w:szCs w:val="36"/>
          <w:rtl/>
        </w:rPr>
        <w:t>العلم</w:t>
      </w:r>
      <w:r w:rsidRPr="0004505A">
        <w:rPr>
          <w:rFonts w:cs="Traditional Arabic"/>
          <w:sz w:val="36"/>
          <w:szCs w:val="36"/>
          <w:rtl/>
        </w:rPr>
        <w:t xml:space="preserve"> </w:t>
      </w:r>
      <w:r w:rsidRPr="0004505A">
        <w:rPr>
          <w:rFonts w:cs="Traditional Arabic" w:hint="cs"/>
          <w:sz w:val="36"/>
          <w:szCs w:val="36"/>
          <w:rtl/>
        </w:rPr>
        <w:t>الأزلي</w:t>
      </w:r>
      <w:r w:rsidRPr="0004505A">
        <w:rPr>
          <w:rFonts w:cs="Traditional Arabic"/>
          <w:sz w:val="36"/>
          <w:szCs w:val="36"/>
          <w:rtl/>
        </w:rPr>
        <w:t xml:space="preserve">. </w:t>
      </w:r>
      <w:r w:rsidRPr="0004505A">
        <w:rPr>
          <w:rFonts w:cs="Traditional Arabic" w:hint="cs"/>
          <w:sz w:val="36"/>
          <w:szCs w:val="36"/>
          <w:rtl/>
        </w:rPr>
        <w:t>ويروى</w:t>
      </w:r>
      <w:r w:rsidRPr="0004505A">
        <w:rPr>
          <w:rFonts w:cs="Traditional Arabic"/>
          <w:sz w:val="36"/>
          <w:szCs w:val="36"/>
          <w:rtl/>
        </w:rPr>
        <w:t xml:space="preserve"> </w:t>
      </w:r>
      <w:r w:rsidRPr="0004505A">
        <w:rPr>
          <w:rFonts w:cs="Traditional Arabic" w:hint="cs"/>
          <w:sz w:val="36"/>
          <w:szCs w:val="36"/>
          <w:rtl/>
        </w:rPr>
        <w:t>هذا</w:t>
      </w:r>
      <w:r w:rsidRPr="0004505A">
        <w:rPr>
          <w:rFonts w:cs="Traditional Arabic"/>
          <w:sz w:val="36"/>
          <w:szCs w:val="36"/>
          <w:rtl/>
        </w:rPr>
        <w:t xml:space="preserve"> </w:t>
      </w:r>
      <w:r w:rsidRPr="0004505A">
        <w:rPr>
          <w:rFonts w:cs="Traditional Arabic" w:hint="cs"/>
          <w:sz w:val="36"/>
          <w:szCs w:val="36"/>
          <w:rtl/>
        </w:rPr>
        <w:t>عن</w:t>
      </w:r>
      <w:r w:rsidRPr="0004505A">
        <w:rPr>
          <w:rFonts w:cs="Traditional Arabic"/>
          <w:sz w:val="36"/>
          <w:szCs w:val="36"/>
          <w:rtl/>
        </w:rPr>
        <w:t xml:space="preserve"> </w:t>
      </w:r>
      <w:r w:rsidRPr="0004505A">
        <w:rPr>
          <w:rFonts w:cs="Traditional Arabic" w:hint="cs"/>
          <w:sz w:val="36"/>
          <w:szCs w:val="36"/>
          <w:rtl/>
        </w:rPr>
        <w:t>أبي</w:t>
      </w:r>
      <w:r w:rsidRPr="0004505A">
        <w:rPr>
          <w:rFonts w:cs="Traditional Arabic"/>
          <w:sz w:val="36"/>
          <w:szCs w:val="36"/>
          <w:rtl/>
        </w:rPr>
        <w:t xml:space="preserve"> </w:t>
      </w:r>
      <w:r w:rsidRPr="0004505A">
        <w:rPr>
          <w:rFonts w:cs="Traditional Arabic" w:hint="cs"/>
          <w:sz w:val="36"/>
          <w:szCs w:val="36"/>
          <w:rtl/>
        </w:rPr>
        <w:t>بن</w:t>
      </w:r>
      <w:r w:rsidRPr="0004505A">
        <w:rPr>
          <w:rFonts w:cs="Traditional Arabic"/>
          <w:sz w:val="36"/>
          <w:szCs w:val="36"/>
          <w:rtl/>
        </w:rPr>
        <w:t xml:space="preserve"> </w:t>
      </w:r>
      <w:r w:rsidRPr="0004505A">
        <w:rPr>
          <w:rFonts w:cs="Traditional Arabic" w:hint="cs"/>
          <w:sz w:val="36"/>
          <w:szCs w:val="36"/>
          <w:rtl/>
        </w:rPr>
        <w:t>كعب</w:t>
      </w:r>
      <w:r w:rsidR="00D351FD" w:rsidRPr="00D351FD">
        <w:rPr>
          <w:rFonts w:cs="Traditional Arabic" w:hint="cs"/>
          <w:sz w:val="36"/>
          <w:szCs w:val="36"/>
          <w:vertAlign w:val="superscript"/>
          <w:rtl/>
        </w:rPr>
        <w:t>(</w:t>
      </w:r>
      <w:r w:rsidR="00C02D75" w:rsidRPr="00D351FD">
        <w:rPr>
          <w:rStyle w:val="a4"/>
          <w:rFonts w:cs="Traditional Arabic"/>
          <w:sz w:val="36"/>
          <w:szCs w:val="36"/>
          <w:rtl/>
        </w:rPr>
        <w:footnoteReference w:id="347"/>
      </w:r>
      <w:r w:rsidR="00D351FD" w:rsidRPr="00D351FD">
        <w:rPr>
          <w:rFonts w:cs="Traditional Arabic" w:hint="cs"/>
          <w:sz w:val="36"/>
          <w:szCs w:val="36"/>
          <w:vertAlign w:val="superscript"/>
          <w:rtl/>
        </w:rPr>
        <w:t>)</w:t>
      </w:r>
      <w:r w:rsidRPr="00D351FD">
        <w:rPr>
          <w:rFonts w:cs="Traditional Arabic"/>
          <w:sz w:val="36"/>
          <w:szCs w:val="36"/>
          <w:vertAlign w:val="superscript"/>
          <w:rtl/>
        </w:rPr>
        <w:t xml:space="preserve"> </w:t>
      </w:r>
      <w:r w:rsidRPr="0004505A">
        <w:rPr>
          <w:rFonts w:cs="Traditional Arabic" w:hint="cs"/>
          <w:sz w:val="36"/>
          <w:szCs w:val="36"/>
          <w:rtl/>
        </w:rPr>
        <w:t>وأنس،</w:t>
      </w:r>
      <w:r w:rsidRPr="0004505A">
        <w:rPr>
          <w:rFonts w:cs="Traditional Arabic"/>
          <w:sz w:val="36"/>
          <w:szCs w:val="36"/>
          <w:rtl/>
        </w:rPr>
        <w:t xml:space="preserve"> </w:t>
      </w:r>
      <w:r w:rsidRPr="0004505A">
        <w:rPr>
          <w:rFonts w:cs="Traditional Arabic" w:hint="cs"/>
          <w:sz w:val="36"/>
          <w:szCs w:val="36"/>
          <w:rtl/>
        </w:rPr>
        <w:t>واختاره</w:t>
      </w:r>
      <w:r w:rsidRPr="0004505A">
        <w:rPr>
          <w:rFonts w:cs="Traditional Arabic"/>
          <w:sz w:val="36"/>
          <w:szCs w:val="36"/>
          <w:rtl/>
        </w:rPr>
        <w:t xml:space="preserve"> </w:t>
      </w:r>
      <w:r w:rsidRPr="0004505A">
        <w:rPr>
          <w:rFonts w:cs="Traditional Arabic" w:hint="cs"/>
          <w:sz w:val="36"/>
          <w:szCs w:val="36"/>
          <w:rtl/>
        </w:rPr>
        <w:t>ابن</w:t>
      </w:r>
      <w:r w:rsidRPr="0004505A">
        <w:rPr>
          <w:rFonts w:cs="Traditional Arabic"/>
          <w:sz w:val="36"/>
          <w:szCs w:val="36"/>
          <w:rtl/>
        </w:rPr>
        <w:t xml:space="preserve"> </w:t>
      </w:r>
      <w:r w:rsidRPr="0004505A">
        <w:rPr>
          <w:rFonts w:cs="Traditional Arabic" w:hint="cs"/>
          <w:sz w:val="36"/>
          <w:szCs w:val="36"/>
          <w:rtl/>
        </w:rPr>
        <w:t>جرير</w:t>
      </w:r>
      <w:r w:rsidR="00D351FD" w:rsidRPr="00D351FD">
        <w:rPr>
          <w:rFonts w:cs="Traditional Arabic" w:hint="cs"/>
          <w:sz w:val="36"/>
          <w:szCs w:val="36"/>
          <w:vertAlign w:val="superscript"/>
          <w:rtl/>
        </w:rPr>
        <w:t>(</w:t>
      </w:r>
      <w:r w:rsidR="00865C31" w:rsidRPr="00D351FD">
        <w:rPr>
          <w:rStyle w:val="a4"/>
          <w:rFonts w:cs="Traditional Arabic"/>
          <w:sz w:val="36"/>
          <w:szCs w:val="36"/>
          <w:rtl/>
        </w:rPr>
        <w:footnoteReference w:id="348"/>
      </w:r>
      <w:r w:rsidR="00D351FD" w:rsidRPr="00D351FD">
        <w:rPr>
          <w:rFonts w:cs="Traditional Arabic" w:hint="cs"/>
          <w:sz w:val="36"/>
          <w:szCs w:val="36"/>
          <w:vertAlign w:val="superscript"/>
          <w:rtl/>
        </w:rPr>
        <w:t>)</w:t>
      </w:r>
      <w:r w:rsidRPr="00D351FD">
        <w:rPr>
          <w:rFonts w:cs="Traditional Arabic"/>
          <w:sz w:val="36"/>
          <w:szCs w:val="36"/>
          <w:vertAlign w:val="superscript"/>
          <w:rtl/>
        </w:rPr>
        <w:t xml:space="preserve"> </w:t>
      </w:r>
      <w:r w:rsidRPr="0004505A">
        <w:rPr>
          <w:rFonts w:cs="Traditional Arabic" w:hint="cs"/>
          <w:sz w:val="36"/>
          <w:szCs w:val="36"/>
          <w:rtl/>
        </w:rPr>
        <w:t>ويدل</w:t>
      </w:r>
      <w:r w:rsidRPr="0004505A">
        <w:rPr>
          <w:rFonts w:cs="Traditional Arabic"/>
          <w:sz w:val="36"/>
          <w:szCs w:val="36"/>
          <w:rtl/>
        </w:rPr>
        <w:t xml:space="preserve"> </w:t>
      </w:r>
      <w:r w:rsidRPr="0004505A">
        <w:rPr>
          <w:rFonts w:cs="Traditional Arabic" w:hint="cs"/>
          <w:sz w:val="36"/>
          <w:szCs w:val="36"/>
          <w:rtl/>
        </w:rPr>
        <w:t>لهذا</w:t>
      </w:r>
      <w:r w:rsidRPr="0004505A">
        <w:rPr>
          <w:rFonts w:cs="Traditional Arabic"/>
          <w:sz w:val="36"/>
          <w:szCs w:val="36"/>
          <w:rtl/>
        </w:rPr>
        <w:t xml:space="preserve"> </w:t>
      </w:r>
      <w:r w:rsidRPr="0004505A">
        <w:rPr>
          <w:rFonts w:cs="Traditional Arabic" w:hint="cs"/>
          <w:sz w:val="36"/>
          <w:szCs w:val="36"/>
          <w:rtl/>
        </w:rPr>
        <w:t>الوجه</w:t>
      </w:r>
      <w:r w:rsidRPr="0004505A">
        <w:rPr>
          <w:rFonts w:cs="Traditional Arabic"/>
          <w:sz w:val="36"/>
          <w:szCs w:val="36"/>
          <w:rtl/>
        </w:rPr>
        <w:t xml:space="preserve"> </w:t>
      </w:r>
      <w:r w:rsidRPr="0004505A">
        <w:rPr>
          <w:rFonts w:cs="Traditional Arabic" w:hint="cs"/>
          <w:sz w:val="36"/>
          <w:szCs w:val="36"/>
          <w:rtl/>
        </w:rPr>
        <w:t>آيات</w:t>
      </w:r>
      <w:r w:rsidRPr="0004505A">
        <w:rPr>
          <w:rFonts w:cs="Traditional Arabic"/>
          <w:sz w:val="36"/>
          <w:szCs w:val="36"/>
          <w:rtl/>
        </w:rPr>
        <w:t xml:space="preserve"> </w:t>
      </w:r>
      <w:r w:rsidR="004A2EEC" w:rsidRPr="0004505A">
        <w:rPr>
          <w:rFonts w:cs="Traditional Arabic" w:hint="cs"/>
          <w:sz w:val="36"/>
          <w:szCs w:val="36"/>
          <w:rtl/>
        </w:rPr>
        <w:t>ك</w:t>
      </w:r>
      <w:r w:rsidRPr="0004505A">
        <w:rPr>
          <w:rFonts w:cs="Traditional Arabic" w:hint="cs"/>
          <w:sz w:val="36"/>
          <w:szCs w:val="36"/>
          <w:rtl/>
        </w:rPr>
        <w:t>قوله</w:t>
      </w:r>
      <w:r w:rsidRPr="0004505A">
        <w:rPr>
          <w:rFonts w:cs="Traditional Arabic"/>
          <w:sz w:val="36"/>
          <w:szCs w:val="36"/>
          <w:rtl/>
        </w:rPr>
        <w:t>:</w:t>
      </w:r>
      <w:r w:rsidR="000E5E0F" w:rsidRPr="0004505A">
        <w:rPr>
          <w:rFonts w:ascii="QCF_BSML" w:hAnsi="QCF_BSML" w:cs="QCF_BSML"/>
          <w:color w:val="000000"/>
          <w:sz w:val="36"/>
          <w:szCs w:val="36"/>
          <w:rtl/>
        </w:rPr>
        <w:t xml:space="preserve"> ﭽ</w:t>
      </w:r>
      <w:r w:rsidRPr="0004505A">
        <w:rPr>
          <w:rFonts w:cs="Traditional Arabic"/>
          <w:sz w:val="36"/>
          <w:szCs w:val="36"/>
          <w:rtl/>
        </w:rPr>
        <w:t xml:space="preserve"> </w:t>
      </w:r>
      <w:r w:rsidR="000E5E0F" w:rsidRPr="0004505A">
        <w:rPr>
          <w:rFonts w:ascii="QCF_P220" w:hAnsi="QCF_P220" w:cs="QCF_P220"/>
          <w:color w:val="0000A5"/>
          <w:sz w:val="36"/>
          <w:szCs w:val="36"/>
          <w:rtl/>
        </w:rPr>
        <w:t>ﮎ</w:t>
      </w:r>
      <w:r w:rsidR="000E5E0F" w:rsidRPr="0004505A">
        <w:rPr>
          <w:rFonts w:ascii="QCF_P220" w:hAnsi="QCF_P220" w:cs="QCF_P220"/>
          <w:color w:val="000000"/>
          <w:sz w:val="36"/>
          <w:szCs w:val="36"/>
          <w:rtl/>
        </w:rPr>
        <w:t xml:space="preserve">  ﮏ  ﮐ  ﮑ  ﮒ   ﮓ  ﮔ  ﮕ  ﮖ     </w:t>
      </w:r>
      <w:r w:rsidR="000E5E0F" w:rsidRPr="0004505A">
        <w:rPr>
          <w:rFonts w:ascii="QCF_BSML" w:hAnsi="QCF_BSML" w:cs="QCF_BSML"/>
          <w:color w:val="000000"/>
          <w:sz w:val="36"/>
          <w:szCs w:val="36"/>
          <w:rtl/>
        </w:rPr>
        <w:t>ﭼ</w:t>
      </w:r>
      <w:r w:rsidR="00D351FD" w:rsidRPr="00D351FD">
        <w:rPr>
          <w:rFonts w:ascii="Traditional Arabic" w:hAnsi="Traditional Arabic" w:cs="Traditional Arabic" w:hint="cs"/>
          <w:color w:val="000000"/>
          <w:sz w:val="36"/>
          <w:szCs w:val="36"/>
          <w:vertAlign w:val="superscript"/>
          <w:rtl/>
        </w:rPr>
        <w:t>(</w:t>
      </w:r>
      <w:r w:rsidR="000E5E0F" w:rsidRPr="00D351FD">
        <w:rPr>
          <w:rStyle w:val="a4"/>
          <w:rFonts w:ascii="Traditional Arabic" w:hAnsi="Traditional Arabic" w:cs="Traditional Arabic"/>
          <w:color w:val="000000"/>
          <w:sz w:val="36"/>
          <w:szCs w:val="36"/>
          <w:rtl/>
        </w:rPr>
        <w:footnoteReference w:id="349"/>
      </w:r>
      <w:r w:rsidR="00D351FD" w:rsidRPr="00D351FD">
        <w:rPr>
          <w:rFonts w:cs="Traditional Arabic" w:hint="cs"/>
          <w:sz w:val="36"/>
          <w:szCs w:val="36"/>
          <w:vertAlign w:val="superscript"/>
          <w:rtl/>
        </w:rPr>
        <w:t>)</w:t>
      </w:r>
      <w:r w:rsidRPr="0004505A">
        <w:rPr>
          <w:rFonts w:cs="Traditional Arabic"/>
          <w:sz w:val="36"/>
          <w:szCs w:val="36"/>
          <w:rtl/>
        </w:rPr>
        <w:t xml:space="preserve"> </w:t>
      </w:r>
      <w:r w:rsidRPr="0004505A">
        <w:rPr>
          <w:rFonts w:cs="Traditional Arabic" w:hint="cs"/>
          <w:sz w:val="36"/>
          <w:szCs w:val="36"/>
          <w:rtl/>
        </w:rPr>
        <w:t>ونحو</w:t>
      </w:r>
      <w:r w:rsidRPr="0004505A">
        <w:rPr>
          <w:rFonts w:cs="Traditional Arabic"/>
          <w:sz w:val="36"/>
          <w:szCs w:val="36"/>
          <w:rtl/>
        </w:rPr>
        <w:t xml:space="preserve"> </w:t>
      </w:r>
      <w:r w:rsidRPr="0004505A">
        <w:rPr>
          <w:rFonts w:cs="Traditional Arabic" w:hint="cs"/>
          <w:sz w:val="36"/>
          <w:szCs w:val="36"/>
          <w:rtl/>
        </w:rPr>
        <w:t>ذلك</w:t>
      </w:r>
      <w:r w:rsidRPr="0004505A">
        <w:rPr>
          <w:rFonts w:cs="Traditional Arabic"/>
          <w:sz w:val="36"/>
          <w:szCs w:val="36"/>
          <w:rtl/>
        </w:rPr>
        <w:t xml:space="preserve"> </w:t>
      </w:r>
      <w:r w:rsidRPr="0004505A">
        <w:rPr>
          <w:rFonts w:cs="Traditional Arabic" w:hint="cs"/>
          <w:sz w:val="36"/>
          <w:szCs w:val="36"/>
          <w:rtl/>
        </w:rPr>
        <w:t>من</w:t>
      </w:r>
      <w:r w:rsidRPr="0004505A">
        <w:rPr>
          <w:rFonts w:cs="Traditional Arabic"/>
          <w:sz w:val="36"/>
          <w:szCs w:val="36"/>
          <w:rtl/>
        </w:rPr>
        <w:t xml:space="preserve"> </w:t>
      </w:r>
      <w:r w:rsidRPr="0004505A">
        <w:rPr>
          <w:rFonts w:cs="Traditional Arabic" w:hint="cs"/>
          <w:sz w:val="36"/>
          <w:szCs w:val="36"/>
          <w:rtl/>
        </w:rPr>
        <w:t>الآيات</w:t>
      </w:r>
      <w:r w:rsidRPr="0004505A">
        <w:rPr>
          <w:rFonts w:cs="Traditional Arabic"/>
          <w:sz w:val="36"/>
          <w:szCs w:val="36"/>
          <w:rtl/>
        </w:rPr>
        <w:t>.</w:t>
      </w:r>
    </w:p>
    <w:p w:rsidR="00865C31" w:rsidRPr="0004505A" w:rsidRDefault="004153D1" w:rsidP="00D351FD">
      <w:pPr>
        <w:jc w:val="both"/>
        <w:rPr>
          <w:rFonts w:cs="Traditional Arabic"/>
          <w:sz w:val="36"/>
          <w:szCs w:val="36"/>
          <w:rtl/>
        </w:rPr>
      </w:pPr>
      <w:r w:rsidRPr="0004505A">
        <w:rPr>
          <w:rFonts w:cs="Traditional Arabic" w:hint="cs"/>
          <w:b/>
          <w:bCs/>
          <w:sz w:val="36"/>
          <w:szCs w:val="36"/>
          <w:rtl/>
        </w:rPr>
        <w:t xml:space="preserve">القول الثالث </w:t>
      </w:r>
      <w:r w:rsidRPr="0004505A">
        <w:rPr>
          <w:rFonts w:cs="Traditional Arabic"/>
          <w:b/>
          <w:bCs/>
          <w:sz w:val="36"/>
          <w:szCs w:val="36"/>
          <w:rtl/>
        </w:rPr>
        <w:t>:</w:t>
      </w:r>
      <w:r w:rsidRPr="0004505A">
        <w:rPr>
          <w:rFonts w:cs="Traditional Arabic"/>
          <w:sz w:val="36"/>
          <w:szCs w:val="36"/>
          <w:rtl/>
        </w:rPr>
        <w:t xml:space="preserve"> </w:t>
      </w:r>
      <w:r w:rsidRPr="0004505A">
        <w:rPr>
          <w:rFonts w:cs="Traditional Arabic" w:hint="cs"/>
          <w:sz w:val="36"/>
          <w:szCs w:val="36"/>
          <w:rtl/>
        </w:rPr>
        <w:t>أن</w:t>
      </w:r>
      <w:r w:rsidR="00017D2F" w:rsidRPr="0004505A">
        <w:rPr>
          <w:rFonts w:cs="Traditional Arabic" w:hint="cs"/>
          <w:sz w:val="36"/>
          <w:szCs w:val="36"/>
          <w:rtl/>
        </w:rPr>
        <w:t xml:space="preserve"> </w:t>
      </w:r>
      <w:r w:rsidRPr="0004505A">
        <w:rPr>
          <w:rFonts w:cs="Traditional Arabic" w:hint="cs"/>
          <w:sz w:val="36"/>
          <w:szCs w:val="36"/>
          <w:rtl/>
        </w:rPr>
        <w:t>المفسِّر لها هو</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w:t>
      </w:r>
      <w:r w:rsidR="009B0A75" w:rsidRPr="0004505A">
        <w:rPr>
          <w:rFonts w:ascii="QCF_BSML" w:hAnsi="QCF_BSML" w:cs="QCF_BSML"/>
          <w:color w:val="000000"/>
          <w:sz w:val="36"/>
          <w:szCs w:val="36"/>
          <w:rtl/>
        </w:rPr>
        <w:t xml:space="preserve">  ﭽ </w:t>
      </w:r>
      <w:r w:rsidR="009B0A75" w:rsidRPr="0004505A">
        <w:rPr>
          <w:rFonts w:ascii="QCF_P131" w:hAnsi="QCF_P131" w:cs="QCF_P131"/>
          <w:color w:val="000000"/>
          <w:sz w:val="36"/>
          <w:szCs w:val="36"/>
          <w:rtl/>
        </w:rPr>
        <w:t xml:space="preserve">  </w:t>
      </w:r>
      <w:r w:rsidR="009B0A75" w:rsidRPr="0004505A">
        <w:rPr>
          <w:rFonts w:ascii="QCF_P131" w:hAnsi="QCF_P131" w:cs="QCF_P131"/>
          <w:color w:val="0000A5"/>
          <w:sz w:val="36"/>
          <w:szCs w:val="36"/>
          <w:rtl/>
        </w:rPr>
        <w:t>ﭙ</w:t>
      </w:r>
      <w:r w:rsidR="009B0A75" w:rsidRPr="0004505A">
        <w:rPr>
          <w:rFonts w:ascii="QCF_P131" w:hAnsi="QCF_P131" w:cs="QCF_P131"/>
          <w:color w:val="000000"/>
          <w:sz w:val="36"/>
          <w:szCs w:val="36"/>
          <w:rtl/>
        </w:rPr>
        <w:t xml:space="preserve">  ﭚ  ﭛ  ﭜ  ﭝ  ﭞ  ﭟ</w:t>
      </w:r>
      <w:r w:rsidR="009B0A75" w:rsidRPr="0004505A">
        <w:rPr>
          <w:rFonts w:ascii="QCF_BSML" w:hAnsi="QCF_BSML" w:cs="QCF_BSML"/>
          <w:color w:val="000000"/>
          <w:sz w:val="36"/>
          <w:szCs w:val="36"/>
          <w:rtl/>
        </w:rPr>
        <w:t>ﭼ</w:t>
      </w:r>
      <w:r w:rsidR="00D351FD" w:rsidRPr="00D351FD">
        <w:rPr>
          <w:rFonts w:ascii="Traditional Arabic" w:hAnsi="Traditional Arabic" w:cs="Traditional Arabic" w:hint="cs"/>
          <w:color w:val="000000"/>
          <w:sz w:val="36"/>
          <w:szCs w:val="36"/>
          <w:vertAlign w:val="superscript"/>
          <w:rtl/>
        </w:rPr>
        <w:t>(</w:t>
      </w:r>
      <w:r w:rsidR="009B0A75" w:rsidRPr="00D351FD">
        <w:rPr>
          <w:rStyle w:val="a4"/>
          <w:rFonts w:ascii="Traditional Arabic" w:hAnsi="Traditional Arabic" w:cs="Traditional Arabic"/>
          <w:color w:val="000000"/>
          <w:sz w:val="36"/>
          <w:szCs w:val="36"/>
          <w:rtl/>
        </w:rPr>
        <w:footnoteReference w:id="350"/>
      </w:r>
      <w:r w:rsidR="00D351FD" w:rsidRPr="00D351FD">
        <w:rPr>
          <w:rFonts w:ascii="Traditional Arabic" w:hAnsi="Traditional Arabic" w:cs="Traditional Arabic" w:hint="cs"/>
          <w:color w:val="000000"/>
          <w:sz w:val="36"/>
          <w:szCs w:val="36"/>
          <w:vertAlign w:val="superscript"/>
          <w:rtl/>
        </w:rPr>
        <w:t>)</w:t>
      </w:r>
      <w:r w:rsidR="009B0A75" w:rsidRPr="00D351FD">
        <w:rPr>
          <w:rFonts w:ascii="Arial" w:hAnsi="Arial" w:cs="Arial"/>
          <w:color w:val="000000"/>
          <w:sz w:val="36"/>
          <w:szCs w:val="36"/>
          <w:vertAlign w:val="superscript"/>
          <w:rtl/>
        </w:rPr>
        <w:t xml:space="preserve"> </w:t>
      </w:r>
    </w:p>
    <w:p w:rsidR="004153D1" w:rsidRPr="0004505A" w:rsidRDefault="00865C31" w:rsidP="00D351FD">
      <w:pPr>
        <w:jc w:val="both"/>
        <w:rPr>
          <w:rFonts w:cs="Traditional Arabic"/>
          <w:sz w:val="36"/>
          <w:szCs w:val="36"/>
          <w:rtl/>
        </w:rPr>
      </w:pPr>
      <w:r w:rsidRPr="0004505A">
        <w:rPr>
          <w:rFonts w:cs="Traditional Arabic" w:hint="cs"/>
          <w:sz w:val="36"/>
          <w:szCs w:val="36"/>
          <w:rtl/>
        </w:rPr>
        <w:lastRenderedPageBreak/>
        <w:t xml:space="preserve">لأنه </w:t>
      </w:r>
      <w:r w:rsidRPr="0004505A">
        <w:rPr>
          <w:rFonts w:cs="Traditional Arabic"/>
          <w:sz w:val="36"/>
          <w:szCs w:val="36"/>
          <w:rtl/>
        </w:rPr>
        <w:t>نفذ علمه فيهم، أيُّهم المطيع من العاصي حيث خلقهم في زمان آدم. وتصديق ذلك حيث قال لنوح:</w:t>
      </w:r>
      <w:r w:rsidR="009B0A75" w:rsidRPr="0004505A">
        <w:rPr>
          <w:rFonts w:ascii="QCF_BSML" w:hAnsi="QCF_BSML" w:cs="QCF_BSML"/>
          <w:color w:val="000000"/>
          <w:sz w:val="36"/>
          <w:szCs w:val="36"/>
          <w:rtl/>
        </w:rPr>
        <w:t xml:space="preserve">  ﭽ </w:t>
      </w:r>
      <w:r w:rsidR="009B0A75" w:rsidRPr="0004505A">
        <w:rPr>
          <w:rFonts w:ascii="QCF_P227" w:hAnsi="QCF_P227" w:cs="QCF_P227"/>
          <w:color w:val="000000"/>
          <w:sz w:val="36"/>
          <w:szCs w:val="36"/>
          <w:rtl/>
        </w:rPr>
        <w:t xml:space="preserve">    ﮃ  ﮄ    ﮅ  ﮆ  ﮇ  ﮈ  ﮉ  ﮊ  ﮋ</w:t>
      </w:r>
      <w:r w:rsidR="009B0A75" w:rsidRPr="0004505A">
        <w:rPr>
          <w:rFonts w:ascii="QCF_P227" w:hAnsi="QCF_P227" w:cs="QCF_P227"/>
          <w:color w:val="0000A5"/>
          <w:sz w:val="36"/>
          <w:szCs w:val="36"/>
          <w:rtl/>
        </w:rPr>
        <w:t>ﮌ</w:t>
      </w:r>
      <w:r w:rsidR="009B0A75" w:rsidRPr="0004505A">
        <w:rPr>
          <w:rFonts w:ascii="QCF_P227" w:hAnsi="QCF_P227" w:cs="QCF_P227"/>
          <w:color w:val="000000"/>
          <w:sz w:val="36"/>
          <w:szCs w:val="36"/>
          <w:rtl/>
        </w:rPr>
        <w:t xml:space="preserve">   ﮍ  ﮎ  ﮏ     ﮐ  ﮑ  ﮒ  ﮓ    </w:t>
      </w:r>
      <w:r w:rsidR="009B0A75" w:rsidRPr="0004505A">
        <w:rPr>
          <w:rFonts w:ascii="QCF_BSML" w:hAnsi="QCF_BSML" w:cs="QCF_BSML"/>
          <w:color w:val="000000"/>
          <w:sz w:val="36"/>
          <w:szCs w:val="36"/>
          <w:rtl/>
        </w:rPr>
        <w:t>ﭼ</w:t>
      </w:r>
      <w:r w:rsidR="00D351FD" w:rsidRPr="00D351FD">
        <w:rPr>
          <w:rFonts w:ascii="Traditional Arabic" w:hAnsi="Traditional Arabic" w:cs="Traditional Arabic"/>
          <w:color w:val="000000"/>
          <w:sz w:val="36"/>
          <w:szCs w:val="36"/>
          <w:vertAlign w:val="superscript"/>
          <w:rtl/>
        </w:rPr>
        <w:t>(</w:t>
      </w:r>
      <w:r w:rsidR="009B0A75" w:rsidRPr="00D351FD">
        <w:rPr>
          <w:rStyle w:val="a4"/>
          <w:rFonts w:ascii="Traditional Arabic" w:hAnsi="Traditional Arabic" w:cs="Traditional Arabic"/>
          <w:color w:val="000000"/>
          <w:sz w:val="36"/>
          <w:szCs w:val="36"/>
          <w:rtl/>
        </w:rPr>
        <w:footnoteReference w:id="351"/>
      </w:r>
      <w:r w:rsidR="00D351FD" w:rsidRPr="00D351FD">
        <w:rPr>
          <w:rFonts w:ascii="Traditional Arabic" w:hAnsi="Traditional Arabic" w:cs="Traditional Arabic"/>
          <w:color w:val="000000"/>
          <w:sz w:val="36"/>
          <w:szCs w:val="36"/>
          <w:vertAlign w:val="superscript"/>
          <w:rtl/>
        </w:rPr>
        <w:t>)</w:t>
      </w:r>
      <w:r w:rsidRPr="0004505A">
        <w:rPr>
          <w:rFonts w:cs="Traditional Arabic"/>
          <w:sz w:val="36"/>
          <w:szCs w:val="36"/>
          <w:rtl/>
        </w:rPr>
        <w:t xml:space="preserve"> وقال في ذلك:</w:t>
      </w:r>
      <w:r w:rsidR="009B0A75" w:rsidRPr="0004505A">
        <w:rPr>
          <w:rFonts w:ascii="QCF_BSML" w:hAnsi="QCF_BSML" w:cs="QCF_BSML"/>
          <w:color w:val="000000"/>
          <w:sz w:val="36"/>
          <w:szCs w:val="36"/>
          <w:rtl/>
        </w:rPr>
        <w:t xml:space="preserve">  ﭽ </w:t>
      </w:r>
      <w:r w:rsidR="009B0A75" w:rsidRPr="0004505A">
        <w:rPr>
          <w:rFonts w:ascii="QCF_P131" w:hAnsi="QCF_P131" w:cs="QCF_P131"/>
          <w:color w:val="0000A5"/>
          <w:sz w:val="36"/>
          <w:szCs w:val="36"/>
          <w:rtl/>
        </w:rPr>
        <w:t>ﭙ</w:t>
      </w:r>
      <w:r w:rsidR="009B0A75" w:rsidRPr="0004505A">
        <w:rPr>
          <w:rFonts w:ascii="QCF_P131" w:hAnsi="QCF_P131" w:cs="QCF_P131"/>
          <w:color w:val="000000"/>
          <w:sz w:val="36"/>
          <w:szCs w:val="36"/>
          <w:rtl/>
        </w:rPr>
        <w:t xml:space="preserve">  ﭚ  ﭛ  ﭜ  ﭝ  ﭞ  ﭟ    ﭠ  ﭡ   </w:t>
      </w:r>
      <w:r w:rsidR="009B0A75" w:rsidRPr="0004505A">
        <w:rPr>
          <w:rFonts w:ascii="QCF_BSML" w:hAnsi="QCF_BSML" w:cs="QCF_BSML"/>
          <w:color w:val="000000"/>
          <w:sz w:val="36"/>
          <w:szCs w:val="36"/>
          <w:rtl/>
        </w:rPr>
        <w:t>ﭼ</w:t>
      </w:r>
      <w:r w:rsidR="00D351FD" w:rsidRPr="00D351FD">
        <w:rPr>
          <w:rFonts w:ascii="Traditional Arabic" w:hAnsi="Traditional Arabic" w:cs="Traditional Arabic"/>
          <w:color w:val="000000"/>
          <w:sz w:val="36"/>
          <w:szCs w:val="36"/>
          <w:vertAlign w:val="superscript"/>
          <w:rtl/>
        </w:rPr>
        <w:t>(</w:t>
      </w:r>
      <w:r w:rsidR="009B0A75" w:rsidRPr="00D351FD">
        <w:rPr>
          <w:rStyle w:val="a4"/>
          <w:rFonts w:ascii="Traditional Arabic" w:hAnsi="Traditional Arabic" w:cs="Traditional Arabic"/>
          <w:color w:val="000000"/>
          <w:sz w:val="36"/>
          <w:szCs w:val="36"/>
          <w:rtl/>
        </w:rPr>
        <w:footnoteReference w:id="352"/>
      </w:r>
      <w:r w:rsidR="00D351FD" w:rsidRPr="00D351FD">
        <w:rPr>
          <w:rFonts w:ascii="Traditional Arabic" w:hAnsi="Traditional Arabic" w:cs="Traditional Arabic"/>
          <w:color w:val="000000"/>
          <w:sz w:val="36"/>
          <w:szCs w:val="36"/>
          <w:vertAlign w:val="superscript"/>
          <w:rtl/>
        </w:rPr>
        <w:t>)</w:t>
      </w:r>
      <w:r w:rsidR="00017D2F" w:rsidRPr="0004505A">
        <w:rPr>
          <w:rFonts w:cs="Traditional Arabic" w:hint="cs"/>
          <w:sz w:val="36"/>
          <w:szCs w:val="36"/>
          <w:rtl/>
        </w:rPr>
        <w:t>و</w:t>
      </w:r>
      <w:r w:rsidR="004153D1" w:rsidRPr="0004505A">
        <w:rPr>
          <w:rFonts w:cs="Traditional Arabic" w:hint="cs"/>
          <w:sz w:val="36"/>
          <w:szCs w:val="36"/>
          <w:rtl/>
        </w:rPr>
        <w:t>معنى</w:t>
      </w:r>
      <w:r w:rsidR="004153D1" w:rsidRPr="0004505A">
        <w:rPr>
          <w:rFonts w:cs="Traditional Arabic"/>
          <w:sz w:val="36"/>
          <w:szCs w:val="36"/>
          <w:rtl/>
        </w:rPr>
        <w:t xml:space="preserve"> </w:t>
      </w:r>
      <w:r w:rsidR="004153D1" w:rsidRPr="0004505A">
        <w:rPr>
          <w:rFonts w:cs="Traditional Arabic" w:hint="cs"/>
          <w:sz w:val="36"/>
          <w:szCs w:val="36"/>
          <w:rtl/>
        </w:rPr>
        <w:t>الآية</w:t>
      </w:r>
      <w:r w:rsidR="004153D1" w:rsidRPr="0004505A">
        <w:rPr>
          <w:rFonts w:cs="Traditional Arabic"/>
          <w:sz w:val="36"/>
          <w:szCs w:val="36"/>
          <w:rtl/>
        </w:rPr>
        <w:t xml:space="preserve"> </w:t>
      </w:r>
      <w:r w:rsidR="004153D1" w:rsidRPr="0004505A">
        <w:rPr>
          <w:rFonts w:cs="Traditional Arabic" w:hint="cs"/>
          <w:sz w:val="36"/>
          <w:szCs w:val="36"/>
          <w:rtl/>
        </w:rPr>
        <w:t>أنهم</w:t>
      </w:r>
      <w:r w:rsidR="004153D1" w:rsidRPr="0004505A">
        <w:rPr>
          <w:rFonts w:cs="Traditional Arabic"/>
          <w:sz w:val="36"/>
          <w:szCs w:val="36"/>
          <w:rtl/>
        </w:rPr>
        <w:t xml:space="preserve"> </w:t>
      </w:r>
      <w:r w:rsidR="004153D1" w:rsidRPr="0004505A">
        <w:rPr>
          <w:rFonts w:cs="Traditional Arabic" w:hint="cs"/>
          <w:sz w:val="36"/>
          <w:szCs w:val="36"/>
          <w:rtl/>
        </w:rPr>
        <w:t>لو</w:t>
      </w:r>
      <w:r w:rsidR="004153D1" w:rsidRPr="0004505A">
        <w:rPr>
          <w:rFonts w:cs="Traditional Arabic"/>
          <w:sz w:val="36"/>
          <w:szCs w:val="36"/>
          <w:rtl/>
        </w:rPr>
        <w:t xml:space="preserve"> </w:t>
      </w:r>
      <w:r w:rsidR="004153D1" w:rsidRPr="0004505A">
        <w:rPr>
          <w:rFonts w:cs="Traditional Arabic" w:hint="cs"/>
          <w:sz w:val="36"/>
          <w:szCs w:val="36"/>
          <w:rtl/>
        </w:rPr>
        <w:t>ردوا</w:t>
      </w:r>
      <w:r w:rsidR="004153D1" w:rsidRPr="0004505A">
        <w:rPr>
          <w:rFonts w:cs="Traditional Arabic"/>
          <w:sz w:val="36"/>
          <w:szCs w:val="36"/>
          <w:rtl/>
        </w:rPr>
        <w:t xml:space="preserve"> </w:t>
      </w:r>
      <w:r w:rsidR="004153D1" w:rsidRPr="0004505A">
        <w:rPr>
          <w:rFonts w:cs="Traditional Arabic" w:hint="cs"/>
          <w:sz w:val="36"/>
          <w:szCs w:val="36"/>
          <w:rtl/>
        </w:rPr>
        <w:t>إلى</w:t>
      </w:r>
      <w:r w:rsidR="004153D1" w:rsidRPr="0004505A">
        <w:rPr>
          <w:rFonts w:cs="Traditional Arabic"/>
          <w:sz w:val="36"/>
          <w:szCs w:val="36"/>
          <w:rtl/>
        </w:rPr>
        <w:t xml:space="preserve"> </w:t>
      </w:r>
      <w:r w:rsidR="004153D1" w:rsidRPr="0004505A">
        <w:rPr>
          <w:rFonts w:cs="Traditional Arabic" w:hint="cs"/>
          <w:sz w:val="36"/>
          <w:szCs w:val="36"/>
          <w:rtl/>
        </w:rPr>
        <w:t>الدنيا</w:t>
      </w:r>
      <w:r w:rsidR="004153D1" w:rsidRPr="0004505A">
        <w:rPr>
          <w:rFonts w:cs="Traditional Arabic"/>
          <w:sz w:val="36"/>
          <w:szCs w:val="36"/>
          <w:rtl/>
        </w:rPr>
        <w:t xml:space="preserve"> </w:t>
      </w:r>
      <w:r w:rsidR="004153D1" w:rsidRPr="0004505A">
        <w:rPr>
          <w:rFonts w:cs="Traditional Arabic" w:hint="cs"/>
          <w:sz w:val="36"/>
          <w:szCs w:val="36"/>
          <w:rtl/>
        </w:rPr>
        <w:t>مرة</w:t>
      </w:r>
      <w:r w:rsidR="004153D1" w:rsidRPr="0004505A">
        <w:rPr>
          <w:rFonts w:cs="Traditional Arabic"/>
          <w:sz w:val="36"/>
          <w:szCs w:val="36"/>
          <w:rtl/>
        </w:rPr>
        <w:t xml:space="preserve"> </w:t>
      </w:r>
      <w:r w:rsidR="004153D1" w:rsidRPr="0004505A">
        <w:rPr>
          <w:rFonts w:cs="Traditional Arabic" w:hint="cs"/>
          <w:sz w:val="36"/>
          <w:szCs w:val="36"/>
          <w:rtl/>
        </w:rPr>
        <w:t>لكفروا</w:t>
      </w:r>
      <w:r w:rsidR="004153D1" w:rsidRPr="0004505A">
        <w:rPr>
          <w:rFonts w:cs="Traditional Arabic"/>
          <w:sz w:val="36"/>
          <w:szCs w:val="36"/>
          <w:rtl/>
        </w:rPr>
        <w:t xml:space="preserve"> </w:t>
      </w:r>
      <w:r w:rsidR="004153D1" w:rsidRPr="0004505A">
        <w:rPr>
          <w:rFonts w:cs="Traditional Arabic" w:hint="cs"/>
          <w:sz w:val="36"/>
          <w:szCs w:val="36"/>
          <w:rtl/>
        </w:rPr>
        <w:t>أيضاً،</w:t>
      </w:r>
      <w:r w:rsidR="004153D1" w:rsidRPr="0004505A">
        <w:rPr>
          <w:rFonts w:cs="Traditional Arabic"/>
          <w:sz w:val="36"/>
          <w:szCs w:val="36"/>
          <w:rtl/>
        </w:rPr>
        <w:t xml:space="preserve"> </w:t>
      </w:r>
      <w:r w:rsidR="004153D1" w:rsidRPr="0004505A">
        <w:rPr>
          <w:rFonts w:cs="Traditional Arabic" w:hint="cs"/>
          <w:sz w:val="36"/>
          <w:szCs w:val="36"/>
          <w:rtl/>
        </w:rPr>
        <w:t>فما</w:t>
      </w:r>
      <w:r w:rsidR="004153D1" w:rsidRPr="0004505A">
        <w:rPr>
          <w:rFonts w:cs="Traditional Arabic"/>
          <w:sz w:val="36"/>
          <w:szCs w:val="36"/>
          <w:rtl/>
        </w:rPr>
        <w:t xml:space="preserve"> </w:t>
      </w:r>
      <w:r w:rsidR="004153D1" w:rsidRPr="0004505A">
        <w:rPr>
          <w:rFonts w:cs="Traditional Arabic" w:hint="cs"/>
          <w:sz w:val="36"/>
          <w:szCs w:val="36"/>
          <w:rtl/>
        </w:rPr>
        <w:t>كان</w:t>
      </w:r>
      <w:r w:rsidR="004153D1" w:rsidRPr="0004505A">
        <w:rPr>
          <w:rFonts w:cs="Traditional Arabic"/>
          <w:sz w:val="36"/>
          <w:szCs w:val="36"/>
          <w:rtl/>
        </w:rPr>
        <w:t xml:space="preserve"> </w:t>
      </w:r>
      <w:r w:rsidR="004153D1" w:rsidRPr="0004505A">
        <w:rPr>
          <w:rFonts w:cs="Traditional Arabic" w:hint="cs"/>
          <w:sz w:val="36"/>
          <w:szCs w:val="36"/>
          <w:rtl/>
        </w:rPr>
        <w:t>ليؤمنوا</w:t>
      </w:r>
      <w:r w:rsidR="004153D1" w:rsidRPr="0004505A">
        <w:rPr>
          <w:rFonts w:cs="Traditional Arabic"/>
          <w:sz w:val="36"/>
          <w:szCs w:val="36"/>
          <w:rtl/>
        </w:rPr>
        <w:t xml:space="preserve"> </w:t>
      </w:r>
      <w:r w:rsidR="004153D1" w:rsidRPr="0004505A">
        <w:rPr>
          <w:rFonts w:cs="Traditional Arabic" w:hint="cs"/>
          <w:sz w:val="36"/>
          <w:szCs w:val="36"/>
          <w:rtl/>
        </w:rPr>
        <w:t>في</w:t>
      </w:r>
      <w:r w:rsidR="004153D1" w:rsidRPr="0004505A">
        <w:rPr>
          <w:rFonts w:cs="Traditional Arabic"/>
          <w:sz w:val="36"/>
          <w:szCs w:val="36"/>
          <w:rtl/>
        </w:rPr>
        <w:t xml:space="preserve"> </w:t>
      </w:r>
      <w:r w:rsidR="004153D1" w:rsidRPr="0004505A">
        <w:rPr>
          <w:rFonts w:cs="Traditional Arabic" w:hint="cs"/>
          <w:sz w:val="36"/>
          <w:szCs w:val="36"/>
          <w:rtl/>
        </w:rPr>
        <w:t>الرد</w:t>
      </w:r>
      <w:r w:rsidR="004153D1" w:rsidRPr="0004505A">
        <w:rPr>
          <w:rFonts w:cs="Traditional Arabic"/>
          <w:sz w:val="36"/>
          <w:szCs w:val="36"/>
          <w:rtl/>
        </w:rPr>
        <w:t xml:space="preserve"> </w:t>
      </w:r>
      <w:r w:rsidR="004153D1" w:rsidRPr="0004505A">
        <w:rPr>
          <w:rFonts w:cs="Traditional Arabic" w:hint="cs"/>
          <w:sz w:val="36"/>
          <w:szCs w:val="36"/>
          <w:rtl/>
        </w:rPr>
        <w:t>إلى</w:t>
      </w:r>
      <w:r w:rsidR="004153D1" w:rsidRPr="0004505A">
        <w:rPr>
          <w:rFonts w:cs="Traditional Arabic"/>
          <w:sz w:val="36"/>
          <w:szCs w:val="36"/>
          <w:rtl/>
        </w:rPr>
        <w:t xml:space="preserve"> </w:t>
      </w:r>
      <w:r w:rsidR="004153D1" w:rsidRPr="0004505A">
        <w:rPr>
          <w:rFonts w:cs="Traditional Arabic" w:hint="cs"/>
          <w:sz w:val="36"/>
          <w:szCs w:val="36"/>
          <w:rtl/>
        </w:rPr>
        <w:t>الدنيا</w:t>
      </w:r>
      <w:r w:rsidR="004153D1" w:rsidRPr="0004505A">
        <w:rPr>
          <w:rFonts w:cs="Traditional Arabic"/>
          <w:sz w:val="36"/>
          <w:szCs w:val="36"/>
          <w:rtl/>
        </w:rPr>
        <w:t xml:space="preserve"> </w:t>
      </w:r>
      <w:r w:rsidR="004153D1" w:rsidRPr="0004505A">
        <w:rPr>
          <w:rFonts w:cs="Traditional Arabic" w:hint="cs"/>
          <w:sz w:val="36"/>
          <w:szCs w:val="36"/>
          <w:rtl/>
        </w:rPr>
        <w:t>بما</w:t>
      </w:r>
      <w:r w:rsidR="004153D1" w:rsidRPr="0004505A">
        <w:rPr>
          <w:rFonts w:cs="Traditional Arabic"/>
          <w:sz w:val="36"/>
          <w:szCs w:val="36"/>
          <w:rtl/>
        </w:rPr>
        <w:t xml:space="preserve"> </w:t>
      </w:r>
      <w:r w:rsidR="004153D1" w:rsidRPr="0004505A">
        <w:rPr>
          <w:rFonts w:cs="Traditional Arabic" w:hint="cs"/>
          <w:sz w:val="36"/>
          <w:szCs w:val="36"/>
          <w:rtl/>
        </w:rPr>
        <w:t>كذبوا</w:t>
      </w:r>
      <w:r w:rsidR="004153D1" w:rsidRPr="0004505A">
        <w:rPr>
          <w:rFonts w:cs="Traditional Arabic"/>
          <w:sz w:val="36"/>
          <w:szCs w:val="36"/>
          <w:rtl/>
        </w:rPr>
        <w:t xml:space="preserve"> </w:t>
      </w:r>
      <w:r w:rsidR="004153D1" w:rsidRPr="0004505A">
        <w:rPr>
          <w:rFonts w:cs="Traditional Arabic" w:hint="cs"/>
          <w:sz w:val="36"/>
          <w:szCs w:val="36"/>
          <w:rtl/>
        </w:rPr>
        <w:t>به</w:t>
      </w:r>
      <w:r w:rsidR="004153D1" w:rsidRPr="0004505A">
        <w:rPr>
          <w:rFonts w:cs="Traditional Arabic"/>
          <w:sz w:val="36"/>
          <w:szCs w:val="36"/>
          <w:rtl/>
        </w:rPr>
        <w:t xml:space="preserve"> </w:t>
      </w:r>
      <w:r w:rsidR="004153D1" w:rsidRPr="0004505A">
        <w:rPr>
          <w:rFonts w:cs="Traditional Arabic" w:hint="cs"/>
          <w:sz w:val="36"/>
          <w:szCs w:val="36"/>
          <w:rtl/>
        </w:rPr>
        <w:t>من</w:t>
      </w:r>
      <w:r w:rsidR="004153D1" w:rsidRPr="0004505A">
        <w:rPr>
          <w:rFonts w:cs="Traditional Arabic"/>
          <w:sz w:val="36"/>
          <w:szCs w:val="36"/>
          <w:rtl/>
        </w:rPr>
        <w:t xml:space="preserve"> </w:t>
      </w:r>
      <w:r w:rsidR="004153D1" w:rsidRPr="0004505A">
        <w:rPr>
          <w:rFonts w:cs="Traditional Arabic" w:hint="cs"/>
          <w:sz w:val="36"/>
          <w:szCs w:val="36"/>
          <w:rtl/>
        </w:rPr>
        <w:t>قبل،</w:t>
      </w:r>
      <w:r w:rsidR="004153D1" w:rsidRPr="0004505A">
        <w:rPr>
          <w:rFonts w:cs="Traditional Arabic"/>
          <w:sz w:val="36"/>
          <w:szCs w:val="36"/>
          <w:rtl/>
        </w:rPr>
        <w:t xml:space="preserve"> </w:t>
      </w:r>
      <w:r w:rsidR="004153D1" w:rsidRPr="0004505A">
        <w:rPr>
          <w:rFonts w:cs="Traditional Arabic" w:hint="cs"/>
          <w:sz w:val="36"/>
          <w:szCs w:val="36"/>
          <w:rtl/>
        </w:rPr>
        <w:t>أي</w:t>
      </w:r>
      <w:r w:rsidR="004153D1" w:rsidRPr="0004505A">
        <w:rPr>
          <w:rFonts w:cs="Traditional Arabic"/>
          <w:sz w:val="36"/>
          <w:szCs w:val="36"/>
          <w:rtl/>
        </w:rPr>
        <w:t xml:space="preserve">: </w:t>
      </w:r>
      <w:r w:rsidR="004153D1" w:rsidRPr="0004505A">
        <w:rPr>
          <w:rFonts w:cs="Traditional Arabic" w:hint="cs"/>
          <w:sz w:val="36"/>
          <w:szCs w:val="36"/>
          <w:rtl/>
        </w:rPr>
        <w:t>في</w:t>
      </w:r>
      <w:r w:rsidR="004153D1" w:rsidRPr="0004505A">
        <w:rPr>
          <w:rFonts w:cs="Traditional Arabic"/>
          <w:sz w:val="36"/>
          <w:szCs w:val="36"/>
          <w:rtl/>
        </w:rPr>
        <w:t xml:space="preserve"> </w:t>
      </w:r>
      <w:r w:rsidR="004153D1" w:rsidRPr="0004505A">
        <w:rPr>
          <w:rFonts w:cs="Traditional Arabic" w:hint="cs"/>
          <w:sz w:val="36"/>
          <w:szCs w:val="36"/>
          <w:rtl/>
        </w:rPr>
        <w:t>المرة</w:t>
      </w:r>
      <w:r w:rsidR="004153D1" w:rsidRPr="0004505A">
        <w:rPr>
          <w:rFonts w:cs="Traditional Arabic"/>
          <w:sz w:val="36"/>
          <w:szCs w:val="36"/>
          <w:rtl/>
        </w:rPr>
        <w:t xml:space="preserve"> </w:t>
      </w:r>
      <w:r w:rsidR="004153D1" w:rsidRPr="0004505A">
        <w:rPr>
          <w:rFonts w:cs="Traditional Arabic" w:hint="cs"/>
          <w:sz w:val="36"/>
          <w:szCs w:val="36"/>
          <w:rtl/>
        </w:rPr>
        <w:t>الأولى،</w:t>
      </w:r>
      <w:r w:rsidR="004153D1" w:rsidRPr="0004505A">
        <w:rPr>
          <w:rFonts w:cs="Traditional Arabic"/>
          <w:sz w:val="36"/>
          <w:szCs w:val="36"/>
          <w:rtl/>
        </w:rPr>
        <w:t xml:space="preserve"> </w:t>
      </w:r>
      <w:r w:rsidR="004153D1" w:rsidRPr="0004505A">
        <w:rPr>
          <w:rFonts w:cs="Traditional Arabic" w:hint="cs"/>
          <w:sz w:val="36"/>
          <w:szCs w:val="36"/>
          <w:rtl/>
        </w:rPr>
        <w:t>ويروى</w:t>
      </w:r>
      <w:r w:rsidR="004153D1" w:rsidRPr="0004505A">
        <w:rPr>
          <w:rFonts w:cs="Traditional Arabic"/>
          <w:sz w:val="36"/>
          <w:szCs w:val="36"/>
          <w:rtl/>
        </w:rPr>
        <w:t xml:space="preserve"> </w:t>
      </w:r>
      <w:r w:rsidR="004153D1" w:rsidRPr="0004505A">
        <w:rPr>
          <w:rFonts w:cs="Traditional Arabic" w:hint="cs"/>
          <w:sz w:val="36"/>
          <w:szCs w:val="36"/>
          <w:rtl/>
        </w:rPr>
        <w:t>هذا</w:t>
      </w:r>
      <w:r w:rsidR="004153D1" w:rsidRPr="0004505A">
        <w:rPr>
          <w:rFonts w:cs="Traditional Arabic"/>
          <w:sz w:val="36"/>
          <w:szCs w:val="36"/>
          <w:rtl/>
        </w:rPr>
        <w:t xml:space="preserve"> </w:t>
      </w:r>
      <w:r w:rsidR="004153D1" w:rsidRPr="0004505A">
        <w:rPr>
          <w:rFonts w:cs="Traditional Arabic" w:hint="cs"/>
          <w:sz w:val="36"/>
          <w:szCs w:val="36"/>
          <w:rtl/>
        </w:rPr>
        <w:t>عن</w:t>
      </w:r>
      <w:r w:rsidR="004153D1" w:rsidRPr="0004505A">
        <w:rPr>
          <w:rFonts w:cs="Traditional Arabic"/>
          <w:sz w:val="36"/>
          <w:szCs w:val="36"/>
          <w:rtl/>
        </w:rPr>
        <w:t xml:space="preserve"> </w:t>
      </w:r>
      <w:r w:rsidR="004153D1" w:rsidRPr="0004505A">
        <w:rPr>
          <w:rFonts w:cs="Traditional Arabic" w:hint="cs"/>
          <w:sz w:val="36"/>
          <w:szCs w:val="36"/>
          <w:rtl/>
        </w:rPr>
        <w:t>مجاهد</w:t>
      </w:r>
      <w:r w:rsidR="00D351FD" w:rsidRPr="00D351FD">
        <w:rPr>
          <w:rFonts w:ascii="Traditional Arabic" w:hAnsi="Traditional Arabic" w:cs="Traditional Arabic"/>
          <w:sz w:val="36"/>
          <w:szCs w:val="36"/>
          <w:vertAlign w:val="superscript"/>
          <w:rtl/>
        </w:rPr>
        <w:t>(</w:t>
      </w:r>
      <w:r w:rsidR="00C02D75" w:rsidRPr="00D351FD">
        <w:rPr>
          <w:rStyle w:val="a4"/>
          <w:rFonts w:ascii="Traditional Arabic" w:hAnsi="Traditional Arabic" w:cs="Traditional Arabic"/>
          <w:sz w:val="36"/>
          <w:szCs w:val="36"/>
          <w:rtl/>
        </w:rPr>
        <w:footnoteReference w:id="353"/>
      </w:r>
      <w:r w:rsidR="00D351FD" w:rsidRPr="00D351FD">
        <w:rPr>
          <w:rFonts w:ascii="Traditional Arabic" w:hAnsi="Traditional Arabic" w:cs="Traditional Arabic"/>
          <w:sz w:val="36"/>
          <w:szCs w:val="36"/>
          <w:vertAlign w:val="superscript"/>
          <w:rtl/>
        </w:rPr>
        <w:t>)</w:t>
      </w:r>
      <w:r w:rsidR="00C02D75" w:rsidRPr="0004505A">
        <w:rPr>
          <w:rFonts w:cs="Traditional Arabic" w:hint="cs"/>
          <w:sz w:val="36"/>
          <w:szCs w:val="36"/>
          <w:rtl/>
        </w:rPr>
        <w:t>والربيع بن أنس</w:t>
      </w:r>
      <w:r w:rsidR="00D351FD" w:rsidRPr="00D351FD">
        <w:rPr>
          <w:rFonts w:ascii="Traditional Arabic" w:hAnsi="Traditional Arabic" w:cs="Traditional Arabic"/>
          <w:sz w:val="36"/>
          <w:szCs w:val="36"/>
          <w:vertAlign w:val="superscript"/>
          <w:rtl/>
        </w:rPr>
        <w:t>(</w:t>
      </w:r>
      <w:r w:rsidR="00C02D75" w:rsidRPr="00D351FD">
        <w:rPr>
          <w:rStyle w:val="a4"/>
          <w:rFonts w:ascii="Traditional Arabic" w:hAnsi="Traditional Arabic" w:cs="Traditional Arabic"/>
          <w:sz w:val="36"/>
          <w:szCs w:val="36"/>
          <w:rtl/>
        </w:rPr>
        <w:footnoteReference w:id="354"/>
      </w:r>
      <w:r w:rsidR="00D351FD" w:rsidRPr="00D351FD">
        <w:rPr>
          <w:rFonts w:ascii="Traditional Arabic" w:hAnsi="Traditional Arabic" w:cs="Traditional Arabic"/>
          <w:sz w:val="36"/>
          <w:szCs w:val="36"/>
          <w:vertAlign w:val="superscript"/>
          <w:rtl/>
        </w:rPr>
        <w:t>)</w:t>
      </w:r>
      <w:r w:rsidR="004153D1" w:rsidRPr="0004505A">
        <w:rPr>
          <w:rFonts w:cs="Traditional Arabic"/>
          <w:sz w:val="36"/>
          <w:szCs w:val="36"/>
          <w:rtl/>
        </w:rPr>
        <w:t xml:space="preserve">. </w:t>
      </w:r>
    </w:p>
    <w:p w:rsidR="00017D2F" w:rsidRPr="0004505A" w:rsidRDefault="00017D2F" w:rsidP="00017D2F">
      <w:pPr>
        <w:rPr>
          <w:rFonts w:cs="Traditional Arabic"/>
          <w:b/>
          <w:bCs/>
          <w:sz w:val="36"/>
          <w:szCs w:val="36"/>
          <w:rtl/>
        </w:rPr>
      </w:pPr>
      <w:r w:rsidRPr="0004505A">
        <w:rPr>
          <w:rFonts w:cs="Traditional Arabic" w:hint="cs"/>
          <w:b/>
          <w:bCs/>
          <w:sz w:val="36"/>
          <w:szCs w:val="36"/>
          <w:rtl/>
        </w:rPr>
        <w:t xml:space="preserve">الدراسة </w:t>
      </w:r>
    </w:p>
    <w:p w:rsidR="004153D1" w:rsidRPr="0004505A" w:rsidRDefault="00D351FD" w:rsidP="00D351FD">
      <w:pPr>
        <w:rPr>
          <w:rFonts w:cs="Traditional Arabic"/>
          <w:sz w:val="36"/>
          <w:szCs w:val="36"/>
          <w:rtl/>
        </w:rPr>
      </w:pPr>
      <w:r>
        <w:rPr>
          <w:rFonts w:cs="Traditional Arabic" w:hint="cs"/>
          <w:sz w:val="36"/>
          <w:szCs w:val="36"/>
          <w:rtl/>
        </w:rPr>
        <w:t xml:space="preserve">     </w:t>
      </w:r>
      <w:r w:rsidR="0092397F" w:rsidRPr="0004505A">
        <w:rPr>
          <w:rFonts w:cs="Traditional Arabic" w:hint="cs"/>
          <w:sz w:val="36"/>
          <w:szCs w:val="36"/>
          <w:rtl/>
        </w:rPr>
        <w:t xml:space="preserve">الذي يترجح عندي هو القول الأول </w:t>
      </w:r>
      <w:r w:rsidR="00435033" w:rsidRPr="0004505A">
        <w:rPr>
          <w:rFonts w:cs="Traditional Arabic"/>
          <w:sz w:val="36"/>
          <w:szCs w:val="36"/>
          <w:rtl/>
        </w:rPr>
        <w:t>:</w:t>
      </w:r>
      <w:r w:rsidR="00435033" w:rsidRPr="0004505A">
        <w:rPr>
          <w:rFonts w:cs="Traditional Arabic" w:hint="cs"/>
          <w:sz w:val="36"/>
          <w:szCs w:val="36"/>
          <w:rtl/>
        </w:rPr>
        <w:t>والمعنى</w:t>
      </w:r>
      <w:r w:rsidR="00435033" w:rsidRPr="0004505A">
        <w:rPr>
          <w:rFonts w:cs="Traditional Arabic"/>
          <w:sz w:val="36"/>
          <w:szCs w:val="36"/>
          <w:rtl/>
        </w:rPr>
        <w:t xml:space="preserve"> </w:t>
      </w:r>
      <w:r w:rsidR="00435033" w:rsidRPr="0004505A">
        <w:rPr>
          <w:rFonts w:cs="Traditional Arabic" w:hint="cs"/>
          <w:sz w:val="36"/>
          <w:szCs w:val="36"/>
          <w:rtl/>
        </w:rPr>
        <w:t>فما</w:t>
      </w:r>
      <w:r w:rsidR="00435033" w:rsidRPr="0004505A">
        <w:rPr>
          <w:rFonts w:cs="Traditional Arabic"/>
          <w:sz w:val="36"/>
          <w:szCs w:val="36"/>
          <w:rtl/>
        </w:rPr>
        <w:t xml:space="preserve"> </w:t>
      </w:r>
      <w:r w:rsidR="00435033" w:rsidRPr="0004505A">
        <w:rPr>
          <w:rFonts w:cs="Traditional Arabic" w:hint="cs"/>
          <w:sz w:val="36"/>
          <w:szCs w:val="36"/>
          <w:rtl/>
        </w:rPr>
        <w:t>كانوا</w:t>
      </w:r>
      <w:r w:rsidR="00435033" w:rsidRPr="0004505A">
        <w:rPr>
          <w:rFonts w:cs="Traditional Arabic"/>
          <w:sz w:val="36"/>
          <w:szCs w:val="36"/>
          <w:rtl/>
        </w:rPr>
        <w:t xml:space="preserve"> </w:t>
      </w:r>
      <w:r w:rsidR="00435033" w:rsidRPr="0004505A">
        <w:rPr>
          <w:rFonts w:cs="Traditional Arabic" w:hint="cs"/>
          <w:sz w:val="36"/>
          <w:szCs w:val="36"/>
          <w:rtl/>
        </w:rPr>
        <w:t>ليؤمنوا</w:t>
      </w:r>
      <w:r w:rsidR="00435033" w:rsidRPr="0004505A">
        <w:rPr>
          <w:rFonts w:cs="Traditional Arabic"/>
          <w:sz w:val="36"/>
          <w:szCs w:val="36"/>
          <w:rtl/>
        </w:rPr>
        <w:t xml:space="preserve"> </w:t>
      </w:r>
      <w:r w:rsidR="00435033" w:rsidRPr="0004505A">
        <w:rPr>
          <w:rFonts w:cs="Traditional Arabic" w:hint="cs"/>
          <w:sz w:val="36"/>
          <w:szCs w:val="36"/>
          <w:rtl/>
        </w:rPr>
        <w:t>بما</w:t>
      </w:r>
      <w:r w:rsidR="00435033" w:rsidRPr="0004505A">
        <w:rPr>
          <w:rFonts w:cs="Traditional Arabic"/>
          <w:sz w:val="36"/>
          <w:szCs w:val="36"/>
          <w:rtl/>
        </w:rPr>
        <w:t xml:space="preserve"> </w:t>
      </w:r>
      <w:r w:rsidR="00435033" w:rsidRPr="0004505A">
        <w:rPr>
          <w:rFonts w:cs="Traditional Arabic" w:hint="cs"/>
          <w:sz w:val="36"/>
          <w:szCs w:val="36"/>
          <w:rtl/>
        </w:rPr>
        <w:t>جاءتهم</w:t>
      </w:r>
      <w:r w:rsidR="00435033" w:rsidRPr="0004505A">
        <w:rPr>
          <w:rFonts w:cs="Traditional Arabic"/>
          <w:sz w:val="36"/>
          <w:szCs w:val="36"/>
          <w:rtl/>
        </w:rPr>
        <w:t xml:space="preserve"> </w:t>
      </w:r>
      <w:r w:rsidR="00435033" w:rsidRPr="0004505A">
        <w:rPr>
          <w:rFonts w:cs="Traditional Arabic" w:hint="cs"/>
          <w:sz w:val="36"/>
          <w:szCs w:val="36"/>
          <w:rtl/>
        </w:rPr>
        <w:t>به</w:t>
      </w:r>
      <w:r w:rsidR="00435033" w:rsidRPr="0004505A">
        <w:rPr>
          <w:rFonts w:cs="Traditional Arabic"/>
          <w:sz w:val="36"/>
          <w:szCs w:val="36"/>
          <w:rtl/>
        </w:rPr>
        <w:t xml:space="preserve"> </w:t>
      </w:r>
      <w:r w:rsidR="00435033" w:rsidRPr="0004505A">
        <w:rPr>
          <w:rFonts w:cs="Traditional Arabic" w:hint="cs"/>
          <w:sz w:val="36"/>
          <w:szCs w:val="36"/>
          <w:rtl/>
        </w:rPr>
        <w:t>الرسل</w:t>
      </w:r>
      <w:r w:rsidR="00435033" w:rsidRPr="0004505A">
        <w:rPr>
          <w:rFonts w:cs="Traditional Arabic"/>
          <w:sz w:val="36"/>
          <w:szCs w:val="36"/>
          <w:rtl/>
        </w:rPr>
        <w:t xml:space="preserve"> </w:t>
      </w:r>
      <w:r w:rsidR="00435033" w:rsidRPr="0004505A">
        <w:rPr>
          <w:rFonts w:cs="Traditional Arabic" w:hint="cs"/>
          <w:sz w:val="36"/>
          <w:szCs w:val="36"/>
          <w:rtl/>
        </w:rPr>
        <w:t>بسبب</w:t>
      </w:r>
      <w:r w:rsidR="00435033" w:rsidRPr="0004505A">
        <w:rPr>
          <w:rFonts w:cs="Traditional Arabic"/>
          <w:sz w:val="36"/>
          <w:szCs w:val="36"/>
          <w:rtl/>
        </w:rPr>
        <w:t xml:space="preserve"> </w:t>
      </w:r>
      <w:r w:rsidR="00435033" w:rsidRPr="0004505A">
        <w:rPr>
          <w:rFonts w:cs="Traditional Arabic" w:hint="cs"/>
          <w:sz w:val="36"/>
          <w:szCs w:val="36"/>
          <w:rtl/>
        </w:rPr>
        <w:t>تكذيبهم</w:t>
      </w:r>
      <w:r w:rsidR="00435033" w:rsidRPr="0004505A">
        <w:rPr>
          <w:rFonts w:cs="Traditional Arabic"/>
          <w:sz w:val="36"/>
          <w:szCs w:val="36"/>
          <w:rtl/>
        </w:rPr>
        <w:t xml:space="preserve"> </w:t>
      </w:r>
      <w:r w:rsidR="00435033" w:rsidRPr="0004505A">
        <w:rPr>
          <w:rFonts w:cs="Traditional Arabic" w:hint="cs"/>
          <w:sz w:val="36"/>
          <w:szCs w:val="36"/>
          <w:rtl/>
        </w:rPr>
        <w:t>بالحق</w:t>
      </w:r>
      <w:r w:rsidR="00435033" w:rsidRPr="0004505A">
        <w:rPr>
          <w:rFonts w:cs="Traditional Arabic"/>
          <w:sz w:val="36"/>
          <w:szCs w:val="36"/>
          <w:rtl/>
        </w:rPr>
        <w:t xml:space="preserve"> </w:t>
      </w:r>
      <w:r w:rsidR="00435033" w:rsidRPr="0004505A">
        <w:rPr>
          <w:rFonts w:cs="Traditional Arabic" w:hint="cs"/>
          <w:sz w:val="36"/>
          <w:szCs w:val="36"/>
          <w:rtl/>
        </w:rPr>
        <w:t>أول</w:t>
      </w:r>
      <w:r w:rsidR="00435033" w:rsidRPr="0004505A">
        <w:rPr>
          <w:rFonts w:cs="Traditional Arabic"/>
          <w:sz w:val="36"/>
          <w:szCs w:val="36"/>
          <w:rtl/>
        </w:rPr>
        <w:t xml:space="preserve"> </w:t>
      </w:r>
      <w:r w:rsidR="00435033" w:rsidRPr="0004505A">
        <w:rPr>
          <w:rFonts w:cs="Traditional Arabic" w:hint="cs"/>
          <w:sz w:val="36"/>
          <w:szCs w:val="36"/>
          <w:rtl/>
        </w:rPr>
        <w:t>ما</w:t>
      </w:r>
      <w:r w:rsidR="00435033" w:rsidRPr="0004505A">
        <w:rPr>
          <w:rFonts w:cs="Traditional Arabic"/>
          <w:sz w:val="36"/>
          <w:szCs w:val="36"/>
          <w:rtl/>
        </w:rPr>
        <w:t xml:space="preserve"> </w:t>
      </w:r>
      <w:r w:rsidR="00435033" w:rsidRPr="0004505A">
        <w:rPr>
          <w:rFonts w:cs="Traditional Arabic" w:hint="cs"/>
          <w:sz w:val="36"/>
          <w:szCs w:val="36"/>
          <w:rtl/>
        </w:rPr>
        <w:t>ورد</w:t>
      </w:r>
      <w:r w:rsidR="00435033" w:rsidRPr="0004505A">
        <w:rPr>
          <w:rFonts w:cs="Traditional Arabic"/>
          <w:sz w:val="36"/>
          <w:szCs w:val="36"/>
          <w:rtl/>
        </w:rPr>
        <w:t xml:space="preserve"> </w:t>
      </w:r>
      <w:r w:rsidR="00435033" w:rsidRPr="0004505A">
        <w:rPr>
          <w:rFonts w:cs="Traditional Arabic" w:hint="cs"/>
          <w:sz w:val="36"/>
          <w:szCs w:val="36"/>
          <w:rtl/>
        </w:rPr>
        <w:t xml:space="preserve">عليهم، </w:t>
      </w:r>
      <w:r w:rsidR="0092397F" w:rsidRPr="0004505A">
        <w:rPr>
          <w:rFonts w:cs="Traditional Arabic" w:hint="cs"/>
          <w:sz w:val="36"/>
          <w:szCs w:val="36"/>
          <w:rtl/>
        </w:rPr>
        <w:t>لقوة تعليلهم حيث قالوا أن</w:t>
      </w:r>
      <w:r w:rsidR="0092397F" w:rsidRPr="0004505A">
        <w:rPr>
          <w:rFonts w:cs="Traditional Arabic"/>
          <w:sz w:val="36"/>
          <w:szCs w:val="36"/>
          <w:rtl/>
        </w:rPr>
        <w:t xml:space="preserve"> </w:t>
      </w:r>
      <w:r w:rsidR="0092397F" w:rsidRPr="0004505A">
        <w:rPr>
          <w:rFonts w:cs="Traditional Arabic" w:hint="cs"/>
          <w:sz w:val="36"/>
          <w:szCs w:val="36"/>
          <w:rtl/>
        </w:rPr>
        <w:t>شؤم</w:t>
      </w:r>
      <w:r w:rsidR="0092397F" w:rsidRPr="0004505A">
        <w:rPr>
          <w:rFonts w:cs="Traditional Arabic"/>
          <w:sz w:val="36"/>
          <w:szCs w:val="36"/>
          <w:rtl/>
        </w:rPr>
        <w:t xml:space="preserve"> </w:t>
      </w:r>
      <w:r w:rsidR="0092397F" w:rsidRPr="0004505A">
        <w:rPr>
          <w:rFonts w:cs="Traditional Arabic" w:hint="cs"/>
          <w:sz w:val="36"/>
          <w:szCs w:val="36"/>
          <w:rtl/>
        </w:rPr>
        <w:t>المبادرة</w:t>
      </w:r>
      <w:r w:rsidR="0092397F" w:rsidRPr="0004505A">
        <w:rPr>
          <w:rFonts w:cs="Traditional Arabic"/>
          <w:sz w:val="36"/>
          <w:szCs w:val="36"/>
          <w:rtl/>
        </w:rPr>
        <w:t xml:space="preserve"> </w:t>
      </w:r>
      <w:r w:rsidR="0092397F" w:rsidRPr="0004505A">
        <w:rPr>
          <w:rFonts w:cs="Traditional Arabic" w:hint="cs"/>
          <w:sz w:val="36"/>
          <w:szCs w:val="36"/>
          <w:rtl/>
        </w:rPr>
        <w:t>إلى</w:t>
      </w:r>
      <w:r w:rsidR="0092397F" w:rsidRPr="0004505A">
        <w:rPr>
          <w:rFonts w:cs="Traditional Arabic"/>
          <w:sz w:val="36"/>
          <w:szCs w:val="36"/>
          <w:rtl/>
        </w:rPr>
        <w:t xml:space="preserve"> </w:t>
      </w:r>
      <w:r w:rsidR="0092397F" w:rsidRPr="0004505A">
        <w:rPr>
          <w:rFonts w:cs="Traditional Arabic" w:hint="cs"/>
          <w:sz w:val="36"/>
          <w:szCs w:val="36"/>
          <w:rtl/>
        </w:rPr>
        <w:t>تكذيب</w:t>
      </w:r>
      <w:r w:rsidR="0092397F" w:rsidRPr="0004505A">
        <w:rPr>
          <w:rFonts w:cs="Traditional Arabic"/>
          <w:sz w:val="36"/>
          <w:szCs w:val="36"/>
          <w:rtl/>
        </w:rPr>
        <w:t xml:space="preserve"> </w:t>
      </w:r>
      <w:r w:rsidR="0092397F" w:rsidRPr="0004505A">
        <w:rPr>
          <w:rFonts w:cs="Traditional Arabic" w:hint="cs"/>
          <w:sz w:val="36"/>
          <w:szCs w:val="36"/>
          <w:rtl/>
        </w:rPr>
        <w:t>الرسل</w:t>
      </w:r>
      <w:r w:rsidR="0092397F" w:rsidRPr="0004505A">
        <w:rPr>
          <w:rFonts w:cs="Traditional Arabic"/>
          <w:sz w:val="36"/>
          <w:szCs w:val="36"/>
          <w:rtl/>
        </w:rPr>
        <w:t xml:space="preserve"> </w:t>
      </w:r>
      <w:r w:rsidR="0092397F" w:rsidRPr="0004505A">
        <w:rPr>
          <w:rFonts w:cs="Traditional Arabic" w:hint="cs"/>
          <w:sz w:val="36"/>
          <w:szCs w:val="36"/>
          <w:rtl/>
        </w:rPr>
        <w:t>سبب</w:t>
      </w:r>
      <w:r w:rsidR="0092397F" w:rsidRPr="0004505A">
        <w:rPr>
          <w:rFonts w:cs="Traditional Arabic"/>
          <w:sz w:val="36"/>
          <w:szCs w:val="36"/>
          <w:rtl/>
        </w:rPr>
        <w:t xml:space="preserve"> </w:t>
      </w:r>
      <w:r w:rsidR="0092397F" w:rsidRPr="0004505A">
        <w:rPr>
          <w:rFonts w:cs="Traditional Arabic" w:hint="cs"/>
          <w:sz w:val="36"/>
          <w:szCs w:val="36"/>
          <w:rtl/>
        </w:rPr>
        <w:t>للطبع</w:t>
      </w:r>
      <w:r w:rsidR="0092397F" w:rsidRPr="0004505A">
        <w:rPr>
          <w:rFonts w:cs="Traditional Arabic"/>
          <w:sz w:val="36"/>
          <w:szCs w:val="36"/>
          <w:rtl/>
        </w:rPr>
        <w:t xml:space="preserve"> </w:t>
      </w:r>
      <w:r w:rsidR="0092397F" w:rsidRPr="0004505A">
        <w:rPr>
          <w:rFonts w:cs="Traditional Arabic" w:hint="cs"/>
          <w:sz w:val="36"/>
          <w:szCs w:val="36"/>
          <w:rtl/>
        </w:rPr>
        <w:t>على</w:t>
      </w:r>
      <w:r w:rsidR="0092397F" w:rsidRPr="0004505A">
        <w:rPr>
          <w:rFonts w:cs="Traditional Arabic"/>
          <w:sz w:val="36"/>
          <w:szCs w:val="36"/>
          <w:rtl/>
        </w:rPr>
        <w:t xml:space="preserve"> </w:t>
      </w:r>
      <w:r w:rsidR="0092397F" w:rsidRPr="0004505A">
        <w:rPr>
          <w:rFonts w:cs="Traditional Arabic" w:hint="cs"/>
          <w:sz w:val="36"/>
          <w:szCs w:val="36"/>
          <w:rtl/>
        </w:rPr>
        <w:t>القلوب</w:t>
      </w:r>
      <w:r w:rsidR="0092397F" w:rsidRPr="0004505A">
        <w:rPr>
          <w:rFonts w:cs="Traditional Arabic"/>
          <w:sz w:val="36"/>
          <w:szCs w:val="36"/>
          <w:rtl/>
        </w:rPr>
        <w:t xml:space="preserve"> </w:t>
      </w:r>
      <w:r w:rsidR="0092397F" w:rsidRPr="0004505A">
        <w:rPr>
          <w:rFonts w:cs="Traditional Arabic" w:hint="cs"/>
          <w:sz w:val="36"/>
          <w:szCs w:val="36"/>
          <w:rtl/>
        </w:rPr>
        <w:t>والإبعاد</w:t>
      </w:r>
      <w:r w:rsidR="0092397F" w:rsidRPr="0004505A">
        <w:rPr>
          <w:rFonts w:cs="Traditional Arabic"/>
          <w:sz w:val="36"/>
          <w:szCs w:val="36"/>
          <w:rtl/>
        </w:rPr>
        <w:t xml:space="preserve"> </w:t>
      </w:r>
      <w:r w:rsidR="0092397F" w:rsidRPr="0004505A">
        <w:rPr>
          <w:rFonts w:cs="Traditional Arabic" w:hint="cs"/>
          <w:sz w:val="36"/>
          <w:szCs w:val="36"/>
          <w:rtl/>
        </w:rPr>
        <w:t>عن</w:t>
      </w:r>
      <w:r w:rsidR="0092397F" w:rsidRPr="0004505A">
        <w:rPr>
          <w:rFonts w:cs="Traditional Arabic"/>
          <w:sz w:val="36"/>
          <w:szCs w:val="36"/>
          <w:rtl/>
        </w:rPr>
        <w:t xml:space="preserve"> </w:t>
      </w:r>
      <w:r w:rsidR="0092397F" w:rsidRPr="0004505A">
        <w:rPr>
          <w:rFonts w:cs="Traditional Arabic" w:hint="cs"/>
          <w:sz w:val="36"/>
          <w:szCs w:val="36"/>
          <w:rtl/>
        </w:rPr>
        <w:t>الهدى.</w:t>
      </w:r>
      <w:r w:rsidR="00435033" w:rsidRPr="0004505A">
        <w:rPr>
          <w:rFonts w:cs="Traditional Arabic" w:hint="cs"/>
          <w:sz w:val="36"/>
          <w:szCs w:val="36"/>
          <w:rtl/>
        </w:rPr>
        <w:t>مستدلين بقوله</w:t>
      </w:r>
      <w:r w:rsidR="00435033" w:rsidRPr="0004505A">
        <w:rPr>
          <w:rFonts w:cs="Traditional Arabic"/>
          <w:sz w:val="36"/>
          <w:szCs w:val="36"/>
          <w:rtl/>
        </w:rPr>
        <w:t xml:space="preserve"> </w:t>
      </w:r>
      <w:r w:rsidR="00435033" w:rsidRPr="0004505A">
        <w:rPr>
          <w:rFonts w:cs="Traditional Arabic" w:hint="cs"/>
          <w:sz w:val="36"/>
          <w:szCs w:val="36"/>
          <w:rtl/>
        </w:rPr>
        <w:t>تعالى</w:t>
      </w:r>
      <w:r w:rsidR="00435033" w:rsidRPr="0004505A">
        <w:rPr>
          <w:rFonts w:cs="Traditional Arabic"/>
          <w:sz w:val="36"/>
          <w:szCs w:val="36"/>
          <w:rtl/>
        </w:rPr>
        <w:t xml:space="preserve">: </w:t>
      </w:r>
      <w:r>
        <w:rPr>
          <w:rFonts w:ascii="QCF_BSML" w:hAnsi="QCF_BSML" w:cs="QCF_BSML" w:hint="cs"/>
          <w:color w:val="000000"/>
          <w:sz w:val="36"/>
          <w:szCs w:val="36"/>
          <w:rtl/>
        </w:rPr>
        <w:t xml:space="preserve">                               </w:t>
      </w:r>
      <w:r w:rsidR="009B0A75" w:rsidRPr="0004505A">
        <w:rPr>
          <w:rFonts w:ascii="QCF_BSML" w:hAnsi="QCF_BSML" w:cs="QCF_BSML"/>
          <w:color w:val="000000"/>
          <w:sz w:val="36"/>
          <w:szCs w:val="36"/>
          <w:rtl/>
        </w:rPr>
        <w:t>ﭽ</w:t>
      </w:r>
      <w:r w:rsidR="009B0A75" w:rsidRPr="0004505A">
        <w:rPr>
          <w:rFonts w:ascii="QCF_P103" w:hAnsi="QCF_P103" w:cs="QCF_P103"/>
          <w:color w:val="0000A5"/>
          <w:sz w:val="36"/>
          <w:szCs w:val="36"/>
          <w:rtl/>
        </w:rPr>
        <w:t xml:space="preserve"> ﭞ</w:t>
      </w:r>
      <w:r w:rsidR="009B0A75" w:rsidRPr="0004505A">
        <w:rPr>
          <w:rFonts w:ascii="QCF_P103" w:hAnsi="QCF_P103" w:cs="QCF_P103"/>
          <w:color w:val="000000"/>
          <w:sz w:val="36"/>
          <w:szCs w:val="36"/>
          <w:rtl/>
        </w:rPr>
        <w:t xml:space="preserve">  ﭟ  ﭠ  ﭡ  ﭢ  ﭣ     </w:t>
      </w:r>
      <w:r w:rsidR="009B0A75" w:rsidRPr="0004505A">
        <w:rPr>
          <w:rFonts w:ascii="QCF_BSML" w:hAnsi="QCF_BSML" w:cs="QCF_BSML"/>
          <w:color w:val="000000"/>
          <w:sz w:val="36"/>
          <w:szCs w:val="36"/>
          <w:rtl/>
        </w:rPr>
        <w:t>ﭼ</w:t>
      </w:r>
      <w:r w:rsidRPr="00D351FD">
        <w:rPr>
          <w:rFonts w:ascii="Traditional Arabic" w:hAnsi="Traditional Arabic" w:cs="Traditional Arabic"/>
          <w:color w:val="000000"/>
          <w:sz w:val="36"/>
          <w:szCs w:val="36"/>
          <w:vertAlign w:val="superscript"/>
          <w:rtl/>
        </w:rPr>
        <w:t>(</w:t>
      </w:r>
      <w:r w:rsidR="009B0A75" w:rsidRPr="00D351FD">
        <w:rPr>
          <w:rStyle w:val="a4"/>
          <w:rFonts w:ascii="Traditional Arabic" w:hAnsi="Traditional Arabic" w:cs="Traditional Arabic"/>
          <w:color w:val="000000"/>
          <w:sz w:val="36"/>
          <w:szCs w:val="36"/>
          <w:rtl/>
        </w:rPr>
        <w:footnoteReference w:id="355"/>
      </w:r>
      <w:r w:rsidRPr="00D351FD">
        <w:rPr>
          <w:rFonts w:ascii="Traditional Arabic" w:hAnsi="Traditional Arabic" w:cs="Traditional Arabic"/>
          <w:color w:val="000000"/>
          <w:sz w:val="36"/>
          <w:szCs w:val="36"/>
          <w:vertAlign w:val="superscript"/>
          <w:rtl/>
        </w:rPr>
        <w:t>)</w:t>
      </w:r>
      <w:r w:rsidR="009B0A75" w:rsidRPr="0004505A">
        <w:rPr>
          <w:rFonts w:cs="Traditional Arabic" w:hint="cs"/>
          <w:sz w:val="36"/>
          <w:szCs w:val="36"/>
          <w:rtl/>
        </w:rPr>
        <w:t xml:space="preserve"> </w:t>
      </w:r>
      <w:r w:rsidR="00435033" w:rsidRPr="0004505A">
        <w:rPr>
          <w:rFonts w:cs="Traditional Arabic" w:hint="cs"/>
          <w:sz w:val="36"/>
          <w:szCs w:val="36"/>
          <w:rtl/>
        </w:rPr>
        <w:t>وغيرها من الآيات كما سبق .</w:t>
      </w:r>
    </w:p>
    <w:p w:rsidR="0092397F" w:rsidRDefault="0092397F" w:rsidP="00D351FD">
      <w:pPr>
        <w:rPr>
          <w:rFonts w:cs="Traditional Arabic"/>
          <w:sz w:val="36"/>
          <w:szCs w:val="36"/>
          <w:rtl/>
        </w:rPr>
      </w:pPr>
      <w:r w:rsidRPr="0004505A">
        <w:rPr>
          <w:rFonts w:cs="Traditional Arabic" w:hint="cs"/>
          <w:sz w:val="36"/>
          <w:szCs w:val="36"/>
          <w:rtl/>
        </w:rPr>
        <w:t>وهذا لا يبعد أن يكون ما قيل من الأقوال الأخرى له وجه من الصحة لاسيما أن المسألة اجتهادية  لذلك قال الشنقيطي رحمه الله عند ذكر هذه المسألة وقد</w:t>
      </w:r>
      <w:r w:rsidRPr="0004505A">
        <w:rPr>
          <w:rFonts w:cs="Traditional Arabic"/>
          <w:sz w:val="36"/>
          <w:szCs w:val="36"/>
          <w:rtl/>
        </w:rPr>
        <w:t xml:space="preserve"> </w:t>
      </w:r>
      <w:r w:rsidRPr="0004505A">
        <w:rPr>
          <w:rFonts w:cs="Traditional Arabic" w:hint="cs"/>
          <w:sz w:val="36"/>
          <w:szCs w:val="36"/>
          <w:rtl/>
        </w:rPr>
        <w:t>قدمنا</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ترجمة</w:t>
      </w:r>
      <w:r w:rsidRPr="0004505A">
        <w:rPr>
          <w:rFonts w:cs="Traditional Arabic"/>
          <w:sz w:val="36"/>
          <w:szCs w:val="36"/>
          <w:rtl/>
        </w:rPr>
        <w:t xml:space="preserve"> </w:t>
      </w:r>
      <w:r w:rsidRPr="0004505A">
        <w:rPr>
          <w:rFonts w:cs="Traditional Arabic" w:hint="cs"/>
          <w:sz w:val="36"/>
          <w:szCs w:val="36"/>
          <w:rtl/>
        </w:rPr>
        <w:t>هذا</w:t>
      </w:r>
      <w:r w:rsidRPr="0004505A">
        <w:rPr>
          <w:rFonts w:cs="Traditional Arabic"/>
          <w:sz w:val="36"/>
          <w:szCs w:val="36"/>
          <w:rtl/>
        </w:rPr>
        <w:t xml:space="preserve"> </w:t>
      </w:r>
      <w:r w:rsidRPr="0004505A">
        <w:rPr>
          <w:rFonts w:cs="Traditional Arabic" w:hint="cs"/>
          <w:sz w:val="36"/>
          <w:szCs w:val="36"/>
          <w:rtl/>
        </w:rPr>
        <w:t>الكتاب</w:t>
      </w:r>
      <w:r w:rsidRPr="0004505A">
        <w:rPr>
          <w:rFonts w:cs="Traditional Arabic"/>
          <w:sz w:val="36"/>
          <w:szCs w:val="36"/>
          <w:rtl/>
        </w:rPr>
        <w:t xml:space="preserve"> </w:t>
      </w:r>
      <w:r w:rsidRPr="0004505A">
        <w:rPr>
          <w:rFonts w:cs="Traditional Arabic" w:hint="cs"/>
          <w:sz w:val="36"/>
          <w:szCs w:val="36"/>
          <w:rtl/>
        </w:rPr>
        <w:t>المبارك</w:t>
      </w:r>
      <w:r w:rsidRPr="0004505A">
        <w:rPr>
          <w:rFonts w:cs="Traditional Arabic"/>
          <w:sz w:val="36"/>
          <w:szCs w:val="36"/>
          <w:rtl/>
        </w:rPr>
        <w:t xml:space="preserve"> </w:t>
      </w:r>
      <w:r w:rsidRPr="0004505A">
        <w:rPr>
          <w:rFonts w:cs="Traditional Arabic" w:hint="cs"/>
          <w:sz w:val="36"/>
          <w:szCs w:val="36"/>
          <w:rtl/>
        </w:rPr>
        <w:t>أن</w:t>
      </w:r>
      <w:r w:rsidRPr="0004505A">
        <w:rPr>
          <w:rFonts w:cs="Traditional Arabic"/>
          <w:sz w:val="36"/>
          <w:szCs w:val="36"/>
          <w:rtl/>
        </w:rPr>
        <w:t xml:space="preserve"> </w:t>
      </w:r>
      <w:r w:rsidRPr="0004505A">
        <w:rPr>
          <w:rFonts w:cs="Traditional Arabic" w:hint="cs"/>
          <w:sz w:val="36"/>
          <w:szCs w:val="36"/>
          <w:rtl/>
        </w:rPr>
        <w:t>الآية</w:t>
      </w:r>
      <w:r w:rsidRPr="0004505A">
        <w:rPr>
          <w:rFonts w:cs="Traditional Arabic"/>
          <w:sz w:val="36"/>
          <w:szCs w:val="36"/>
          <w:rtl/>
        </w:rPr>
        <w:t xml:space="preserve"> </w:t>
      </w:r>
      <w:r w:rsidRPr="0004505A">
        <w:rPr>
          <w:rFonts w:cs="Traditional Arabic" w:hint="cs"/>
          <w:sz w:val="36"/>
          <w:szCs w:val="36"/>
          <w:rtl/>
        </w:rPr>
        <w:t>قد</w:t>
      </w:r>
      <w:r w:rsidRPr="0004505A">
        <w:rPr>
          <w:rFonts w:cs="Traditional Arabic"/>
          <w:sz w:val="36"/>
          <w:szCs w:val="36"/>
          <w:rtl/>
        </w:rPr>
        <w:t xml:space="preserve"> </w:t>
      </w:r>
      <w:r w:rsidRPr="0004505A">
        <w:rPr>
          <w:rFonts w:cs="Traditional Arabic" w:hint="cs"/>
          <w:sz w:val="36"/>
          <w:szCs w:val="36"/>
          <w:rtl/>
        </w:rPr>
        <w:t>تكون</w:t>
      </w:r>
      <w:r w:rsidRPr="0004505A">
        <w:rPr>
          <w:rFonts w:cs="Traditional Arabic"/>
          <w:sz w:val="36"/>
          <w:szCs w:val="36"/>
          <w:rtl/>
        </w:rPr>
        <w:t xml:space="preserve"> </w:t>
      </w:r>
      <w:r w:rsidRPr="0004505A">
        <w:rPr>
          <w:rFonts w:cs="Traditional Arabic" w:hint="cs"/>
          <w:sz w:val="36"/>
          <w:szCs w:val="36"/>
          <w:rtl/>
        </w:rPr>
        <w:t>فيها</w:t>
      </w:r>
      <w:r w:rsidRPr="0004505A">
        <w:rPr>
          <w:rFonts w:cs="Traditional Arabic"/>
          <w:sz w:val="36"/>
          <w:szCs w:val="36"/>
          <w:rtl/>
        </w:rPr>
        <w:t xml:space="preserve"> </w:t>
      </w:r>
      <w:r w:rsidRPr="0004505A">
        <w:rPr>
          <w:rFonts w:cs="Traditional Arabic" w:hint="cs"/>
          <w:sz w:val="36"/>
          <w:szCs w:val="36"/>
          <w:rtl/>
        </w:rPr>
        <w:t>أوجه</w:t>
      </w:r>
      <w:r w:rsidRPr="0004505A">
        <w:rPr>
          <w:rFonts w:cs="Traditional Arabic"/>
          <w:sz w:val="36"/>
          <w:szCs w:val="36"/>
          <w:rtl/>
        </w:rPr>
        <w:t xml:space="preserve"> </w:t>
      </w:r>
      <w:r w:rsidRPr="0004505A">
        <w:rPr>
          <w:rFonts w:cs="Traditional Arabic" w:hint="cs"/>
          <w:sz w:val="36"/>
          <w:szCs w:val="36"/>
          <w:rtl/>
        </w:rPr>
        <w:t>من</w:t>
      </w:r>
      <w:r w:rsidRPr="0004505A">
        <w:rPr>
          <w:rFonts w:cs="Traditional Arabic"/>
          <w:sz w:val="36"/>
          <w:szCs w:val="36"/>
          <w:rtl/>
        </w:rPr>
        <w:t xml:space="preserve"> </w:t>
      </w:r>
      <w:r w:rsidRPr="0004505A">
        <w:rPr>
          <w:rFonts w:cs="Traditional Arabic" w:hint="cs"/>
          <w:sz w:val="36"/>
          <w:szCs w:val="36"/>
          <w:rtl/>
        </w:rPr>
        <w:t>التفسير</w:t>
      </w:r>
      <w:r w:rsidRPr="0004505A">
        <w:rPr>
          <w:rFonts w:cs="Traditional Arabic"/>
          <w:sz w:val="36"/>
          <w:szCs w:val="36"/>
          <w:rtl/>
        </w:rPr>
        <w:t xml:space="preserve"> </w:t>
      </w:r>
      <w:r w:rsidRPr="0004505A">
        <w:rPr>
          <w:rFonts w:cs="Traditional Arabic" w:hint="cs"/>
          <w:sz w:val="36"/>
          <w:szCs w:val="36"/>
          <w:rtl/>
        </w:rPr>
        <w:t>كلها</w:t>
      </w:r>
      <w:r w:rsidRPr="0004505A">
        <w:rPr>
          <w:rFonts w:cs="Traditional Arabic"/>
          <w:sz w:val="36"/>
          <w:szCs w:val="36"/>
          <w:rtl/>
        </w:rPr>
        <w:t xml:space="preserve"> </w:t>
      </w:r>
      <w:r w:rsidRPr="0004505A">
        <w:rPr>
          <w:rFonts w:cs="Traditional Arabic" w:hint="cs"/>
          <w:sz w:val="36"/>
          <w:szCs w:val="36"/>
          <w:rtl/>
        </w:rPr>
        <w:t>يشهد</w:t>
      </w:r>
      <w:r w:rsidRPr="0004505A">
        <w:rPr>
          <w:rFonts w:cs="Traditional Arabic"/>
          <w:sz w:val="36"/>
          <w:szCs w:val="36"/>
          <w:rtl/>
        </w:rPr>
        <w:t xml:space="preserve"> </w:t>
      </w:r>
      <w:r w:rsidRPr="0004505A">
        <w:rPr>
          <w:rFonts w:cs="Traditional Arabic" w:hint="cs"/>
          <w:sz w:val="36"/>
          <w:szCs w:val="36"/>
          <w:rtl/>
        </w:rPr>
        <w:t>له</w:t>
      </w:r>
      <w:r w:rsidRPr="0004505A">
        <w:rPr>
          <w:rFonts w:cs="Traditional Arabic"/>
          <w:sz w:val="36"/>
          <w:szCs w:val="36"/>
          <w:rtl/>
        </w:rPr>
        <w:t xml:space="preserve"> </w:t>
      </w:r>
      <w:r w:rsidRPr="0004505A">
        <w:rPr>
          <w:rFonts w:cs="Traditional Arabic" w:hint="cs"/>
          <w:sz w:val="36"/>
          <w:szCs w:val="36"/>
          <w:rtl/>
        </w:rPr>
        <w:t>قرآن،</w:t>
      </w:r>
      <w:r w:rsidRPr="0004505A">
        <w:rPr>
          <w:rFonts w:cs="Traditional Arabic"/>
          <w:sz w:val="36"/>
          <w:szCs w:val="36"/>
          <w:rtl/>
        </w:rPr>
        <w:t xml:space="preserve"> </w:t>
      </w:r>
      <w:r w:rsidRPr="0004505A">
        <w:rPr>
          <w:rFonts w:cs="Traditional Arabic" w:hint="cs"/>
          <w:sz w:val="36"/>
          <w:szCs w:val="36"/>
          <w:rtl/>
        </w:rPr>
        <w:t>وكلها</w:t>
      </w:r>
      <w:r w:rsidRPr="0004505A">
        <w:rPr>
          <w:rFonts w:cs="Traditional Arabic"/>
          <w:sz w:val="36"/>
          <w:szCs w:val="36"/>
          <w:rtl/>
        </w:rPr>
        <w:t xml:space="preserve"> </w:t>
      </w:r>
      <w:r w:rsidRPr="0004505A">
        <w:rPr>
          <w:rFonts w:cs="Traditional Arabic" w:hint="cs"/>
          <w:sz w:val="36"/>
          <w:szCs w:val="36"/>
          <w:rtl/>
        </w:rPr>
        <w:t>حق</w:t>
      </w:r>
      <w:r w:rsidRPr="0004505A">
        <w:rPr>
          <w:rFonts w:cs="Traditional Arabic"/>
          <w:sz w:val="36"/>
          <w:szCs w:val="36"/>
          <w:rtl/>
        </w:rPr>
        <w:t xml:space="preserve">. </w:t>
      </w:r>
      <w:r w:rsidRPr="0004505A">
        <w:rPr>
          <w:rFonts w:cs="Traditional Arabic" w:hint="cs"/>
          <w:sz w:val="36"/>
          <w:szCs w:val="36"/>
          <w:rtl/>
        </w:rPr>
        <w:t>فنذكر</w:t>
      </w:r>
      <w:r w:rsidRPr="0004505A">
        <w:rPr>
          <w:rFonts w:cs="Traditional Arabic"/>
          <w:sz w:val="36"/>
          <w:szCs w:val="36"/>
          <w:rtl/>
        </w:rPr>
        <w:t xml:space="preserve"> </w:t>
      </w:r>
      <w:r w:rsidRPr="0004505A">
        <w:rPr>
          <w:rFonts w:cs="Traditional Arabic" w:hint="cs"/>
          <w:sz w:val="36"/>
          <w:szCs w:val="36"/>
          <w:rtl/>
        </w:rPr>
        <w:t>جميعها</w:t>
      </w:r>
      <w:r w:rsidRPr="0004505A">
        <w:rPr>
          <w:rFonts w:cs="Traditional Arabic"/>
          <w:sz w:val="36"/>
          <w:szCs w:val="36"/>
          <w:rtl/>
        </w:rPr>
        <w:t xml:space="preserve"> </w:t>
      </w:r>
      <w:r w:rsidRPr="0004505A">
        <w:rPr>
          <w:rFonts w:cs="Traditional Arabic" w:hint="cs"/>
          <w:sz w:val="36"/>
          <w:szCs w:val="36"/>
          <w:rtl/>
        </w:rPr>
        <w:t>والعلم</w:t>
      </w:r>
      <w:r w:rsidRPr="0004505A">
        <w:rPr>
          <w:rFonts w:cs="Traditional Arabic"/>
          <w:sz w:val="36"/>
          <w:szCs w:val="36"/>
          <w:rtl/>
        </w:rPr>
        <w:t xml:space="preserve"> </w:t>
      </w:r>
      <w:r w:rsidRPr="0004505A">
        <w:rPr>
          <w:rFonts w:cs="Traditional Arabic" w:hint="cs"/>
          <w:sz w:val="36"/>
          <w:szCs w:val="36"/>
          <w:rtl/>
        </w:rPr>
        <w:t>عند</w:t>
      </w:r>
      <w:r w:rsidRPr="0004505A">
        <w:rPr>
          <w:rFonts w:cs="Traditional Arabic"/>
          <w:sz w:val="36"/>
          <w:szCs w:val="36"/>
          <w:rtl/>
        </w:rPr>
        <w:t xml:space="preserve"> </w:t>
      </w:r>
      <w:r w:rsidRPr="0004505A">
        <w:rPr>
          <w:rFonts w:cs="Traditional Arabic" w:hint="cs"/>
          <w:sz w:val="36"/>
          <w:szCs w:val="36"/>
          <w:rtl/>
        </w:rPr>
        <w:t>الله</w:t>
      </w:r>
      <w:r w:rsidRPr="0004505A">
        <w:rPr>
          <w:rFonts w:cs="Traditional Arabic"/>
          <w:sz w:val="36"/>
          <w:szCs w:val="36"/>
          <w:rtl/>
        </w:rPr>
        <w:t xml:space="preserve"> </w:t>
      </w:r>
      <w:r w:rsidRPr="0004505A">
        <w:rPr>
          <w:rFonts w:cs="Traditional Arabic" w:hint="cs"/>
          <w:sz w:val="36"/>
          <w:szCs w:val="36"/>
          <w:rtl/>
        </w:rPr>
        <w:t xml:space="preserve">تعالى" أ </w:t>
      </w:r>
      <w:r w:rsidRPr="0004505A">
        <w:rPr>
          <w:rFonts w:cs="Traditional Arabic"/>
          <w:sz w:val="36"/>
          <w:szCs w:val="36"/>
          <w:rtl/>
        </w:rPr>
        <w:t>–</w:t>
      </w:r>
      <w:r w:rsidRPr="0004505A">
        <w:rPr>
          <w:rFonts w:cs="Traditional Arabic" w:hint="cs"/>
          <w:sz w:val="36"/>
          <w:szCs w:val="36"/>
          <w:rtl/>
        </w:rPr>
        <w:t xml:space="preserve"> ه</w:t>
      </w:r>
      <w:r w:rsidR="00D351FD">
        <w:rPr>
          <w:rFonts w:cs="Traditional Arabic" w:hint="cs"/>
          <w:sz w:val="36"/>
          <w:szCs w:val="36"/>
          <w:rtl/>
        </w:rPr>
        <w:t>ـ</w:t>
      </w:r>
      <w:r w:rsidRPr="0004505A">
        <w:rPr>
          <w:rFonts w:cs="Traditional Arabic" w:hint="cs"/>
          <w:sz w:val="36"/>
          <w:szCs w:val="36"/>
          <w:rtl/>
        </w:rPr>
        <w:t xml:space="preserve"> كلامه </w:t>
      </w:r>
      <w:r w:rsidR="00D351FD" w:rsidRPr="00D351FD">
        <w:rPr>
          <w:rFonts w:ascii="Traditional Arabic" w:hAnsi="Traditional Arabic" w:cs="Traditional Arabic"/>
          <w:sz w:val="36"/>
          <w:szCs w:val="36"/>
          <w:vertAlign w:val="superscript"/>
          <w:rtl/>
        </w:rPr>
        <w:t>(</w:t>
      </w:r>
      <w:r w:rsidR="00435033" w:rsidRPr="00D351FD">
        <w:rPr>
          <w:rStyle w:val="a4"/>
          <w:rFonts w:ascii="Traditional Arabic" w:hAnsi="Traditional Arabic" w:cs="Traditional Arabic"/>
          <w:sz w:val="36"/>
          <w:szCs w:val="36"/>
          <w:rtl/>
        </w:rPr>
        <w:footnoteReference w:id="356"/>
      </w:r>
      <w:r w:rsidR="00D351FD" w:rsidRPr="00D351FD">
        <w:rPr>
          <w:rFonts w:ascii="Traditional Arabic" w:hAnsi="Traditional Arabic" w:cs="Traditional Arabic"/>
          <w:sz w:val="36"/>
          <w:szCs w:val="36"/>
          <w:vertAlign w:val="superscript"/>
          <w:rtl/>
        </w:rPr>
        <w:t>)</w:t>
      </w:r>
      <w:r w:rsidRPr="0004505A">
        <w:rPr>
          <w:rFonts w:cs="Traditional Arabic"/>
          <w:sz w:val="36"/>
          <w:szCs w:val="36"/>
          <w:rtl/>
        </w:rPr>
        <w:t>.</w:t>
      </w:r>
    </w:p>
    <w:p w:rsidR="004A470F" w:rsidRPr="0004505A" w:rsidRDefault="00435033" w:rsidP="004A470F">
      <w:pPr>
        <w:rPr>
          <w:rFonts w:cs="Traditional Arabic"/>
          <w:b/>
          <w:bCs/>
          <w:sz w:val="36"/>
          <w:szCs w:val="36"/>
          <w:rtl/>
        </w:rPr>
      </w:pPr>
      <w:r w:rsidRPr="0004505A">
        <w:rPr>
          <w:rFonts w:cs="Traditional Arabic" w:hint="cs"/>
          <w:b/>
          <w:bCs/>
          <w:sz w:val="36"/>
          <w:szCs w:val="36"/>
          <w:rtl/>
        </w:rPr>
        <w:lastRenderedPageBreak/>
        <w:t>وجه البيان والارتباط</w:t>
      </w:r>
      <w:r w:rsidR="00D72E04">
        <w:rPr>
          <w:rFonts w:cs="Traditional Arabic" w:hint="cs"/>
          <w:b/>
          <w:bCs/>
          <w:sz w:val="36"/>
          <w:szCs w:val="36"/>
          <w:rtl/>
        </w:rPr>
        <w:t>:</w:t>
      </w:r>
    </w:p>
    <w:p w:rsidR="00435033" w:rsidRPr="0004505A" w:rsidRDefault="00D351FD" w:rsidP="004A470F">
      <w:pPr>
        <w:rPr>
          <w:rFonts w:cs="Traditional Arabic"/>
          <w:b/>
          <w:bCs/>
          <w:sz w:val="36"/>
          <w:szCs w:val="36"/>
          <w:rtl/>
        </w:rPr>
      </w:pPr>
      <w:r>
        <w:rPr>
          <w:rFonts w:cs="Traditional Arabic" w:hint="cs"/>
          <w:sz w:val="36"/>
          <w:szCs w:val="36"/>
          <w:rtl/>
        </w:rPr>
        <w:t xml:space="preserve">      </w:t>
      </w:r>
      <w:r w:rsidR="00435033" w:rsidRPr="0004505A">
        <w:rPr>
          <w:rFonts w:cs="Traditional Arabic" w:hint="cs"/>
          <w:sz w:val="36"/>
          <w:szCs w:val="36"/>
          <w:rtl/>
        </w:rPr>
        <w:t>في هذه الآية من سورة الأعراف أتى أكثر من وجه من الآيات القرآنية يفسرها كلها حق كما قال</w:t>
      </w:r>
      <w:r w:rsidR="004A2EEC" w:rsidRPr="0004505A">
        <w:rPr>
          <w:rFonts w:cs="Traditional Arabic" w:hint="cs"/>
          <w:sz w:val="36"/>
          <w:szCs w:val="36"/>
          <w:rtl/>
        </w:rPr>
        <w:t>ه</w:t>
      </w:r>
      <w:r w:rsidR="00435033" w:rsidRPr="0004505A">
        <w:rPr>
          <w:rFonts w:cs="Traditional Arabic" w:hint="cs"/>
          <w:sz w:val="36"/>
          <w:szCs w:val="36"/>
          <w:rtl/>
        </w:rPr>
        <w:t xml:space="preserve"> الشنقيطي</w:t>
      </w:r>
      <w:r w:rsidR="00435033" w:rsidRPr="0004505A">
        <w:rPr>
          <w:rStyle w:val="a4"/>
          <w:rFonts w:cs="Traditional Arabic"/>
          <w:sz w:val="36"/>
          <w:szCs w:val="36"/>
          <w:rtl/>
        </w:rPr>
        <w:footnoteReference w:id="357"/>
      </w:r>
      <w:r w:rsidR="004A2EEC" w:rsidRPr="0004505A">
        <w:rPr>
          <w:rFonts w:cs="Traditional Arabic" w:hint="cs"/>
          <w:sz w:val="36"/>
          <w:szCs w:val="36"/>
          <w:rtl/>
        </w:rPr>
        <w:t>فتذكر كلها وهذا طريق صحيح في تفسير القرآن بالقرآن .</w:t>
      </w:r>
    </w:p>
    <w:p w:rsidR="004A2EEC" w:rsidRPr="0004505A" w:rsidRDefault="004A2EEC" w:rsidP="004153D1">
      <w:pPr>
        <w:rPr>
          <w:rFonts w:cs="Traditional Arabic"/>
          <w:sz w:val="36"/>
          <w:szCs w:val="36"/>
          <w:rtl/>
        </w:rPr>
      </w:pPr>
    </w:p>
    <w:p w:rsidR="00E33E81" w:rsidRPr="0004505A" w:rsidRDefault="00E33E81" w:rsidP="008C15CC">
      <w:pPr>
        <w:rPr>
          <w:rFonts w:cs="Traditional Arabic"/>
          <w:b/>
          <w:bCs/>
          <w:sz w:val="36"/>
          <w:szCs w:val="36"/>
          <w:rtl/>
        </w:rPr>
      </w:pPr>
    </w:p>
    <w:p w:rsidR="004A470F" w:rsidRPr="0004505A" w:rsidRDefault="004A470F" w:rsidP="008C15CC">
      <w:pPr>
        <w:rPr>
          <w:rFonts w:cs="Traditional Arabic"/>
          <w:b/>
          <w:bCs/>
          <w:sz w:val="36"/>
          <w:szCs w:val="36"/>
          <w:rtl/>
        </w:rPr>
      </w:pPr>
    </w:p>
    <w:p w:rsidR="004A470F" w:rsidRPr="0004505A" w:rsidRDefault="004A470F" w:rsidP="008C15CC">
      <w:pPr>
        <w:rPr>
          <w:rFonts w:cs="Traditional Arabic"/>
          <w:b/>
          <w:bCs/>
          <w:sz w:val="36"/>
          <w:szCs w:val="36"/>
          <w:rtl/>
        </w:rPr>
      </w:pPr>
    </w:p>
    <w:p w:rsidR="004A470F" w:rsidRPr="0004505A" w:rsidRDefault="004A470F" w:rsidP="008C15CC">
      <w:pPr>
        <w:rPr>
          <w:rFonts w:cs="Traditional Arabic"/>
          <w:b/>
          <w:bCs/>
          <w:sz w:val="36"/>
          <w:szCs w:val="36"/>
          <w:rtl/>
        </w:rPr>
      </w:pPr>
    </w:p>
    <w:p w:rsidR="004A470F" w:rsidRPr="0004505A" w:rsidRDefault="004A470F" w:rsidP="008C15CC">
      <w:pPr>
        <w:rPr>
          <w:rFonts w:cs="Traditional Arabic"/>
          <w:b/>
          <w:bCs/>
          <w:sz w:val="36"/>
          <w:szCs w:val="36"/>
          <w:rtl/>
        </w:rPr>
      </w:pPr>
    </w:p>
    <w:p w:rsidR="004A470F" w:rsidRPr="0004505A" w:rsidRDefault="004A470F" w:rsidP="008C15CC">
      <w:pPr>
        <w:rPr>
          <w:rFonts w:cs="Traditional Arabic"/>
          <w:b/>
          <w:bCs/>
          <w:sz w:val="36"/>
          <w:szCs w:val="36"/>
          <w:rtl/>
        </w:rPr>
      </w:pPr>
    </w:p>
    <w:p w:rsidR="005B2065" w:rsidRDefault="005B2065" w:rsidP="004A470F">
      <w:pPr>
        <w:rPr>
          <w:rFonts w:cs="Traditional Arabic"/>
          <w:b/>
          <w:bCs/>
          <w:sz w:val="36"/>
          <w:szCs w:val="36"/>
          <w:rtl/>
        </w:rPr>
      </w:pPr>
    </w:p>
    <w:p w:rsidR="00AD3263" w:rsidRPr="0004505A" w:rsidRDefault="00AD3263" w:rsidP="004A470F">
      <w:pPr>
        <w:rPr>
          <w:rFonts w:cs="Traditional Arabic"/>
          <w:b/>
          <w:bCs/>
          <w:sz w:val="36"/>
          <w:szCs w:val="36"/>
          <w:rtl/>
        </w:rPr>
      </w:pPr>
    </w:p>
    <w:p w:rsidR="00213975" w:rsidRDefault="00213975" w:rsidP="005B2065">
      <w:pPr>
        <w:jc w:val="both"/>
        <w:rPr>
          <w:rFonts w:cs="Traditional Arabic" w:hint="cs"/>
          <w:b/>
          <w:bCs/>
          <w:sz w:val="36"/>
          <w:szCs w:val="36"/>
          <w:rtl/>
        </w:rPr>
      </w:pPr>
    </w:p>
    <w:p w:rsidR="00213975" w:rsidRDefault="00213975" w:rsidP="005B2065">
      <w:pPr>
        <w:jc w:val="both"/>
        <w:rPr>
          <w:rFonts w:cs="Traditional Arabic" w:hint="cs"/>
          <w:b/>
          <w:bCs/>
          <w:sz w:val="36"/>
          <w:szCs w:val="36"/>
          <w:rtl/>
        </w:rPr>
      </w:pPr>
    </w:p>
    <w:p w:rsidR="00213975" w:rsidRDefault="00213975" w:rsidP="005B2065">
      <w:pPr>
        <w:jc w:val="both"/>
        <w:rPr>
          <w:rFonts w:cs="Traditional Arabic" w:hint="cs"/>
          <w:b/>
          <w:bCs/>
          <w:sz w:val="36"/>
          <w:szCs w:val="36"/>
          <w:rtl/>
        </w:rPr>
      </w:pPr>
    </w:p>
    <w:p w:rsidR="00213975" w:rsidRDefault="00213975" w:rsidP="005B2065">
      <w:pPr>
        <w:jc w:val="both"/>
        <w:rPr>
          <w:rFonts w:cs="Traditional Arabic" w:hint="cs"/>
          <w:b/>
          <w:bCs/>
          <w:sz w:val="36"/>
          <w:szCs w:val="36"/>
          <w:rtl/>
        </w:rPr>
      </w:pPr>
    </w:p>
    <w:p w:rsidR="00213975" w:rsidRDefault="00213975" w:rsidP="005B2065">
      <w:pPr>
        <w:jc w:val="both"/>
        <w:rPr>
          <w:rFonts w:cs="Traditional Arabic" w:hint="cs"/>
          <w:b/>
          <w:bCs/>
          <w:sz w:val="36"/>
          <w:szCs w:val="36"/>
          <w:rtl/>
        </w:rPr>
      </w:pPr>
    </w:p>
    <w:p w:rsidR="00213975" w:rsidRDefault="00213975" w:rsidP="005B2065">
      <w:pPr>
        <w:jc w:val="both"/>
        <w:rPr>
          <w:rFonts w:cs="Traditional Arabic" w:hint="cs"/>
          <w:b/>
          <w:bCs/>
          <w:sz w:val="36"/>
          <w:szCs w:val="36"/>
          <w:rtl/>
        </w:rPr>
      </w:pPr>
    </w:p>
    <w:p w:rsidR="00213975" w:rsidRDefault="00213975" w:rsidP="005B2065">
      <w:pPr>
        <w:jc w:val="both"/>
        <w:rPr>
          <w:rFonts w:cs="Traditional Arabic" w:hint="cs"/>
          <w:b/>
          <w:bCs/>
          <w:sz w:val="36"/>
          <w:szCs w:val="36"/>
          <w:rtl/>
        </w:rPr>
      </w:pPr>
    </w:p>
    <w:p w:rsidR="00213975" w:rsidRDefault="00213975" w:rsidP="005B2065">
      <w:pPr>
        <w:jc w:val="both"/>
        <w:rPr>
          <w:rFonts w:cs="Traditional Arabic" w:hint="cs"/>
          <w:b/>
          <w:bCs/>
          <w:sz w:val="36"/>
          <w:szCs w:val="36"/>
          <w:rtl/>
        </w:rPr>
      </w:pPr>
    </w:p>
    <w:p w:rsidR="00213975" w:rsidRDefault="00213975" w:rsidP="005B2065">
      <w:pPr>
        <w:jc w:val="both"/>
        <w:rPr>
          <w:rFonts w:cs="Traditional Arabic" w:hint="cs"/>
          <w:b/>
          <w:bCs/>
          <w:sz w:val="36"/>
          <w:szCs w:val="36"/>
          <w:rtl/>
        </w:rPr>
      </w:pPr>
    </w:p>
    <w:p w:rsidR="004A470F" w:rsidRPr="0004505A" w:rsidRDefault="004A470F" w:rsidP="005B2065">
      <w:pPr>
        <w:jc w:val="both"/>
        <w:rPr>
          <w:rFonts w:cs="Traditional Arabic"/>
          <w:b/>
          <w:bCs/>
          <w:sz w:val="36"/>
          <w:szCs w:val="36"/>
          <w:rtl/>
        </w:rPr>
      </w:pPr>
      <w:r w:rsidRPr="0004505A">
        <w:rPr>
          <w:rFonts w:cs="Traditional Arabic" w:hint="cs"/>
          <w:b/>
          <w:bCs/>
          <w:sz w:val="36"/>
          <w:szCs w:val="36"/>
          <w:rtl/>
        </w:rPr>
        <w:lastRenderedPageBreak/>
        <w:t xml:space="preserve">المبحث </w:t>
      </w:r>
      <w:r w:rsidR="005B2065">
        <w:rPr>
          <w:rFonts w:cs="Traditional Arabic" w:hint="cs"/>
          <w:b/>
          <w:bCs/>
          <w:sz w:val="36"/>
          <w:szCs w:val="36"/>
          <w:rtl/>
        </w:rPr>
        <w:t>السابع</w:t>
      </w:r>
      <w:r w:rsidRPr="0004505A">
        <w:rPr>
          <w:rFonts w:cs="Traditional Arabic" w:hint="cs"/>
          <w:b/>
          <w:bCs/>
          <w:sz w:val="36"/>
          <w:szCs w:val="36"/>
          <w:rtl/>
        </w:rPr>
        <w:t xml:space="preserve"> والعشرون :</w:t>
      </w:r>
    </w:p>
    <w:p w:rsidR="004A470F" w:rsidRPr="0004505A" w:rsidRDefault="004A470F" w:rsidP="00121CDD">
      <w:pPr>
        <w:jc w:val="both"/>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تعالى</w:t>
      </w:r>
      <w:r w:rsidR="00B56407" w:rsidRPr="0004505A">
        <w:rPr>
          <w:rFonts w:cs="Traditional Arabic" w:hint="cs"/>
          <w:sz w:val="36"/>
          <w:szCs w:val="36"/>
          <w:rtl/>
        </w:rPr>
        <w:t>:</w:t>
      </w:r>
      <w:r w:rsidR="004669F3" w:rsidRPr="0004505A">
        <w:rPr>
          <w:rFonts w:cs="Traditional Arabic" w:hint="cs"/>
          <w:sz w:val="36"/>
          <w:szCs w:val="36"/>
          <w:rtl/>
        </w:rPr>
        <w:t xml:space="preserve"> </w:t>
      </w:r>
      <w:r w:rsidR="000B74D5" w:rsidRPr="0004505A">
        <w:rPr>
          <w:rFonts w:ascii="QCF_BSML" w:hAnsi="QCF_BSML" w:cs="QCF_BSML"/>
          <w:color w:val="000000"/>
          <w:sz w:val="36"/>
          <w:szCs w:val="36"/>
          <w:rtl/>
        </w:rPr>
        <w:t>ﭽ</w:t>
      </w:r>
      <w:r w:rsidR="000B74D5" w:rsidRPr="0004505A">
        <w:rPr>
          <w:rFonts w:ascii="QCF_P167" w:hAnsi="QCF_P167" w:cs="QCF_P167"/>
          <w:color w:val="000000"/>
          <w:sz w:val="36"/>
          <w:szCs w:val="36"/>
          <w:rtl/>
        </w:rPr>
        <w:t xml:space="preserve">  ﯖ  ﯗ  ﯘ  ﯙ  ﯚ</w:t>
      </w:r>
      <w:r w:rsidR="000B74D5" w:rsidRPr="0004505A">
        <w:rPr>
          <w:rFonts w:ascii="QCF_P167" w:hAnsi="QCF_P167" w:cs="QCF_P167"/>
          <w:color w:val="0000A5"/>
          <w:sz w:val="36"/>
          <w:szCs w:val="36"/>
          <w:rtl/>
        </w:rPr>
        <w:t>ﯛ</w:t>
      </w:r>
      <w:r w:rsidR="000B74D5" w:rsidRPr="0004505A">
        <w:rPr>
          <w:rFonts w:ascii="QCF_P167" w:hAnsi="QCF_P167" w:cs="QCF_P167"/>
          <w:color w:val="000000"/>
          <w:sz w:val="36"/>
          <w:szCs w:val="36"/>
          <w:rtl/>
        </w:rPr>
        <w:t xml:space="preserve">  ﯜ  ﯝ  ﯞ    </w:t>
      </w:r>
      <w:r w:rsidR="000B74D5" w:rsidRPr="0004505A">
        <w:rPr>
          <w:rFonts w:ascii="QCF_BSML" w:hAnsi="QCF_BSML" w:cs="QCF_BSML"/>
          <w:color w:val="000000"/>
          <w:sz w:val="36"/>
          <w:szCs w:val="36"/>
          <w:rtl/>
        </w:rPr>
        <w:t>ﭼ</w:t>
      </w:r>
      <w:r w:rsidR="00121CDD" w:rsidRPr="00121CDD">
        <w:rPr>
          <w:rFonts w:ascii="Traditional Arabic" w:hAnsi="Traditional Arabic" w:cs="Traditional Arabic"/>
          <w:color w:val="000000"/>
          <w:sz w:val="36"/>
          <w:szCs w:val="36"/>
          <w:vertAlign w:val="superscript"/>
          <w:rtl/>
        </w:rPr>
        <w:t>(</w:t>
      </w:r>
      <w:r w:rsidR="000B74D5" w:rsidRPr="00121CDD">
        <w:rPr>
          <w:rStyle w:val="a4"/>
          <w:rFonts w:ascii="Traditional Arabic" w:hAnsi="Traditional Arabic" w:cs="Traditional Arabic"/>
          <w:color w:val="000000"/>
          <w:sz w:val="36"/>
          <w:szCs w:val="36"/>
          <w:rtl/>
        </w:rPr>
        <w:footnoteReference w:id="358"/>
      </w:r>
      <w:r w:rsidR="00121CDD" w:rsidRPr="00121CDD">
        <w:rPr>
          <w:rFonts w:ascii="Traditional Arabic" w:hAnsi="Traditional Arabic" w:cs="Traditional Arabic"/>
          <w:color w:val="000000"/>
          <w:sz w:val="36"/>
          <w:szCs w:val="36"/>
          <w:vertAlign w:val="superscript"/>
          <w:rtl/>
        </w:rPr>
        <w:t>)</w:t>
      </w:r>
      <w:r w:rsidR="000B74D5" w:rsidRPr="0004505A">
        <w:rPr>
          <w:rFonts w:ascii="Arial" w:hAnsi="Arial" w:cs="Arial"/>
          <w:color w:val="000000"/>
          <w:sz w:val="36"/>
          <w:szCs w:val="36"/>
          <w:rtl/>
        </w:rPr>
        <w:t xml:space="preserve"> </w:t>
      </w:r>
    </w:p>
    <w:p w:rsidR="004A470F" w:rsidRPr="0004505A" w:rsidRDefault="004A470F" w:rsidP="00121CDD">
      <w:pPr>
        <w:jc w:val="both"/>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hint="cs"/>
          <w:sz w:val="36"/>
          <w:szCs w:val="36"/>
          <w:rtl/>
        </w:rPr>
        <w:t xml:space="preserve"> قوله</w:t>
      </w:r>
      <w:r w:rsidRPr="0004505A">
        <w:rPr>
          <w:rFonts w:cs="Traditional Arabic"/>
          <w:sz w:val="36"/>
          <w:szCs w:val="36"/>
          <w:rtl/>
        </w:rPr>
        <w:t xml:space="preserve"> </w:t>
      </w:r>
      <w:r w:rsidRPr="0004505A">
        <w:rPr>
          <w:rFonts w:cs="Traditional Arabic" w:hint="cs"/>
          <w:sz w:val="36"/>
          <w:szCs w:val="36"/>
          <w:rtl/>
        </w:rPr>
        <w:t>تعالى</w:t>
      </w:r>
      <w:r w:rsidR="00655E4A" w:rsidRPr="0004505A">
        <w:rPr>
          <w:rFonts w:cs="Traditional Arabic"/>
          <w:sz w:val="36"/>
          <w:szCs w:val="36"/>
          <w:rtl/>
        </w:rPr>
        <w:t>:</w:t>
      </w:r>
      <w:r w:rsidR="000B74D5" w:rsidRPr="0004505A">
        <w:rPr>
          <w:rFonts w:cs="Traditional Arabic" w:hint="cs"/>
          <w:sz w:val="36"/>
          <w:szCs w:val="36"/>
          <w:rtl/>
        </w:rPr>
        <w:t xml:space="preserve"> </w:t>
      </w:r>
      <w:r w:rsidR="000B74D5" w:rsidRPr="0004505A">
        <w:rPr>
          <w:rFonts w:ascii="QCF_BSML" w:hAnsi="QCF_BSML" w:cs="QCF_BSML"/>
          <w:color w:val="000000"/>
          <w:sz w:val="36"/>
          <w:szCs w:val="36"/>
          <w:rtl/>
        </w:rPr>
        <w:t xml:space="preserve">ﭽ </w:t>
      </w:r>
      <w:r w:rsidR="000B74D5" w:rsidRPr="0004505A">
        <w:rPr>
          <w:rFonts w:ascii="QCF_P578" w:hAnsi="QCF_P578" w:cs="QCF_P578"/>
          <w:color w:val="000000"/>
          <w:sz w:val="36"/>
          <w:szCs w:val="36"/>
          <w:rtl/>
        </w:rPr>
        <w:t xml:space="preserve">ﭙ  ﭚ    ﭛ   </w:t>
      </w:r>
      <w:r w:rsidR="000B74D5" w:rsidRPr="0004505A">
        <w:rPr>
          <w:rFonts w:ascii="QCF_P578" w:hAnsi="QCF_P578" w:cs="QCF_P578" w:hint="cs"/>
          <w:color w:val="000000"/>
          <w:sz w:val="36"/>
          <w:szCs w:val="36"/>
          <w:rtl/>
        </w:rPr>
        <w:t xml:space="preserve"> </w:t>
      </w:r>
      <w:r w:rsidR="000B74D5" w:rsidRPr="0004505A">
        <w:rPr>
          <w:rFonts w:ascii="QCF_P578" w:hAnsi="QCF_P578" w:cs="QCF_P578"/>
          <w:color w:val="000000"/>
          <w:sz w:val="36"/>
          <w:szCs w:val="36"/>
          <w:rtl/>
        </w:rPr>
        <w:t xml:space="preserve">   ﭝ      ﭞ  ﭟ        </w:t>
      </w:r>
      <w:r w:rsidR="000B74D5" w:rsidRPr="0004505A">
        <w:rPr>
          <w:rFonts w:ascii="QCF_BSML" w:hAnsi="QCF_BSML" w:cs="QCF_BSML"/>
          <w:color w:val="000000"/>
          <w:sz w:val="36"/>
          <w:szCs w:val="36"/>
          <w:rtl/>
        </w:rPr>
        <w:t>ﭼ</w:t>
      </w:r>
      <w:r w:rsidR="00121CDD" w:rsidRPr="00121CDD">
        <w:rPr>
          <w:rFonts w:ascii="Traditional Arabic" w:hAnsi="Traditional Arabic" w:cs="Traditional Arabic"/>
          <w:color w:val="000000"/>
          <w:sz w:val="36"/>
          <w:szCs w:val="36"/>
          <w:vertAlign w:val="superscript"/>
          <w:rtl/>
        </w:rPr>
        <w:t>(</w:t>
      </w:r>
      <w:r w:rsidR="000B74D5" w:rsidRPr="00121CDD">
        <w:rPr>
          <w:rStyle w:val="a4"/>
          <w:rFonts w:ascii="Traditional Arabic" w:hAnsi="Traditional Arabic" w:cs="Traditional Arabic"/>
          <w:color w:val="000000"/>
          <w:sz w:val="36"/>
          <w:szCs w:val="36"/>
          <w:rtl/>
        </w:rPr>
        <w:footnoteReference w:id="359"/>
      </w:r>
      <w:r w:rsidR="00121CDD" w:rsidRPr="00121CDD">
        <w:rPr>
          <w:rFonts w:ascii="Traditional Arabic" w:hAnsi="Traditional Arabic" w:cs="Traditional Arabic"/>
          <w:color w:val="000000"/>
          <w:sz w:val="36"/>
          <w:szCs w:val="36"/>
          <w:vertAlign w:val="superscript"/>
          <w:rtl/>
        </w:rPr>
        <w:t>)</w:t>
      </w:r>
      <w:r w:rsidR="000B74D5" w:rsidRPr="0004505A">
        <w:rPr>
          <w:rFonts w:ascii="Arial" w:hAnsi="Arial" w:cs="Arial"/>
          <w:color w:val="000000"/>
          <w:sz w:val="36"/>
          <w:szCs w:val="36"/>
          <w:rtl/>
        </w:rPr>
        <w:t xml:space="preserve"> </w:t>
      </w:r>
    </w:p>
    <w:p w:rsidR="004A470F" w:rsidRPr="0004505A" w:rsidRDefault="004A470F" w:rsidP="00121CDD">
      <w:pPr>
        <w:jc w:val="both"/>
        <w:rPr>
          <w:rFonts w:cs="Traditional Arabic"/>
          <w:b/>
          <w:bCs/>
          <w:sz w:val="36"/>
          <w:szCs w:val="36"/>
          <w:rtl/>
        </w:rPr>
      </w:pPr>
      <w:r w:rsidRPr="0004505A">
        <w:rPr>
          <w:rFonts w:cs="Traditional Arabic" w:hint="cs"/>
          <w:b/>
          <w:bCs/>
          <w:sz w:val="36"/>
          <w:szCs w:val="36"/>
          <w:rtl/>
        </w:rPr>
        <w:t>الأقوال الواردة في ذلك :</w:t>
      </w:r>
    </w:p>
    <w:p w:rsidR="00121CDD" w:rsidRPr="00121CDD" w:rsidRDefault="00121CDD" w:rsidP="00121CDD">
      <w:pPr>
        <w:jc w:val="both"/>
        <w:rPr>
          <w:rFonts w:cs="Traditional Arabic"/>
          <w:sz w:val="36"/>
          <w:szCs w:val="36"/>
          <w:rtl/>
        </w:rPr>
      </w:pPr>
      <w:r>
        <w:rPr>
          <w:rFonts w:cs="Traditional Arabic" w:hint="cs"/>
          <w:sz w:val="36"/>
          <w:szCs w:val="36"/>
          <w:rtl/>
        </w:rPr>
        <w:t xml:space="preserve">     </w:t>
      </w:r>
      <w:r w:rsidR="007112AF" w:rsidRPr="0004505A">
        <w:rPr>
          <w:rFonts w:cs="Traditional Arabic" w:hint="cs"/>
          <w:sz w:val="36"/>
          <w:szCs w:val="36"/>
          <w:rtl/>
        </w:rPr>
        <w:t xml:space="preserve"> </w:t>
      </w:r>
      <w:r>
        <w:rPr>
          <w:rFonts w:cs="Traditional Arabic" w:hint="cs"/>
          <w:sz w:val="36"/>
          <w:szCs w:val="36"/>
          <w:rtl/>
        </w:rPr>
        <w:t xml:space="preserve">قال </w:t>
      </w:r>
      <w:r w:rsidR="00864B32" w:rsidRPr="0004505A">
        <w:rPr>
          <w:rFonts w:cs="Traditional Arabic" w:hint="cs"/>
          <w:sz w:val="36"/>
          <w:szCs w:val="36"/>
          <w:rtl/>
        </w:rPr>
        <w:t>جمهور العلماء من المفسرين ومنهم ابن كثير</w:t>
      </w:r>
      <w:r w:rsidRPr="00121CDD">
        <w:rPr>
          <w:rFonts w:ascii="Traditional Arabic" w:hAnsi="Traditional Arabic" w:cs="Traditional Arabic"/>
          <w:sz w:val="36"/>
          <w:szCs w:val="36"/>
          <w:vertAlign w:val="superscript"/>
          <w:rtl/>
        </w:rPr>
        <w:t>(</w:t>
      </w:r>
      <w:r w:rsidR="00864B32" w:rsidRPr="00121CDD">
        <w:rPr>
          <w:rStyle w:val="a4"/>
          <w:rFonts w:ascii="Traditional Arabic" w:hAnsi="Traditional Arabic" w:cs="Traditional Arabic"/>
          <w:sz w:val="36"/>
          <w:szCs w:val="36"/>
          <w:rtl/>
        </w:rPr>
        <w:footnoteReference w:id="360"/>
      </w:r>
      <w:r w:rsidRPr="00121CDD">
        <w:rPr>
          <w:rFonts w:ascii="Traditional Arabic" w:hAnsi="Traditional Arabic" w:cs="Traditional Arabic"/>
          <w:sz w:val="36"/>
          <w:szCs w:val="36"/>
          <w:vertAlign w:val="superscript"/>
          <w:rtl/>
        </w:rPr>
        <w:t>)</w:t>
      </w:r>
      <w:r w:rsidR="00864B32" w:rsidRPr="0004505A">
        <w:rPr>
          <w:rFonts w:cs="Traditional Arabic" w:hint="cs"/>
          <w:sz w:val="36"/>
          <w:szCs w:val="36"/>
          <w:rtl/>
        </w:rPr>
        <w:t>والبغوي</w:t>
      </w:r>
      <w:r w:rsidRPr="00121CDD">
        <w:rPr>
          <w:rFonts w:ascii="Traditional Arabic" w:hAnsi="Traditional Arabic" w:cs="Traditional Arabic"/>
          <w:sz w:val="36"/>
          <w:szCs w:val="36"/>
          <w:vertAlign w:val="superscript"/>
          <w:rtl/>
        </w:rPr>
        <w:t>(</w:t>
      </w:r>
      <w:r w:rsidR="00864B32" w:rsidRPr="00121CDD">
        <w:rPr>
          <w:rStyle w:val="a4"/>
          <w:rFonts w:ascii="Traditional Arabic" w:hAnsi="Traditional Arabic" w:cs="Traditional Arabic"/>
          <w:sz w:val="36"/>
          <w:szCs w:val="36"/>
          <w:rtl/>
        </w:rPr>
        <w:footnoteReference w:id="361"/>
      </w:r>
      <w:r w:rsidRPr="00121CDD">
        <w:rPr>
          <w:rFonts w:ascii="Traditional Arabic" w:hAnsi="Traditional Arabic" w:cs="Traditional Arabic"/>
          <w:sz w:val="36"/>
          <w:szCs w:val="36"/>
          <w:vertAlign w:val="superscript"/>
          <w:rtl/>
        </w:rPr>
        <w:t>)</w:t>
      </w:r>
      <w:r w:rsidR="007112AF" w:rsidRPr="0004505A">
        <w:rPr>
          <w:rFonts w:cs="Traditional Arabic" w:hint="cs"/>
          <w:sz w:val="36"/>
          <w:szCs w:val="36"/>
          <w:rtl/>
        </w:rPr>
        <w:t>وابن عاشور</w:t>
      </w:r>
      <w:r w:rsidRPr="00121CDD">
        <w:rPr>
          <w:rFonts w:ascii="Traditional Arabic" w:hAnsi="Traditional Arabic" w:cs="Traditional Arabic"/>
          <w:sz w:val="36"/>
          <w:szCs w:val="36"/>
          <w:vertAlign w:val="superscript"/>
          <w:rtl/>
        </w:rPr>
        <w:t>(</w:t>
      </w:r>
      <w:r w:rsidR="007112AF" w:rsidRPr="00121CDD">
        <w:rPr>
          <w:rStyle w:val="a4"/>
          <w:rFonts w:ascii="Traditional Arabic" w:hAnsi="Traditional Arabic" w:cs="Traditional Arabic"/>
          <w:sz w:val="36"/>
          <w:szCs w:val="36"/>
          <w:rtl/>
        </w:rPr>
        <w:footnoteReference w:id="362"/>
      </w:r>
      <w:r w:rsidRPr="00121CDD">
        <w:rPr>
          <w:rFonts w:ascii="Traditional Arabic" w:hAnsi="Traditional Arabic" w:cs="Traditional Arabic"/>
          <w:sz w:val="36"/>
          <w:szCs w:val="36"/>
          <w:vertAlign w:val="superscript"/>
          <w:rtl/>
        </w:rPr>
        <w:t>)</w:t>
      </w:r>
      <w:r w:rsidR="00864B32" w:rsidRPr="0004505A">
        <w:rPr>
          <w:rFonts w:cs="Traditional Arabic" w:hint="cs"/>
          <w:sz w:val="36"/>
          <w:szCs w:val="36"/>
          <w:rtl/>
        </w:rPr>
        <w:t xml:space="preserve"> والقرطبي</w:t>
      </w:r>
      <w:r w:rsidRPr="00121CDD">
        <w:rPr>
          <w:rFonts w:ascii="Traditional Arabic" w:hAnsi="Traditional Arabic" w:cs="Traditional Arabic"/>
          <w:sz w:val="36"/>
          <w:szCs w:val="36"/>
          <w:vertAlign w:val="superscript"/>
          <w:rtl/>
        </w:rPr>
        <w:t>(</w:t>
      </w:r>
      <w:r w:rsidR="00864B32" w:rsidRPr="00121CDD">
        <w:rPr>
          <w:rStyle w:val="a4"/>
          <w:rFonts w:ascii="Traditional Arabic" w:hAnsi="Traditional Arabic" w:cs="Traditional Arabic"/>
          <w:sz w:val="36"/>
          <w:szCs w:val="36"/>
          <w:rtl/>
        </w:rPr>
        <w:footnoteReference w:id="363"/>
      </w:r>
      <w:r w:rsidRPr="00121CDD">
        <w:rPr>
          <w:rFonts w:ascii="Traditional Arabic" w:hAnsi="Traditional Arabic" w:cs="Traditional Arabic"/>
          <w:sz w:val="36"/>
          <w:szCs w:val="36"/>
          <w:vertAlign w:val="superscript"/>
          <w:rtl/>
        </w:rPr>
        <w:t>)</w:t>
      </w:r>
      <w:r w:rsidR="007112AF" w:rsidRPr="0004505A">
        <w:rPr>
          <w:rFonts w:cs="Traditional Arabic" w:hint="cs"/>
          <w:sz w:val="36"/>
          <w:szCs w:val="36"/>
          <w:rtl/>
        </w:rPr>
        <w:t>والرازي</w:t>
      </w:r>
      <w:r w:rsidRPr="00121CDD">
        <w:rPr>
          <w:rFonts w:ascii="Traditional Arabic" w:hAnsi="Traditional Arabic" w:cs="Traditional Arabic"/>
          <w:sz w:val="36"/>
          <w:szCs w:val="36"/>
          <w:vertAlign w:val="superscript"/>
          <w:rtl/>
        </w:rPr>
        <w:t>(</w:t>
      </w:r>
      <w:r w:rsidR="007112AF" w:rsidRPr="00121CDD">
        <w:rPr>
          <w:rStyle w:val="a4"/>
          <w:rFonts w:ascii="Traditional Arabic" w:hAnsi="Traditional Arabic" w:cs="Traditional Arabic"/>
          <w:sz w:val="36"/>
          <w:szCs w:val="36"/>
          <w:rtl/>
        </w:rPr>
        <w:footnoteReference w:id="364"/>
      </w:r>
      <w:r w:rsidRPr="00121CDD">
        <w:rPr>
          <w:rFonts w:ascii="Traditional Arabic" w:hAnsi="Traditional Arabic" w:cs="Traditional Arabic"/>
          <w:sz w:val="36"/>
          <w:szCs w:val="36"/>
          <w:vertAlign w:val="superscript"/>
          <w:rtl/>
        </w:rPr>
        <w:t>)</w:t>
      </w:r>
      <w:r w:rsidR="007112AF" w:rsidRPr="0004505A">
        <w:rPr>
          <w:rFonts w:cs="Traditional Arabic" w:hint="cs"/>
          <w:sz w:val="36"/>
          <w:szCs w:val="36"/>
          <w:rtl/>
        </w:rPr>
        <w:t>والشنقيطي</w:t>
      </w:r>
      <w:r w:rsidRPr="00121CDD">
        <w:rPr>
          <w:rFonts w:ascii="Traditional Arabic" w:hAnsi="Traditional Arabic" w:cs="Traditional Arabic"/>
          <w:sz w:val="36"/>
          <w:szCs w:val="36"/>
          <w:vertAlign w:val="superscript"/>
          <w:rtl/>
        </w:rPr>
        <w:t>(</w:t>
      </w:r>
      <w:r w:rsidR="007112AF" w:rsidRPr="00121CDD">
        <w:rPr>
          <w:rStyle w:val="a4"/>
          <w:rFonts w:ascii="Traditional Arabic" w:hAnsi="Traditional Arabic" w:cs="Traditional Arabic"/>
          <w:sz w:val="36"/>
          <w:szCs w:val="36"/>
          <w:rtl/>
        </w:rPr>
        <w:footnoteReference w:id="365"/>
      </w:r>
      <w:r w:rsidRPr="00121CDD">
        <w:rPr>
          <w:rFonts w:ascii="Traditional Arabic" w:hAnsi="Traditional Arabic" w:cs="Traditional Arabic"/>
          <w:sz w:val="36"/>
          <w:szCs w:val="36"/>
          <w:vertAlign w:val="superscript"/>
          <w:rtl/>
        </w:rPr>
        <w:t>)</w:t>
      </w:r>
      <w:r w:rsidR="007112AF" w:rsidRPr="0004505A">
        <w:rPr>
          <w:rFonts w:cs="Traditional Arabic" w:hint="cs"/>
          <w:sz w:val="36"/>
          <w:szCs w:val="36"/>
          <w:rtl/>
        </w:rPr>
        <w:t xml:space="preserve"> </w:t>
      </w:r>
      <w:r w:rsidR="00655E4A" w:rsidRPr="0004505A">
        <w:rPr>
          <w:rFonts w:cs="Traditional Arabic" w:hint="cs"/>
          <w:sz w:val="36"/>
          <w:szCs w:val="36"/>
          <w:rtl/>
        </w:rPr>
        <w:t xml:space="preserve">أن قوله تعالى </w:t>
      </w:r>
      <w:r w:rsidR="00655E4A" w:rsidRPr="0004505A">
        <w:rPr>
          <w:rFonts w:cs="Traditional Arabic"/>
          <w:sz w:val="36"/>
          <w:szCs w:val="36"/>
          <w:rtl/>
        </w:rPr>
        <w:t xml:space="preserve">: </w:t>
      </w:r>
      <w:r w:rsidR="009B0A75" w:rsidRPr="0004505A">
        <w:rPr>
          <w:rFonts w:ascii="QCF_BSML" w:hAnsi="QCF_BSML" w:cs="QCF_BSML"/>
          <w:color w:val="000000"/>
          <w:sz w:val="36"/>
          <w:szCs w:val="36"/>
          <w:rtl/>
        </w:rPr>
        <w:t xml:space="preserve">ﭽ </w:t>
      </w:r>
      <w:r w:rsidR="009B0A75" w:rsidRPr="0004505A">
        <w:rPr>
          <w:rFonts w:ascii="QCF_P578" w:hAnsi="QCF_P578" w:cs="QCF_P578"/>
          <w:color w:val="000000"/>
          <w:sz w:val="36"/>
          <w:szCs w:val="36"/>
          <w:rtl/>
        </w:rPr>
        <w:t xml:space="preserve">ﭙ  ﭚ    ﭛ   </w:t>
      </w:r>
      <w:r w:rsidR="009B0A75" w:rsidRPr="0004505A">
        <w:rPr>
          <w:rFonts w:ascii="QCF_P578" w:hAnsi="QCF_P578" w:cs="QCF_P578" w:hint="cs"/>
          <w:color w:val="000000"/>
          <w:sz w:val="36"/>
          <w:szCs w:val="36"/>
          <w:rtl/>
        </w:rPr>
        <w:t xml:space="preserve"> </w:t>
      </w:r>
      <w:r w:rsidR="009B0A75" w:rsidRPr="0004505A">
        <w:rPr>
          <w:rFonts w:ascii="QCF_P578" w:hAnsi="QCF_P578" w:cs="QCF_P578"/>
          <w:color w:val="000000"/>
          <w:sz w:val="36"/>
          <w:szCs w:val="36"/>
          <w:rtl/>
        </w:rPr>
        <w:t xml:space="preserve">   ﭝ      ﭞ</w:t>
      </w:r>
      <w:r>
        <w:rPr>
          <w:rFonts w:ascii="QCF_P578" w:hAnsi="QCF_P578" w:cs="QCF_P578" w:hint="cs"/>
          <w:color w:val="000000"/>
          <w:sz w:val="36"/>
          <w:szCs w:val="36"/>
          <w:rtl/>
        </w:rPr>
        <w:t xml:space="preserve">                                       </w:t>
      </w:r>
      <w:r w:rsidR="009B0A75" w:rsidRPr="0004505A">
        <w:rPr>
          <w:rFonts w:ascii="QCF_P578" w:hAnsi="QCF_P578" w:cs="QCF_P578"/>
          <w:color w:val="000000"/>
          <w:sz w:val="36"/>
          <w:szCs w:val="36"/>
          <w:rtl/>
        </w:rPr>
        <w:t xml:space="preserve">  ﭟ        </w:t>
      </w:r>
      <w:r w:rsidR="009B0A75" w:rsidRPr="0004505A">
        <w:rPr>
          <w:rFonts w:ascii="QCF_BSML" w:hAnsi="QCF_BSML" w:cs="QCF_BSML"/>
          <w:color w:val="000000"/>
          <w:sz w:val="36"/>
          <w:szCs w:val="36"/>
          <w:rtl/>
        </w:rPr>
        <w:t>ﭼ</w:t>
      </w:r>
      <w:r w:rsidRPr="00121CDD">
        <w:rPr>
          <w:rFonts w:ascii="Traditional Arabic" w:hAnsi="Traditional Arabic" w:cs="Traditional Arabic"/>
          <w:color w:val="000000"/>
          <w:sz w:val="36"/>
          <w:szCs w:val="36"/>
          <w:vertAlign w:val="superscript"/>
          <w:rtl/>
        </w:rPr>
        <w:t>(</w:t>
      </w:r>
      <w:r w:rsidR="009B0A75" w:rsidRPr="00121CDD">
        <w:rPr>
          <w:rStyle w:val="a4"/>
          <w:rFonts w:ascii="Traditional Arabic" w:hAnsi="Traditional Arabic" w:cs="Traditional Arabic"/>
          <w:color w:val="000000"/>
          <w:sz w:val="36"/>
          <w:szCs w:val="36"/>
          <w:rtl/>
        </w:rPr>
        <w:footnoteReference w:id="366"/>
      </w:r>
      <w:r w:rsidRPr="00121CDD">
        <w:rPr>
          <w:rFonts w:ascii="Traditional Arabic" w:hAnsi="Traditional Arabic" w:cs="Traditional Arabic"/>
          <w:color w:val="000000"/>
          <w:sz w:val="36"/>
          <w:szCs w:val="36"/>
          <w:vertAlign w:val="superscript"/>
          <w:rtl/>
        </w:rPr>
        <w:t>)</w:t>
      </w:r>
      <w:r w:rsidR="009B0A75" w:rsidRPr="0004505A">
        <w:rPr>
          <w:rFonts w:ascii="Arial" w:hAnsi="Arial" w:cs="Arial"/>
          <w:color w:val="000000"/>
          <w:sz w:val="36"/>
          <w:szCs w:val="36"/>
          <w:rtl/>
        </w:rPr>
        <w:t xml:space="preserve"> </w:t>
      </w:r>
      <w:r w:rsidR="00655E4A" w:rsidRPr="0004505A">
        <w:rPr>
          <w:rFonts w:cs="Traditional Arabic" w:hint="cs"/>
          <w:sz w:val="36"/>
          <w:szCs w:val="36"/>
          <w:rtl/>
        </w:rPr>
        <w:t>وغيرها من الآيات المثبتة لرؤية الله في الآخرة مثل قوله تعالى :</w:t>
      </w:r>
      <w:r w:rsidR="009B0A75" w:rsidRPr="0004505A">
        <w:rPr>
          <w:rFonts w:ascii="QCF_BSML" w:hAnsi="QCF_BSML" w:cs="QCF_BSML"/>
          <w:color w:val="000000"/>
          <w:sz w:val="36"/>
          <w:szCs w:val="36"/>
          <w:rtl/>
        </w:rPr>
        <w:t xml:space="preserve"> ﭽ </w:t>
      </w:r>
      <w:r w:rsidR="009B0A75" w:rsidRPr="0004505A">
        <w:rPr>
          <w:rFonts w:ascii="QCF_P588" w:hAnsi="QCF_P588" w:cs="QCF_P588"/>
          <w:color w:val="000000"/>
          <w:sz w:val="36"/>
          <w:szCs w:val="36"/>
          <w:rtl/>
        </w:rPr>
        <w:t xml:space="preserve">ﮄ   ﮅ       ﮆ  ﮇ  ﮈ    ﮉ   </w:t>
      </w:r>
      <w:r w:rsidR="009B0A75" w:rsidRPr="0004505A">
        <w:rPr>
          <w:rFonts w:ascii="QCF_BSML" w:hAnsi="QCF_BSML" w:cs="QCF_BSML"/>
          <w:color w:val="000000"/>
          <w:sz w:val="36"/>
          <w:szCs w:val="36"/>
          <w:rtl/>
        </w:rPr>
        <w:t>ﭼ</w:t>
      </w:r>
      <w:r w:rsidRPr="00121CDD">
        <w:rPr>
          <w:rFonts w:ascii="Traditional Arabic" w:hAnsi="Traditional Arabic" w:cs="Traditional Arabic"/>
          <w:color w:val="000000"/>
          <w:sz w:val="36"/>
          <w:szCs w:val="36"/>
          <w:vertAlign w:val="superscript"/>
          <w:rtl/>
        </w:rPr>
        <w:t>(</w:t>
      </w:r>
      <w:r w:rsidR="009B0A75" w:rsidRPr="00121CDD">
        <w:rPr>
          <w:rStyle w:val="a4"/>
          <w:rFonts w:ascii="Traditional Arabic" w:hAnsi="Traditional Arabic" w:cs="Traditional Arabic"/>
          <w:color w:val="000000"/>
          <w:sz w:val="36"/>
          <w:szCs w:val="36"/>
          <w:rtl/>
        </w:rPr>
        <w:footnoteReference w:id="367"/>
      </w:r>
      <w:r w:rsidRPr="00121CDD">
        <w:rPr>
          <w:rFonts w:ascii="Traditional Arabic" w:hAnsi="Traditional Arabic" w:cs="Traditional Arabic"/>
          <w:color w:val="000000"/>
          <w:sz w:val="36"/>
          <w:szCs w:val="36"/>
          <w:vertAlign w:val="superscript"/>
          <w:rtl/>
        </w:rPr>
        <w:t>)</w:t>
      </w:r>
      <w:r w:rsidR="009B0A75" w:rsidRPr="0004505A">
        <w:rPr>
          <w:rFonts w:ascii="Arial" w:hAnsi="Arial" w:cs="Arial"/>
          <w:color w:val="000000"/>
          <w:sz w:val="36"/>
          <w:szCs w:val="36"/>
          <w:rtl/>
        </w:rPr>
        <w:t xml:space="preserve"> </w:t>
      </w:r>
      <w:r w:rsidR="00655E4A" w:rsidRPr="0004505A">
        <w:rPr>
          <w:rFonts w:cs="Traditional Arabic" w:hint="cs"/>
          <w:sz w:val="36"/>
          <w:szCs w:val="36"/>
          <w:rtl/>
        </w:rPr>
        <w:t>مفسِّرةٌ لقوله</w:t>
      </w:r>
      <w:r w:rsidR="00655E4A" w:rsidRPr="0004505A">
        <w:rPr>
          <w:rFonts w:cs="Traditional Arabic"/>
          <w:sz w:val="36"/>
          <w:szCs w:val="36"/>
          <w:rtl/>
        </w:rPr>
        <w:t xml:space="preserve"> </w:t>
      </w:r>
      <w:r w:rsidR="00655E4A" w:rsidRPr="0004505A">
        <w:rPr>
          <w:rFonts w:cs="Traditional Arabic" w:hint="cs"/>
          <w:sz w:val="36"/>
          <w:szCs w:val="36"/>
          <w:rtl/>
        </w:rPr>
        <w:t>تعالى</w:t>
      </w:r>
      <w:r w:rsidR="009B0A75" w:rsidRPr="0004505A">
        <w:rPr>
          <w:rFonts w:ascii="QCF_BSML" w:hAnsi="QCF_BSML" w:cs="QCF_BSML"/>
          <w:color w:val="000000"/>
          <w:sz w:val="36"/>
          <w:szCs w:val="36"/>
          <w:rtl/>
        </w:rPr>
        <w:t xml:space="preserve"> ﭽ</w:t>
      </w:r>
      <w:r w:rsidR="009B0A75" w:rsidRPr="0004505A">
        <w:rPr>
          <w:rFonts w:ascii="QCF_P167" w:hAnsi="QCF_P167" w:cs="QCF_P167"/>
          <w:color w:val="000000"/>
          <w:sz w:val="36"/>
          <w:szCs w:val="36"/>
          <w:rtl/>
        </w:rPr>
        <w:t xml:space="preserve">  ﯖ  ﯗ  ﯘ  ﯙ  ﯚ</w:t>
      </w:r>
      <w:r w:rsidR="009B0A75" w:rsidRPr="0004505A">
        <w:rPr>
          <w:rFonts w:ascii="QCF_P167" w:hAnsi="QCF_P167" w:cs="QCF_P167"/>
          <w:color w:val="0000A5"/>
          <w:sz w:val="36"/>
          <w:szCs w:val="36"/>
          <w:rtl/>
        </w:rPr>
        <w:t>ﯛ</w:t>
      </w:r>
      <w:r w:rsidR="009B0A75" w:rsidRPr="0004505A">
        <w:rPr>
          <w:rFonts w:ascii="QCF_P167" w:hAnsi="QCF_P167" w:cs="QCF_P167"/>
          <w:color w:val="000000"/>
          <w:sz w:val="36"/>
          <w:szCs w:val="36"/>
          <w:rtl/>
        </w:rPr>
        <w:t xml:space="preserve">  ﯜ  ﯝ  ﯞ    </w:t>
      </w:r>
      <w:r w:rsidR="009B0A75" w:rsidRPr="0004505A">
        <w:rPr>
          <w:rFonts w:ascii="QCF_BSML" w:hAnsi="QCF_BSML" w:cs="QCF_BSML"/>
          <w:color w:val="000000"/>
          <w:sz w:val="36"/>
          <w:szCs w:val="36"/>
          <w:rtl/>
        </w:rPr>
        <w:t>ﭼ</w:t>
      </w:r>
      <w:r w:rsidRPr="00121CDD">
        <w:rPr>
          <w:rFonts w:ascii="Traditional Arabic" w:hAnsi="Traditional Arabic" w:cs="Traditional Arabic"/>
          <w:color w:val="000000"/>
          <w:sz w:val="36"/>
          <w:szCs w:val="36"/>
          <w:vertAlign w:val="superscript"/>
          <w:rtl/>
        </w:rPr>
        <w:t>(</w:t>
      </w:r>
      <w:r w:rsidR="009B0A75" w:rsidRPr="00121CDD">
        <w:rPr>
          <w:rStyle w:val="a4"/>
          <w:rFonts w:ascii="Traditional Arabic" w:hAnsi="Traditional Arabic" w:cs="Traditional Arabic"/>
          <w:color w:val="000000"/>
          <w:sz w:val="36"/>
          <w:szCs w:val="36"/>
          <w:rtl/>
        </w:rPr>
        <w:footnoteReference w:id="368"/>
      </w:r>
      <w:r w:rsidRPr="00121CDD">
        <w:rPr>
          <w:rFonts w:ascii="Traditional Arabic" w:hAnsi="Traditional Arabic" w:cs="Traditional Arabic"/>
          <w:color w:val="000000"/>
          <w:sz w:val="36"/>
          <w:szCs w:val="36"/>
          <w:vertAlign w:val="superscript"/>
          <w:rtl/>
        </w:rPr>
        <w:t>)</w:t>
      </w:r>
      <w:r w:rsidR="009B0A75" w:rsidRPr="0004505A">
        <w:rPr>
          <w:rFonts w:ascii="Arial" w:hAnsi="Arial" w:cs="Arial"/>
          <w:color w:val="000000"/>
          <w:sz w:val="36"/>
          <w:szCs w:val="36"/>
          <w:rtl/>
        </w:rPr>
        <w:t xml:space="preserve"> </w:t>
      </w:r>
      <w:r w:rsidR="00655E4A" w:rsidRPr="0004505A">
        <w:rPr>
          <w:rFonts w:cs="Traditional Arabic" w:hint="cs"/>
          <w:sz w:val="36"/>
          <w:szCs w:val="36"/>
          <w:rtl/>
        </w:rPr>
        <w:t>لأنه قد</w:t>
      </w:r>
      <w:r w:rsidR="00655E4A" w:rsidRPr="0004505A">
        <w:rPr>
          <w:rFonts w:cs="Traditional Arabic"/>
          <w:sz w:val="36"/>
          <w:szCs w:val="36"/>
          <w:rtl/>
        </w:rPr>
        <w:t xml:space="preserve"> </w:t>
      </w:r>
      <w:r w:rsidR="00655E4A" w:rsidRPr="0004505A">
        <w:rPr>
          <w:rFonts w:cs="Traditional Arabic" w:hint="cs"/>
          <w:sz w:val="36"/>
          <w:szCs w:val="36"/>
          <w:rtl/>
        </w:rPr>
        <w:t>ثبت</w:t>
      </w:r>
      <w:r w:rsidR="00655E4A" w:rsidRPr="0004505A">
        <w:rPr>
          <w:rFonts w:cs="Traditional Arabic"/>
          <w:sz w:val="36"/>
          <w:szCs w:val="36"/>
          <w:rtl/>
        </w:rPr>
        <w:t xml:space="preserve"> </w:t>
      </w:r>
      <w:r w:rsidR="00655E4A" w:rsidRPr="0004505A">
        <w:rPr>
          <w:rFonts w:cs="Traditional Arabic" w:hint="cs"/>
          <w:sz w:val="36"/>
          <w:szCs w:val="36"/>
          <w:rtl/>
        </w:rPr>
        <w:t>عن</w:t>
      </w:r>
      <w:r w:rsidR="00655E4A" w:rsidRPr="0004505A">
        <w:rPr>
          <w:rFonts w:cs="Traditional Arabic"/>
          <w:sz w:val="36"/>
          <w:szCs w:val="36"/>
          <w:rtl/>
        </w:rPr>
        <w:t xml:space="preserve"> </w:t>
      </w:r>
      <w:r w:rsidR="00655E4A" w:rsidRPr="0004505A">
        <w:rPr>
          <w:rFonts w:cs="Traditional Arabic" w:hint="cs"/>
          <w:sz w:val="36"/>
          <w:szCs w:val="36"/>
          <w:rtl/>
        </w:rPr>
        <w:t>النَّبي</w:t>
      </w:r>
      <w:r w:rsidR="00655E4A" w:rsidRPr="0004505A">
        <w:rPr>
          <w:rFonts w:cs="Traditional Arabic"/>
          <w:sz w:val="36"/>
          <w:szCs w:val="36"/>
          <w:rtl/>
        </w:rPr>
        <w:t xml:space="preserve"> </w:t>
      </w:r>
      <w:r w:rsidR="00655E4A" w:rsidRPr="0004505A">
        <w:rPr>
          <w:rFonts w:cs="Traditional Arabic" w:hint="cs"/>
          <w:sz w:val="36"/>
          <w:szCs w:val="36"/>
          <w:rtl/>
        </w:rPr>
        <w:t>صلى</w:t>
      </w:r>
      <w:r w:rsidR="00655E4A" w:rsidRPr="0004505A">
        <w:rPr>
          <w:rFonts w:cs="Traditional Arabic"/>
          <w:sz w:val="36"/>
          <w:szCs w:val="36"/>
          <w:rtl/>
        </w:rPr>
        <w:t xml:space="preserve"> </w:t>
      </w:r>
      <w:r w:rsidR="00655E4A" w:rsidRPr="0004505A">
        <w:rPr>
          <w:rFonts w:cs="Traditional Arabic" w:hint="cs"/>
          <w:sz w:val="36"/>
          <w:szCs w:val="36"/>
          <w:rtl/>
        </w:rPr>
        <w:t>الله</w:t>
      </w:r>
      <w:r w:rsidR="00655E4A" w:rsidRPr="0004505A">
        <w:rPr>
          <w:rFonts w:cs="Traditional Arabic"/>
          <w:sz w:val="36"/>
          <w:szCs w:val="36"/>
          <w:rtl/>
        </w:rPr>
        <w:t xml:space="preserve"> </w:t>
      </w:r>
      <w:r w:rsidR="00655E4A" w:rsidRPr="0004505A">
        <w:rPr>
          <w:rFonts w:cs="Traditional Arabic" w:hint="cs"/>
          <w:sz w:val="36"/>
          <w:szCs w:val="36"/>
          <w:rtl/>
        </w:rPr>
        <w:t>عليه</w:t>
      </w:r>
      <w:r w:rsidR="00655E4A" w:rsidRPr="0004505A">
        <w:rPr>
          <w:rFonts w:cs="Traditional Arabic"/>
          <w:sz w:val="36"/>
          <w:szCs w:val="36"/>
          <w:rtl/>
        </w:rPr>
        <w:t xml:space="preserve"> </w:t>
      </w:r>
      <w:r w:rsidR="00655E4A" w:rsidRPr="0004505A">
        <w:rPr>
          <w:rFonts w:cs="Traditional Arabic" w:hint="cs"/>
          <w:sz w:val="36"/>
          <w:szCs w:val="36"/>
          <w:rtl/>
        </w:rPr>
        <w:t>وسلم</w:t>
      </w:r>
      <w:r w:rsidR="00655E4A" w:rsidRPr="0004505A">
        <w:rPr>
          <w:rFonts w:cs="Traditional Arabic"/>
          <w:sz w:val="36"/>
          <w:szCs w:val="36"/>
          <w:rtl/>
        </w:rPr>
        <w:t xml:space="preserve"> </w:t>
      </w:r>
      <w:r w:rsidR="00655E4A" w:rsidRPr="0004505A">
        <w:rPr>
          <w:rFonts w:cs="Traditional Arabic" w:hint="cs"/>
          <w:sz w:val="36"/>
          <w:szCs w:val="36"/>
          <w:rtl/>
        </w:rPr>
        <w:t>أنه</w:t>
      </w:r>
      <w:r w:rsidR="00655E4A" w:rsidRPr="0004505A">
        <w:rPr>
          <w:rFonts w:cs="Traditional Arabic"/>
          <w:sz w:val="36"/>
          <w:szCs w:val="36"/>
          <w:rtl/>
        </w:rPr>
        <w:t xml:space="preserve"> </w:t>
      </w:r>
      <w:r w:rsidR="00655E4A" w:rsidRPr="0004505A">
        <w:rPr>
          <w:rFonts w:cs="Traditional Arabic" w:hint="cs"/>
          <w:sz w:val="36"/>
          <w:szCs w:val="36"/>
          <w:rtl/>
        </w:rPr>
        <w:t>قال</w:t>
      </w:r>
      <w:r w:rsidR="00655E4A" w:rsidRPr="0004505A">
        <w:rPr>
          <w:rFonts w:cs="Traditional Arabic"/>
          <w:sz w:val="36"/>
          <w:szCs w:val="36"/>
          <w:rtl/>
        </w:rPr>
        <w:t xml:space="preserve"> </w:t>
      </w:r>
      <w:r w:rsidR="00655E4A" w:rsidRPr="0004505A">
        <w:rPr>
          <w:rFonts w:cs="Traditional Arabic" w:hint="cs"/>
          <w:sz w:val="36"/>
          <w:szCs w:val="36"/>
          <w:rtl/>
        </w:rPr>
        <w:t>في</w:t>
      </w:r>
      <w:r w:rsidR="00655E4A" w:rsidRPr="0004505A">
        <w:rPr>
          <w:rFonts w:cs="Traditional Arabic"/>
          <w:sz w:val="36"/>
          <w:szCs w:val="36"/>
          <w:rtl/>
        </w:rPr>
        <w:t xml:space="preserve"> </w:t>
      </w:r>
      <w:r w:rsidR="00655E4A" w:rsidRPr="0004505A">
        <w:rPr>
          <w:rFonts w:cs="Traditional Arabic" w:hint="cs"/>
          <w:sz w:val="36"/>
          <w:szCs w:val="36"/>
          <w:rtl/>
        </w:rPr>
        <w:t>قوله</w:t>
      </w:r>
      <w:r w:rsidR="00655E4A" w:rsidRPr="0004505A">
        <w:rPr>
          <w:rFonts w:cs="Traditional Arabic"/>
          <w:sz w:val="36"/>
          <w:szCs w:val="36"/>
          <w:rtl/>
        </w:rPr>
        <w:t xml:space="preserve"> </w:t>
      </w:r>
      <w:r w:rsidR="00655E4A" w:rsidRPr="0004505A">
        <w:rPr>
          <w:rFonts w:cs="Traditional Arabic" w:hint="cs"/>
          <w:sz w:val="36"/>
          <w:szCs w:val="36"/>
          <w:rtl/>
        </w:rPr>
        <w:t>تعالى</w:t>
      </w:r>
      <w:r w:rsidR="00655E4A" w:rsidRPr="0004505A">
        <w:rPr>
          <w:rFonts w:cs="Traditional Arabic"/>
          <w:sz w:val="36"/>
          <w:szCs w:val="36"/>
          <w:rtl/>
        </w:rPr>
        <w:t xml:space="preserve">: </w:t>
      </w:r>
      <w:r w:rsidR="009B0A75" w:rsidRPr="0004505A">
        <w:rPr>
          <w:rFonts w:ascii="QCF_BSML" w:hAnsi="QCF_BSML" w:cs="QCF_BSML"/>
          <w:color w:val="000000"/>
          <w:sz w:val="36"/>
          <w:szCs w:val="36"/>
          <w:rtl/>
        </w:rPr>
        <w:t xml:space="preserve"> ﭽ </w:t>
      </w:r>
      <w:r w:rsidR="009B0A75" w:rsidRPr="0004505A">
        <w:rPr>
          <w:rFonts w:ascii="QCF_P212" w:hAnsi="QCF_P212" w:cs="QCF_P212"/>
          <w:color w:val="000000"/>
          <w:sz w:val="36"/>
          <w:szCs w:val="36"/>
          <w:rtl/>
        </w:rPr>
        <w:t xml:space="preserve">  ﭒ  ﭓ  ﭔ  ﭕ</w:t>
      </w:r>
      <w:r w:rsidR="009B0A75" w:rsidRPr="0004505A">
        <w:rPr>
          <w:rFonts w:ascii="QCF_P212" w:hAnsi="QCF_P212" w:cs="QCF_P212"/>
          <w:color w:val="0000A5"/>
          <w:sz w:val="36"/>
          <w:szCs w:val="36"/>
          <w:rtl/>
        </w:rPr>
        <w:t>ﭖ</w:t>
      </w:r>
      <w:r w:rsidR="009B0A75" w:rsidRPr="0004505A">
        <w:rPr>
          <w:rFonts w:ascii="QCF_P212" w:hAnsi="QCF_P212" w:cs="QCF_P212"/>
          <w:color w:val="000000"/>
          <w:sz w:val="36"/>
          <w:szCs w:val="36"/>
          <w:rtl/>
        </w:rPr>
        <w:t xml:space="preserve">    </w:t>
      </w:r>
      <w:r w:rsidR="009B0A75" w:rsidRPr="0004505A">
        <w:rPr>
          <w:rFonts w:ascii="QCF_BSML" w:hAnsi="QCF_BSML" w:cs="QCF_BSML"/>
          <w:color w:val="000000"/>
          <w:sz w:val="36"/>
          <w:szCs w:val="36"/>
          <w:rtl/>
        </w:rPr>
        <w:t>ﭼ</w:t>
      </w:r>
      <w:r w:rsidRPr="00121CDD">
        <w:rPr>
          <w:rFonts w:ascii="Traditional Arabic" w:hAnsi="Traditional Arabic" w:cs="Traditional Arabic"/>
          <w:color w:val="000000"/>
          <w:sz w:val="36"/>
          <w:szCs w:val="36"/>
          <w:vertAlign w:val="superscript"/>
          <w:rtl/>
        </w:rPr>
        <w:t>(</w:t>
      </w:r>
      <w:r w:rsidR="009B0A75" w:rsidRPr="00121CDD">
        <w:rPr>
          <w:rStyle w:val="a4"/>
          <w:rFonts w:ascii="Traditional Arabic" w:hAnsi="Traditional Arabic" w:cs="Traditional Arabic"/>
          <w:color w:val="000000"/>
          <w:sz w:val="36"/>
          <w:szCs w:val="36"/>
          <w:rtl/>
        </w:rPr>
        <w:footnoteReference w:id="369"/>
      </w:r>
      <w:r w:rsidRPr="00121CDD">
        <w:rPr>
          <w:rFonts w:ascii="Traditional Arabic" w:hAnsi="Traditional Arabic" w:cs="Traditional Arabic"/>
          <w:color w:val="000000"/>
          <w:sz w:val="36"/>
          <w:szCs w:val="36"/>
          <w:vertAlign w:val="superscript"/>
          <w:rtl/>
        </w:rPr>
        <w:t>)</w:t>
      </w:r>
      <w:r w:rsidR="009B0A75" w:rsidRPr="00121CDD">
        <w:rPr>
          <w:rFonts w:ascii="Traditional Arabic" w:hAnsi="Traditional Arabic" w:cs="Traditional Arabic"/>
          <w:color w:val="000000"/>
          <w:sz w:val="36"/>
          <w:szCs w:val="36"/>
          <w:vertAlign w:val="superscript"/>
          <w:rtl/>
        </w:rPr>
        <w:t xml:space="preserve"> </w:t>
      </w:r>
      <w:r>
        <w:rPr>
          <w:rFonts w:ascii="QCF_BSML" w:hAnsi="QCF_BSML" w:cs="QCF_BSML" w:hint="cs"/>
          <w:color w:val="000000"/>
          <w:sz w:val="36"/>
          <w:szCs w:val="36"/>
          <w:rtl/>
        </w:rPr>
        <w:t xml:space="preserve">               </w:t>
      </w:r>
    </w:p>
    <w:p w:rsidR="00655E4A" w:rsidRPr="00121CDD" w:rsidRDefault="009B0A75" w:rsidP="00D72E04">
      <w:pPr>
        <w:jc w:val="both"/>
        <w:rPr>
          <w:rFonts w:ascii="Traditional Arabic" w:hAnsi="Traditional Arabic" w:cs="Traditional Arabic"/>
          <w:sz w:val="36"/>
          <w:szCs w:val="36"/>
          <w:rtl/>
        </w:rPr>
      </w:pPr>
      <w:r w:rsidRPr="0004505A">
        <w:rPr>
          <w:rFonts w:ascii="QCF_BSML" w:hAnsi="QCF_BSML" w:cs="QCF_BSML"/>
          <w:color w:val="000000"/>
          <w:sz w:val="36"/>
          <w:szCs w:val="36"/>
          <w:rtl/>
        </w:rPr>
        <w:lastRenderedPageBreak/>
        <w:t xml:space="preserve">ﭽ </w:t>
      </w:r>
      <w:r w:rsidRPr="0004505A">
        <w:rPr>
          <w:rFonts w:ascii="QCF_P212" w:hAnsi="QCF_P212" w:cs="QCF_P212"/>
          <w:color w:val="000000"/>
          <w:sz w:val="36"/>
          <w:szCs w:val="36"/>
          <w:rtl/>
        </w:rPr>
        <w:t xml:space="preserve">   ﭔ      </w:t>
      </w:r>
      <w:r w:rsidRPr="0004505A">
        <w:rPr>
          <w:rFonts w:ascii="QCF_BSML" w:hAnsi="QCF_BSML" w:cs="QCF_BSML"/>
          <w:color w:val="000000"/>
          <w:sz w:val="36"/>
          <w:szCs w:val="36"/>
          <w:rtl/>
        </w:rPr>
        <w:t>ﭼ</w:t>
      </w:r>
      <w:r w:rsidR="00121CDD" w:rsidRPr="00121CDD">
        <w:rPr>
          <w:rFonts w:ascii="Traditional Arabic" w:hAnsi="Traditional Arabic" w:cs="Traditional Arabic" w:hint="cs"/>
          <w:color w:val="000000"/>
          <w:sz w:val="36"/>
          <w:szCs w:val="36"/>
          <w:vertAlign w:val="superscript"/>
          <w:rtl/>
        </w:rPr>
        <w:t>(</w:t>
      </w:r>
      <w:r w:rsidRPr="00121CDD">
        <w:rPr>
          <w:rStyle w:val="a4"/>
          <w:rFonts w:ascii="Traditional Arabic" w:hAnsi="Traditional Arabic" w:cs="Traditional Arabic"/>
          <w:color w:val="000000"/>
          <w:sz w:val="36"/>
          <w:szCs w:val="36"/>
          <w:rtl/>
        </w:rPr>
        <w:footnoteReference w:id="370"/>
      </w:r>
      <w:r w:rsidR="00121CDD" w:rsidRPr="00121CDD">
        <w:rPr>
          <w:rFonts w:ascii="Traditional Arabic" w:hAnsi="Traditional Arabic" w:cs="Traditional Arabic" w:hint="cs"/>
          <w:color w:val="000000"/>
          <w:sz w:val="36"/>
          <w:szCs w:val="36"/>
          <w:vertAlign w:val="superscript"/>
          <w:rtl/>
        </w:rPr>
        <w:t>)</w:t>
      </w:r>
      <w:r w:rsidR="00655E4A" w:rsidRPr="0004505A">
        <w:rPr>
          <w:rFonts w:cs="Traditional Arabic" w:hint="cs"/>
          <w:sz w:val="36"/>
          <w:szCs w:val="36"/>
          <w:rtl/>
        </w:rPr>
        <w:t>الجنة،</w:t>
      </w:r>
      <w:r w:rsidR="00655E4A" w:rsidRPr="0004505A">
        <w:rPr>
          <w:rFonts w:cs="Traditional Arabic"/>
          <w:sz w:val="36"/>
          <w:szCs w:val="36"/>
          <w:rtl/>
        </w:rPr>
        <w:t xml:space="preserve"> </w:t>
      </w:r>
      <w:r w:rsidR="00655E4A" w:rsidRPr="0004505A">
        <w:rPr>
          <w:rFonts w:cs="Traditional Arabic" w:hint="cs"/>
          <w:sz w:val="36"/>
          <w:szCs w:val="36"/>
          <w:rtl/>
        </w:rPr>
        <w:t>والزيادة</w:t>
      </w:r>
      <w:r w:rsidR="00655E4A" w:rsidRPr="0004505A">
        <w:rPr>
          <w:rFonts w:cs="Traditional Arabic"/>
          <w:sz w:val="36"/>
          <w:szCs w:val="36"/>
          <w:rtl/>
        </w:rPr>
        <w:t xml:space="preserve">: </w:t>
      </w:r>
      <w:r w:rsidR="00655E4A" w:rsidRPr="0004505A">
        <w:rPr>
          <w:rFonts w:cs="Traditional Arabic" w:hint="cs"/>
          <w:sz w:val="36"/>
          <w:szCs w:val="36"/>
          <w:rtl/>
        </w:rPr>
        <w:t>النظر</w:t>
      </w:r>
      <w:r w:rsidR="00655E4A" w:rsidRPr="0004505A">
        <w:rPr>
          <w:rFonts w:cs="Traditional Arabic"/>
          <w:sz w:val="36"/>
          <w:szCs w:val="36"/>
          <w:rtl/>
        </w:rPr>
        <w:t xml:space="preserve"> </w:t>
      </w:r>
      <w:r w:rsidR="00655E4A" w:rsidRPr="0004505A">
        <w:rPr>
          <w:rFonts w:cs="Traditional Arabic" w:hint="cs"/>
          <w:sz w:val="36"/>
          <w:szCs w:val="36"/>
          <w:rtl/>
        </w:rPr>
        <w:t>إلى</w:t>
      </w:r>
      <w:r w:rsidR="00655E4A" w:rsidRPr="0004505A">
        <w:rPr>
          <w:rFonts w:cs="Traditional Arabic"/>
          <w:sz w:val="36"/>
          <w:szCs w:val="36"/>
          <w:rtl/>
        </w:rPr>
        <w:t xml:space="preserve"> </w:t>
      </w:r>
      <w:r w:rsidR="00655E4A" w:rsidRPr="0004505A">
        <w:rPr>
          <w:rFonts w:cs="Traditional Arabic" w:hint="cs"/>
          <w:sz w:val="36"/>
          <w:szCs w:val="36"/>
          <w:rtl/>
        </w:rPr>
        <w:t>وجه</w:t>
      </w:r>
      <w:r w:rsidR="00655E4A" w:rsidRPr="0004505A">
        <w:rPr>
          <w:rFonts w:cs="Traditional Arabic"/>
          <w:sz w:val="36"/>
          <w:szCs w:val="36"/>
          <w:rtl/>
        </w:rPr>
        <w:t xml:space="preserve"> </w:t>
      </w:r>
      <w:r w:rsidR="00655E4A" w:rsidRPr="0004505A">
        <w:rPr>
          <w:rFonts w:cs="Traditional Arabic" w:hint="cs"/>
          <w:sz w:val="36"/>
          <w:szCs w:val="36"/>
          <w:rtl/>
        </w:rPr>
        <w:t>الله</w:t>
      </w:r>
      <w:r w:rsidR="00655E4A" w:rsidRPr="0004505A">
        <w:rPr>
          <w:rFonts w:cs="Traditional Arabic"/>
          <w:sz w:val="36"/>
          <w:szCs w:val="36"/>
          <w:rtl/>
        </w:rPr>
        <w:t xml:space="preserve"> </w:t>
      </w:r>
      <w:r w:rsidR="00655E4A" w:rsidRPr="0004505A">
        <w:rPr>
          <w:rFonts w:cs="Traditional Arabic" w:hint="cs"/>
          <w:sz w:val="36"/>
          <w:szCs w:val="36"/>
          <w:rtl/>
        </w:rPr>
        <w:t>الكريم،</w:t>
      </w:r>
      <w:r w:rsidR="00655E4A" w:rsidRPr="0004505A">
        <w:rPr>
          <w:rFonts w:cs="Traditional Arabic"/>
          <w:sz w:val="36"/>
          <w:szCs w:val="36"/>
          <w:rtl/>
        </w:rPr>
        <w:t xml:space="preserve"> </w:t>
      </w:r>
      <w:r w:rsidR="00655E4A" w:rsidRPr="0004505A">
        <w:rPr>
          <w:rFonts w:cs="Traditional Arabic" w:hint="cs"/>
          <w:sz w:val="36"/>
          <w:szCs w:val="36"/>
          <w:rtl/>
        </w:rPr>
        <w:t>وقد</w:t>
      </w:r>
      <w:r w:rsidR="00655E4A" w:rsidRPr="0004505A">
        <w:rPr>
          <w:rFonts w:cs="Traditional Arabic"/>
          <w:sz w:val="36"/>
          <w:szCs w:val="36"/>
          <w:rtl/>
        </w:rPr>
        <w:t xml:space="preserve"> </w:t>
      </w:r>
      <w:r w:rsidR="00655E4A" w:rsidRPr="0004505A">
        <w:rPr>
          <w:rFonts w:cs="Traditional Arabic" w:hint="cs"/>
          <w:sz w:val="36"/>
          <w:szCs w:val="36"/>
          <w:rtl/>
        </w:rPr>
        <w:t>تواترت</w:t>
      </w:r>
      <w:r w:rsidR="00655E4A" w:rsidRPr="0004505A">
        <w:rPr>
          <w:rFonts w:cs="Traditional Arabic"/>
          <w:sz w:val="36"/>
          <w:szCs w:val="36"/>
          <w:rtl/>
        </w:rPr>
        <w:t xml:space="preserve"> </w:t>
      </w:r>
      <w:r w:rsidR="00655E4A" w:rsidRPr="0004505A">
        <w:rPr>
          <w:rFonts w:cs="Traditional Arabic" w:hint="cs"/>
          <w:sz w:val="36"/>
          <w:szCs w:val="36"/>
          <w:rtl/>
        </w:rPr>
        <w:t>الأحاديث</w:t>
      </w:r>
      <w:r w:rsidR="00655E4A" w:rsidRPr="0004505A">
        <w:rPr>
          <w:rFonts w:cs="Traditional Arabic"/>
          <w:sz w:val="36"/>
          <w:szCs w:val="36"/>
          <w:rtl/>
        </w:rPr>
        <w:t xml:space="preserve"> </w:t>
      </w:r>
      <w:r w:rsidR="00655E4A" w:rsidRPr="0004505A">
        <w:rPr>
          <w:rFonts w:cs="Traditional Arabic" w:hint="cs"/>
          <w:sz w:val="36"/>
          <w:szCs w:val="36"/>
          <w:rtl/>
        </w:rPr>
        <w:t>عن</w:t>
      </w:r>
      <w:r w:rsidR="00655E4A" w:rsidRPr="0004505A">
        <w:rPr>
          <w:rFonts w:cs="Traditional Arabic"/>
          <w:sz w:val="36"/>
          <w:szCs w:val="36"/>
          <w:rtl/>
        </w:rPr>
        <w:t xml:space="preserve"> </w:t>
      </w:r>
      <w:r w:rsidR="00655E4A" w:rsidRPr="0004505A">
        <w:rPr>
          <w:rFonts w:cs="Traditional Arabic" w:hint="cs"/>
          <w:sz w:val="36"/>
          <w:szCs w:val="36"/>
          <w:rtl/>
        </w:rPr>
        <w:t>النَّبي</w:t>
      </w:r>
      <w:r w:rsidR="00655E4A" w:rsidRPr="0004505A">
        <w:rPr>
          <w:rFonts w:cs="Traditional Arabic"/>
          <w:sz w:val="36"/>
          <w:szCs w:val="36"/>
          <w:rtl/>
        </w:rPr>
        <w:t xml:space="preserve"> </w:t>
      </w:r>
      <w:r w:rsidR="00655E4A" w:rsidRPr="0004505A">
        <w:rPr>
          <w:rFonts w:cs="Traditional Arabic" w:hint="cs"/>
          <w:sz w:val="36"/>
          <w:szCs w:val="36"/>
          <w:rtl/>
        </w:rPr>
        <w:t>صلى</w:t>
      </w:r>
      <w:r w:rsidR="00655E4A" w:rsidRPr="0004505A">
        <w:rPr>
          <w:rFonts w:cs="Traditional Arabic"/>
          <w:sz w:val="36"/>
          <w:szCs w:val="36"/>
          <w:rtl/>
        </w:rPr>
        <w:t xml:space="preserve"> </w:t>
      </w:r>
      <w:r w:rsidR="00655E4A" w:rsidRPr="0004505A">
        <w:rPr>
          <w:rFonts w:cs="Traditional Arabic" w:hint="cs"/>
          <w:sz w:val="36"/>
          <w:szCs w:val="36"/>
          <w:rtl/>
        </w:rPr>
        <w:t>الله</w:t>
      </w:r>
      <w:r w:rsidR="00655E4A" w:rsidRPr="0004505A">
        <w:rPr>
          <w:rFonts w:cs="Traditional Arabic"/>
          <w:sz w:val="36"/>
          <w:szCs w:val="36"/>
          <w:rtl/>
        </w:rPr>
        <w:t xml:space="preserve"> </w:t>
      </w:r>
      <w:r w:rsidR="00655E4A" w:rsidRPr="0004505A">
        <w:rPr>
          <w:rFonts w:cs="Traditional Arabic" w:hint="cs"/>
          <w:sz w:val="36"/>
          <w:szCs w:val="36"/>
          <w:rtl/>
        </w:rPr>
        <w:t>عليه</w:t>
      </w:r>
      <w:r w:rsidR="00655E4A" w:rsidRPr="0004505A">
        <w:rPr>
          <w:rFonts w:cs="Traditional Arabic"/>
          <w:sz w:val="36"/>
          <w:szCs w:val="36"/>
          <w:rtl/>
        </w:rPr>
        <w:t xml:space="preserve"> </w:t>
      </w:r>
      <w:r w:rsidR="00655E4A" w:rsidRPr="0004505A">
        <w:rPr>
          <w:rFonts w:cs="Traditional Arabic" w:hint="cs"/>
          <w:sz w:val="36"/>
          <w:szCs w:val="36"/>
          <w:rtl/>
        </w:rPr>
        <w:t>وسلم</w:t>
      </w:r>
      <w:r w:rsidR="00655E4A" w:rsidRPr="0004505A">
        <w:rPr>
          <w:rFonts w:cs="Traditional Arabic"/>
          <w:sz w:val="36"/>
          <w:szCs w:val="36"/>
          <w:rtl/>
        </w:rPr>
        <w:t xml:space="preserve">: </w:t>
      </w:r>
      <w:r w:rsidR="00655E4A" w:rsidRPr="0004505A">
        <w:rPr>
          <w:rFonts w:cs="Traditional Arabic" w:hint="cs"/>
          <w:sz w:val="36"/>
          <w:szCs w:val="36"/>
          <w:rtl/>
        </w:rPr>
        <w:t>أن</w:t>
      </w:r>
      <w:r w:rsidR="00655E4A" w:rsidRPr="0004505A">
        <w:rPr>
          <w:rFonts w:cs="Traditional Arabic"/>
          <w:sz w:val="36"/>
          <w:szCs w:val="36"/>
          <w:rtl/>
        </w:rPr>
        <w:t xml:space="preserve"> </w:t>
      </w:r>
      <w:r w:rsidR="00655E4A" w:rsidRPr="0004505A">
        <w:rPr>
          <w:rFonts w:cs="Traditional Arabic" w:hint="cs"/>
          <w:sz w:val="36"/>
          <w:szCs w:val="36"/>
          <w:rtl/>
        </w:rPr>
        <w:t>المؤمنين</w:t>
      </w:r>
      <w:r w:rsidR="00655E4A" w:rsidRPr="0004505A">
        <w:rPr>
          <w:rFonts w:cs="Traditional Arabic"/>
          <w:sz w:val="36"/>
          <w:szCs w:val="36"/>
          <w:rtl/>
        </w:rPr>
        <w:t xml:space="preserve"> </w:t>
      </w:r>
      <w:r w:rsidR="00655E4A" w:rsidRPr="0004505A">
        <w:rPr>
          <w:rFonts w:cs="Traditional Arabic" w:hint="cs"/>
          <w:sz w:val="36"/>
          <w:szCs w:val="36"/>
          <w:rtl/>
        </w:rPr>
        <w:t>يرون</w:t>
      </w:r>
      <w:r w:rsidR="00655E4A" w:rsidRPr="0004505A">
        <w:rPr>
          <w:rFonts w:cs="Traditional Arabic"/>
          <w:sz w:val="36"/>
          <w:szCs w:val="36"/>
          <w:rtl/>
        </w:rPr>
        <w:t xml:space="preserve"> </w:t>
      </w:r>
      <w:r w:rsidR="00655E4A" w:rsidRPr="0004505A">
        <w:rPr>
          <w:rFonts w:cs="Traditional Arabic" w:hint="cs"/>
          <w:sz w:val="36"/>
          <w:szCs w:val="36"/>
          <w:rtl/>
        </w:rPr>
        <w:t>ربهم</w:t>
      </w:r>
      <w:r w:rsidR="00655E4A" w:rsidRPr="0004505A">
        <w:rPr>
          <w:rFonts w:cs="Traditional Arabic"/>
          <w:sz w:val="36"/>
          <w:szCs w:val="36"/>
          <w:rtl/>
        </w:rPr>
        <w:t xml:space="preserve"> </w:t>
      </w:r>
      <w:r w:rsidR="00655E4A" w:rsidRPr="0004505A">
        <w:rPr>
          <w:rFonts w:cs="Traditional Arabic" w:hint="cs"/>
          <w:sz w:val="36"/>
          <w:szCs w:val="36"/>
          <w:rtl/>
        </w:rPr>
        <w:t>يوم</w:t>
      </w:r>
      <w:r w:rsidR="00655E4A" w:rsidRPr="0004505A">
        <w:rPr>
          <w:rFonts w:cs="Traditional Arabic"/>
          <w:sz w:val="36"/>
          <w:szCs w:val="36"/>
          <w:rtl/>
        </w:rPr>
        <w:t xml:space="preserve"> </w:t>
      </w:r>
      <w:r w:rsidR="00655E4A" w:rsidRPr="0004505A">
        <w:rPr>
          <w:rFonts w:cs="Traditional Arabic" w:hint="cs"/>
          <w:sz w:val="36"/>
          <w:szCs w:val="36"/>
          <w:rtl/>
        </w:rPr>
        <w:t>القيامة</w:t>
      </w:r>
      <w:r w:rsidR="00655E4A" w:rsidRPr="0004505A">
        <w:rPr>
          <w:rFonts w:cs="Traditional Arabic"/>
          <w:sz w:val="36"/>
          <w:szCs w:val="36"/>
          <w:rtl/>
        </w:rPr>
        <w:t xml:space="preserve"> </w:t>
      </w:r>
      <w:r w:rsidR="00655E4A" w:rsidRPr="0004505A">
        <w:rPr>
          <w:rFonts w:cs="Traditional Arabic" w:hint="cs"/>
          <w:sz w:val="36"/>
          <w:szCs w:val="36"/>
          <w:rtl/>
        </w:rPr>
        <w:t>بأبصارهم</w:t>
      </w:r>
      <w:r w:rsidR="00D72E04">
        <w:rPr>
          <w:rFonts w:cs="Traditional Arabic" w:hint="cs"/>
          <w:sz w:val="36"/>
          <w:szCs w:val="36"/>
          <w:rtl/>
        </w:rPr>
        <w:t>.</w:t>
      </w:r>
    </w:p>
    <w:p w:rsidR="007A15A4" w:rsidRPr="0004505A" w:rsidRDefault="007A15A4" w:rsidP="00D72E04">
      <w:pPr>
        <w:jc w:val="both"/>
        <w:rPr>
          <w:rFonts w:cs="Traditional Arabic"/>
          <w:sz w:val="36"/>
          <w:szCs w:val="36"/>
          <w:rtl/>
        </w:rPr>
      </w:pPr>
      <w:r w:rsidRPr="0004505A">
        <w:rPr>
          <w:rFonts w:cs="Traditional Arabic" w:hint="cs"/>
          <w:sz w:val="36"/>
          <w:szCs w:val="36"/>
          <w:rtl/>
        </w:rPr>
        <w:t>وقالت المعتزلة</w:t>
      </w:r>
      <w:r w:rsidR="00D72E04">
        <w:rPr>
          <w:rFonts w:cs="Traditional Arabic" w:hint="cs"/>
          <w:sz w:val="36"/>
          <w:szCs w:val="36"/>
          <w:rtl/>
        </w:rPr>
        <w:t xml:space="preserve"> </w:t>
      </w:r>
      <w:r w:rsidRPr="0004505A">
        <w:rPr>
          <w:rFonts w:cs="Traditional Arabic" w:hint="cs"/>
          <w:sz w:val="36"/>
          <w:szCs w:val="36"/>
          <w:rtl/>
        </w:rPr>
        <w:t>دل قوله</w:t>
      </w:r>
      <w:r w:rsidRPr="0004505A">
        <w:rPr>
          <w:rFonts w:cs="Traditional Arabic"/>
          <w:sz w:val="36"/>
          <w:szCs w:val="36"/>
          <w:rtl/>
        </w:rPr>
        <w:t xml:space="preserve"> </w:t>
      </w:r>
      <w:r w:rsidRPr="0004505A">
        <w:rPr>
          <w:rFonts w:cs="Traditional Arabic" w:hint="cs"/>
          <w:sz w:val="36"/>
          <w:szCs w:val="36"/>
          <w:rtl/>
        </w:rPr>
        <w:t>تعالى :</w:t>
      </w:r>
      <w:r w:rsidR="009B0A75" w:rsidRPr="0004505A">
        <w:rPr>
          <w:rFonts w:ascii="QCF_BSML" w:hAnsi="QCF_BSML" w:cs="QCF_BSML"/>
          <w:color w:val="000000"/>
          <w:sz w:val="36"/>
          <w:szCs w:val="36"/>
          <w:rtl/>
        </w:rPr>
        <w:t xml:space="preserve"> ﭽ</w:t>
      </w:r>
      <w:r w:rsidR="009B0A75" w:rsidRPr="0004505A">
        <w:rPr>
          <w:rFonts w:ascii="QCF_P167" w:hAnsi="QCF_P167" w:cs="QCF_P167"/>
          <w:color w:val="000000"/>
          <w:sz w:val="36"/>
          <w:szCs w:val="36"/>
          <w:rtl/>
        </w:rPr>
        <w:t xml:space="preserve">  ﯖ  ﯗ  ﯘ  ﯙ  ﯚ</w:t>
      </w:r>
      <w:r w:rsidR="009B0A75" w:rsidRPr="0004505A">
        <w:rPr>
          <w:rFonts w:ascii="QCF_P167" w:hAnsi="QCF_P167" w:cs="QCF_P167"/>
          <w:color w:val="0000A5"/>
          <w:sz w:val="36"/>
          <w:szCs w:val="36"/>
          <w:rtl/>
        </w:rPr>
        <w:t>ﯛ</w:t>
      </w:r>
      <w:r w:rsidR="009B0A75" w:rsidRPr="0004505A">
        <w:rPr>
          <w:rFonts w:ascii="QCF_P167" w:hAnsi="QCF_P167" w:cs="QCF_P167"/>
          <w:color w:val="000000"/>
          <w:sz w:val="36"/>
          <w:szCs w:val="36"/>
          <w:rtl/>
        </w:rPr>
        <w:t xml:space="preserve">  ﯜ  ﯝ  ﯞ    </w:t>
      </w:r>
      <w:r w:rsidR="009B0A75" w:rsidRPr="0004505A">
        <w:rPr>
          <w:rFonts w:ascii="QCF_BSML" w:hAnsi="QCF_BSML" w:cs="QCF_BSML"/>
          <w:color w:val="000000"/>
          <w:sz w:val="36"/>
          <w:szCs w:val="36"/>
          <w:rtl/>
        </w:rPr>
        <w:t>ﭼ</w:t>
      </w:r>
      <w:r w:rsidR="00121CDD" w:rsidRPr="00121CDD">
        <w:rPr>
          <w:rFonts w:ascii="Traditional Arabic" w:hAnsi="Traditional Arabic" w:cs="Traditional Arabic" w:hint="cs"/>
          <w:color w:val="000000"/>
          <w:sz w:val="36"/>
          <w:szCs w:val="36"/>
          <w:vertAlign w:val="superscript"/>
          <w:rtl/>
        </w:rPr>
        <w:t>(</w:t>
      </w:r>
      <w:r w:rsidR="009B0A75" w:rsidRPr="00121CDD">
        <w:rPr>
          <w:rStyle w:val="a4"/>
          <w:rFonts w:ascii="QCF_BSML" w:hAnsi="QCF_BSML" w:cs="Traditional Arabic"/>
          <w:color w:val="000000"/>
          <w:sz w:val="36"/>
          <w:szCs w:val="36"/>
          <w:rtl/>
        </w:rPr>
        <w:footnoteReference w:id="371"/>
      </w:r>
      <w:r w:rsidR="00121CDD" w:rsidRPr="00121CDD">
        <w:rPr>
          <w:rFonts w:ascii="Traditional Arabic" w:hAnsi="Traditional Arabic" w:cs="Traditional Arabic" w:hint="cs"/>
          <w:color w:val="000000"/>
          <w:sz w:val="36"/>
          <w:szCs w:val="36"/>
          <w:vertAlign w:val="superscript"/>
          <w:rtl/>
        </w:rPr>
        <w:t>)</w:t>
      </w:r>
    </w:p>
    <w:p w:rsidR="00864B32" w:rsidRPr="0004505A" w:rsidRDefault="007A15A4" w:rsidP="00121CDD">
      <w:pPr>
        <w:jc w:val="both"/>
        <w:rPr>
          <w:rFonts w:cs="Traditional Arabic"/>
          <w:sz w:val="36"/>
          <w:szCs w:val="36"/>
          <w:rtl/>
        </w:rPr>
      </w:pPr>
      <w:r w:rsidRPr="0004505A">
        <w:rPr>
          <w:rFonts w:cs="Traditional Arabic" w:hint="cs"/>
          <w:sz w:val="36"/>
          <w:szCs w:val="36"/>
          <w:rtl/>
        </w:rPr>
        <w:t>على نفي</w:t>
      </w:r>
      <w:r w:rsidRPr="0004505A">
        <w:rPr>
          <w:rFonts w:cs="Traditional Arabic"/>
          <w:sz w:val="36"/>
          <w:szCs w:val="36"/>
          <w:rtl/>
        </w:rPr>
        <w:t xml:space="preserve"> </w:t>
      </w:r>
      <w:r w:rsidRPr="0004505A">
        <w:rPr>
          <w:rFonts w:cs="Traditional Arabic" w:hint="cs"/>
          <w:sz w:val="36"/>
          <w:szCs w:val="36"/>
          <w:rtl/>
        </w:rPr>
        <w:t>الرؤية</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الدنيا</w:t>
      </w:r>
      <w:r w:rsidRPr="0004505A">
        <w:rPr>
          <w:rFonts w:cs="Traditional Arabic"/>
          <w:sz w:val="36"/>
          <w:szCs w:val="36"/>
          <w:rtl/>
        </w:rPr>
        <w:t xml:space="preserve"> </w:t>
      </w:r>
      <w:r w:rsidRPr="0004505A">
        <w:rPr>
          <w:rFonts w:cs="Traditional Arabic" w:hint="cs"/>
          <w:sz w:val="36"/>
          <w:szCs w:val="36"/>
          <w:rtl/>
        </w:rPr>
        <w:t>والآخرة لأن [</w:t>
      </w:r>
      <w:r w:rsidR="00E10961" w:rsidRPr="0004505A">
        <w:rPr>
          <w:rFonts w:cs="Traditional Arabic" w:hint="cs"/>
          <w:sz w:val="36"/>
          <w:szCs w:val="36"/>
          <w:rtl/>
        </w:rPr>
        <w:t xml:space="preserve"> </w:t>
      </w:r>
      <w:r w:rsidRPr="0004505A">
        <w:rPr>
          <w:rFonts w:cs="Traditional Arabic" w:hint="cs"/>
          <w:sz w:val="36"/>
          <w:szCs w:val="36"/>
          <w:rtl/>
        </w:rPr>
        <w:t>لن</w:t>
      </w:r>
      <w:r w:rsidR="00E10961" w:rsidRPr="0004505A">
        <w:rPr>
          <w:rFonts w:cs="Traditional Arabic" w:hint="cs"/>
          <w:sz w:val="36"/>
          <w:szCs w:val="36"/>
          <w:rtl/>
        </w:rPr>
        <w:t xml:space="preserve"> </w:t>
      </w:r>
      <w:r w:rsidRPr="0004505A">
        <w:rPr>
          <w:rFonts w:cs="Traditional Arabic" w:hint="cs"/>
          <w:sz w:val="36"/>
          <w:szCs w:val="36"/>
          <w:rtl/>
        </w:rPr>
        <w:t>]</w:t>
      </w:r>
      <w:r w:rsidRPr="0004505A">
        <w:rPr>
          <w:rFonts w:cs="Traditional Arabic"/>
          <w:sz w:val="36"/>
          <w:szCs w:val="36"/>
          <w:rtl/>
        </w:rPr>
        <w:t xml:space="preserve"> </w:t>
      </w:r>
      <w:r w:rsidRPr="0004505A">
        <w:rPr>
          <w:rFonts w:cs="Traditional Arabic" w:hint="cs"/>
          <w:sz w:val="36"/>
          <w:szCs w:val="36"/>
          <w:rtl/>
        </w:rPr>
        <w:t>موضوعة</w:t>
      </w:r>
      <w:r w:rsidRPr="0004505A">
        <w:rPr>
          <w:rFonts w:cs="Traditional Arabic"/>
          <w:sz w:val="36"/>
          <w:szCs w:val="36"/>
          <w:rtl/>
        </w:rPr>
        <w:t xml:space="preserve"> </w:t>
      </w:r>
      <w:r w:rsidRPr="0004505A">
        <w:rPr>
          <w:rFonts w:cs="Traditional Arabic" w:hint="cs"/>
          <w:sz w:val="36"/>
          <w:szCs w:val="36"/>
          <w:rtl/>
        </w:rPr>
        <w:t>لنفي</w:t>
      </w:r>
      <w:r w:rsidRPr="0004505A">
        <w:rPr>
          <w:rFonts w:cs="Traditional Arabic"/>
          <w:sz w:val="36"/>
          <w:szCs w:val="36"/>
          <w:rtl/>
        </w:rPr>
        <w:t xml:space="preserve"> </w:t>
      </w:r>
      <w:r w:rsidRPr="0004505A">
        <w:rPr>
          <w:rFonts w:cs="Traditional Arabic" w:hint="cs"/>
          <w:sz w:val="36"/>
          <w:szCs w:val="36"/>
          <w:rtl/>
        </w:rPr>
        <w:t>التأبيد</w:t>
      </w:r>
      <w:r w:rsidR="00121CDD">
        <w:rPr>
          <w:rFonts w:cs="Traditional Arabic" w:hint="cs"/>
          <w:sz w:val="36"/>
          <w:szCs w:val="36"/>
          <w:rtl/>
        </w:rPr>
        <w:t xml:space="preserve"> </w:t>
      </w:r>
      <w:r w:rsidR="00864B32" w:rsidRPr="0004505A">
        <w:rPr>
          <w:rFonts w:cs="Traditional Arabic" w:hint="cs"/>
          <w:sz w:val="36"/>
          <w:szCs w:val="36"/>
          <w:rtl/>
        </w:rPr>
        <w:t>والجواب عليهم ما</w:t>
      </w:r>
      <w:r w:rsidR="00864B32" w:rsidRPr="0004505A">
        <w:rPr>
          <w:rFonts w:cs="Traditional Arabic"/>
          <w:sz w:val="36"/>
          <w:szCs w:val="36"/>
          <w:rtl/>
        </w:rPr>
        <w:t xml:space="preserve"> </w:t>
      </w:r>
      <w:r w:rsidR="00864B32" w:rsidRPr="0004505A">
        <w:rPr>
          <w:rFonts w:cs="Traditional Arabic" w:hint="cs"/>
          <w:sz w:val="36"/>
          <w:szCs w:val="36"/>
          <w:rtl/>
        </w:rPr>
        <w:t>نقل</w:t>
      </w:r>
      <w:r w:rsidR="00864B32" w:rsidRPr="0004505A">
        <w:rPr>
          <w:rFonts w:cs="Traditional Arabic"/>
          <w:sz w:val="36"/>
          <w:szCs w:val="36"/>
          <w:rtl/>
        </w:rPr>
        <w:t xml:space="preserve"> </w:t>
      </w:r>
      <w:r w:rsidR="00E10961" w:rsidRPr="0004505A">
        <w:rPr>
          <w:rFonts w:cs="Traditional Arabic" w:hint="cs"/>
          <w:sz w:val="36"/>
          <w:szCs w:val="36"/>
          <w:rtl/>
        </w:rPr>
        <w:t xml:space="preserve">الرازي </w:t>
      </w:r>
      <w:r w:rsidR="00864B32" w:rsidRPr="0004505A">
        <w:rPr>
          <w:rFonts w:cs="Traditional Arabic" w:hint="cs"/>
          <w:sz w:val="36"/>
          <w:szCs w:val="36"/>
          <w:rtl/>
        </w:rPr>
        <w:t>عن</w:t>
      </w:r>
      <w:r w:rsidR="00864B32" w:rsidRPr="0004505A">
        <w:rPr>
          <w:rFonts w:cs="Traditional Arabic"/>
          <w:sz w:val="36"/>
          <w:szCs w:val="36"/>
          <w:rtl/>
        </w:rPr>
        <w:t xml:space="preserve"> </w:t>
      </w:r>
      <w:r w:rsidR="00864B32" w:rsidRPr="0004505A">
        <w:rPr>
          <w:rFonts w:cs="Traditional Arabic" w:hint="cs"/>
          <w:sz w:val="36"/>
          <w:szCs w:val="36"/>
          <w:rtl/>
        </w:rPr>
        <w:t>أهل</w:t>
      </w:r>
      <w:r w:rsidR="00864B32" w:rsidRPr="0004505A">
        <w:rPr>
          <w:rFonts w:cs="Traditional Arabic"/>
          <w:sz w:val="36"/>
          <w:szCs w:val="36"/>
          <w:rtl/>
        </w:rPr>
        <w:t xml:space="preserve"> </w:t>
      </w:r>
      <w:r w:rsidR="00864B32" w:rsidRPr="0004505A">
        <w:rPr>
          <w:rFonts w:cs="Traditional Arabic" w:hint="cs"/>
          <w:sz w:val="36"/>
          <w:szCs w:val="36"/>
          <w:rtl/>
        </w:rPr>
        <w:t>اللغة</w:t>
      </w:r>
      <w:r w:rsidR="00864B32" w:rsidRPr="0004505A">
        <w:rPr>
          <w:rFonts w:cs="Traditional Arabic"/>
          <w:sz w:val="36"/>
          <w:szCs w:val="36"/>
          <w:rtl/>
        </w:rPr>
        <w:t xml:space="preserve"> </w:t>
      </w:r>
      <w:r w:rsidR="00864B32" w:rsidRPr="0004505A">
        <w:rPr>
          <w:rFonts w:cs="Traditional Arabic" w:hint="cs"/>
          <w:sz w:val="36"/>
          <w:szCs w:val="36"/>
          <w:rtl/>
        </w:rPr>
        <w:t>أن</w:t>
      </w:r>
      <w:r w:rsidR="00864B32" w:rsidRPr="0004505A">
        <w:rPr>
          <w:rFonts w:cs="Traditional Arabic"/>
          <w:sz w:val="36"/>
          <w:szCs w:val="36"/>
          <w:rtl/>
        </w:rPr>
        <w:t xml:space="preserve"> </w:t>
      </w:r>
      <w:r w:rsidR="00864B32" w:rsidRPr="0004505A">
        <w:rPr>
          <w:rFonts w:cs="Traditional Arabic" w:hint="cs"/>
          <w:sz w:val="36"/>
          <w:szCs w:val="36"/>
          <w:rtl/>
        </w:rPr>
        <w:t>كلمة</w:t>
      </w:r>
      <w:r w:rsidR="00864B32" w:rsidRPr="0004505A">
        <w:rPr>
          <w:rFonts w:cs="Traditional Arabic"/>
          <w:sz w:val="36"/>
          <w:szCs w:val="36"/>
          <w:rtl/>
        </w:rPr>
        <w:t xml:space="preserve"> ( </w:t>
      </w:r>
      <w:r w:rsidR="00864B32" w:rsidRPr="0004505A">
        <w:rPr>
          <w:rFonts w:cs="Traditional Arabic" w:hint="cs"/>
          <w:sz w:val="36"/>
          <w:szCs w:val="36"/>
          <w:rtl/>
        </w:rPr>
        <w:t>لن</w:t>
      </w:r>
      <w:r w:rsidR="00864B32" w:rsidRPr="0004505A">
        <w:rPr>
          <w:rFonts w:cs="Traditional Arabic"/>
          <w:sz w:val="36"/>
          <w:szCs w:val="36"/>
          <w:rtl/>
        </w:rPr>
        <w:t xml:space="preserve"> ) </w:t>
      </w:r>
      <w:r w:rsidR="00864B32" w:rsidRPr="0004505A">
        <w:rPr>
          <w:rFonts w:cs="Traditional Arabic" w:hint="cs"/>
          <w:sz w:val="36"/>
          <w:szCs w:val="36"/>
          <w:rtl/>
        </w:rPr>
        <w:t>للتأبيد</w:t>
      </w:r>
      <w:r w:rsidR="00864B32" w:rsidRPr="0004505A">
        <w:rPr>
          <w:rFonts w:cs="Traditional Arabic"/>
          <w:sz w:val="36"/>
          <w:szCs w:val="36"/>
          <w:rtl/>
        </w:rPr>
        <w:t xml:space="preserve"> </w:t>
      </w:r>
      <w:r w:rsidR="00864B32" w:rsidRPr="0004505A">
        <w:rPr>
          <w:rFonts w:cs="Traditional Arabic" w:hint="cs"/>
          <w:sz w:val="36"/>
          <w:szCs w:val="36"/>
          <w:rtl/>
        </w:rPr>
        <w:t>دعوى</w:t>
      </w:r>
      <w:r w:rsidR="00864B32" w:rsidRPr="0004505A">
        <w:rPr>
          <w:rFonts w:cs="Traditional Arabic"/>
          <w:sz w:val="36"/>
          <w:szCs w:val="36"/>
          <w:rtl/>
        </w:rPr>
        <w:t xml:space="preserve"> </w:t>
      </w:r>
      <w:r w:rsidR="00864B32" w:rsidRPr="0004505A">
        <w:rPr>
          <w:rFonts w:cs="Traditional Arabic" w:hint="cs"/>
          <w:sz w:val="36"/>
          <w:szCs w:val="36"/>
          <w:rtl/>
        </w:rPr>
        <w:t>باطلة</w:t>
      </w:r>
      <w:r w:rsidR="00864B32" w:rsidRPr="0004505A">
        <w:rPr>
          <w:rFonts w:cs="Traditional Arabic"/>
          <w:sz w:val="36"/>
          <w:szCs w:val="36"/>
          <w:rtl/>
        </w:rPr>
        <w:t xml:space="preserve"> </w:t>
      </w:r>
      <w:r w:rsidR="00864B32" w:rsidRPr="0004505A">
        <w:rPr>
          <w:rFonts w:cs="Traditional Arabic" w:hint="cs"/>
          <w:sz w:val="36"/>
          <w:szCs w:val="36"/>
          <w:rtl/>
        </w:rPr>
        <w:t>على</w:t>
      </w:r>
      <w:r w:rsidR="00864B32" w:rsidRPr="0004505A">
        <w:rPr>
          <w:rFonts w:cs="Traditional Arabic"/>
          <w:sz w:val="36"/>
          <w:szCs w:val="36"/>
          <w:rtl/>
        </w:rPr>
        <w:t xml:space="preserve"> </w:t>
      </w:r>
      <w:r w:rsidR="00864B32" w:rsidRPr="0004505A">
        <w:rPr>
          <w:rFonts w:cs="Traditional Arabic" w:hint="cs"/>
          <w:sz w:val="36"/>
          <w:szCs w:val="36"/>
          <w:rtl/>
        </w:rPr>
        <w:t>أهل</w:t>
      </w:r>
      <w:r w:rsidR="00864B32" w:rsidRPr="0004505A">
        <w:rPr>
          <w:rFonts w:cs="Traditional Arabic"/>
          <w:sz w:val="36"/>
          <w:szCs w:val="36"/>
          <w:rtl/>
        </w:rPr>
        <w:t xml:space="preserve"> </w:t>
      </w:r>
      <w:r w:rsidR="00864B32" w:rsidRPr="0004505A">
        <w:rPr>
          <w:rFonts w:cs="Traditional Arabic" w:hint="cs"/>
          <w:sz w:val="36"/>
          <w:szCs w:val="36"/>
          <w:rtl/>
        </w:rPr>
        <w:t>اللغة</w:t>
      </w:r>
      <w:r w:rsidR="00864B32" w:rsidRPr="0004505A">
        <w:rPr>
          <w:rFonts w:cs="Traditional Arabic"/>
          <w:sz w:val="36"/>
          <w:szCs w:val="36"/>
          <w:rtl/>
        </w:rPr>
        <w:t xml:space="preserve"> </w:t>
      </w:r>
      <w:r w:rsidR="00864B32" w:rsidRPr="0004505A">
        <w:rPr>
          <w:rFonts w:cs="Traditional Arabic" w:hint="cs"/>
          <w:sz w:val="36"/>
          <w:szCs w:val="36"/>
          <w:rtl/>
        </w:rPr>
        <w:t>وليس</w:t>
      </w:r>
      <w:r w:rsidR="00864B32" w:rsidRPr="0004505A">
        <w:rPr>
          <w:rFonts w:cs="Traditional Arabic"/>
          <w:sz w:val="36"/>
          <w:szCs w:val="36"/>
          <w:rtl/>
        </w:rPr>
        <w:t xml:space="preserve"> </w:t>
      </w:r>
      <w:r w:rsidR="00864B32" w:rsidRPr="0004505A">
        <w:rPr>
          <w:rFonts w:cs="Traditional Arabic" w:hint="cs"/>
          <w:sz w:val="36"/>
          <w:szCs w:val="36"/>
          <w:rtl/>
        </w:rPr>
        <w:t>يشهد</w:t>
      </w:r>
      <w:r w:rsidR="00864B32" w:rsidRPr="0004505A">
        <w:rPr>
          <w:rFonts w:cs="Traditional Arabic"/>
          <w:sz w:val="36"/>
          <w:szCs w:val="36"/>
          <w:rtl/>
        </w:rPr>
        <w:t xml:space="preserve"> </w:t>
      </w:r>
      <w:r w:rsidR="00864B32" w:rsidRPr="0004505A">
        <w:rPr>
          <w:rFonts w:cs="Traditional Arabic" w:hint="cs"/>
          <w:sz w:val="36"/>
          <w:szCs w:val="36"/>
          <w:rtl/>
        </w:rPr>
        <w:t>بصحته</w:t>
      </w:r>
      <w:r w:rsidR="00864B32" w:rsidRPr="0004505A">
        <w:rPr>
          <w:rFonts w:cs="Traditional Arabic"/>
          <w:sz w:val="36"/>
          <w:szCs w:val="36"/>
          <w:rtl/>
        </w:rPr>
        <w:t xml:space="preserve"> </w:t>
      </w:r>
      <w:r w:rsidR="00864B32" w:rsidRPr="0004505A">
        <w:rPr>
          <w:rFonts w:cs="Traditional Arabic" w:hint="cs"/>
          <w:sz w:val="36"/>
          <w:szCs w:val="36"/>
          <w:rtl/>
        </w:rPr>
        <w:t>كتاب</w:t>
      </w:r>
      <w:r w:rsidR="00864B32" w:rsidRPr="0004505A">
        <w:rPr>
          <w:rFonts w:cs="Traditional Arabic"/>
          <w:sz w:val="36"/>
          <w:szCs w:val="36"/>
          <w:rtl/>
        </w:rPr>
        <w:t xml:space="preserve"> </w:t>
      </w:r>
      <w:r w:rsidR="00864B32" w:rsidRPr="0004505A">
        <w:rPr>
          <w:rFonts w:cs="Traditional Arabic" w:hint="cs"/>
          <w:sz w:val="36"/>
          <w:szCs w:val="36"/>
          <w:rtl/>
        </w:rPr>
        <w:t>معتبر</w:t>
      </w:r>
      <w:r w:rsidR="00864B32" w:rsidRPr="0004505A">
        <w:rPr>
          <w:rFonts w:cs="Traditional Arabic"/>
          <w:sz w:val="36"/>
          <w:szCs w:val="36"/>
          <w:rtl/>
        </w:rPr>
        <w:t xml:space="preserve"> </w:t>
      </w:r>
      <w:r w:rsidR="00864B32" w:rsidRPr="0004505A">
        <w:rPr>
          <w:rFonts w:cs="Traditional Arabic" w:hint="cs"/>
          <w:sz w:val="36"/>
          <w:szCs w:val="36"/>
          <w:rtl/>
        </w:rPr>
        <w:t>ولا</w:t>
      </w:r>
      <w:r w:rsidR="00864B32" w:rsidRPr="0004505A">
        <w:rPr>
          <w:rFonts w:cs="Traditional Arabic"/>
          <w:sz w:val="36"/>
          <w:szCs w:val="36"/>
          <w:rtl/>
        </w:rPr>
        <w:t xml:space="preserve"> </w:t>
      </w:r>
      <w:r w:rsidR="00864B32" w:rsidRPr="0004505A">
        <w:rPr>
          <w:rFonts w:cs="Traditional Arabic" w:hint="cs"/>
          <w:sz w:val="36"/>
          <w:szCs w:val="36"/>
          <w:rtl/>
        </w:rPr>
        <w:t>نقل</w:t>
      </w:r>
      <w:r w:rsidR="00864B32" w:rsidRPr="0004505A">
        <w:rPr>
          <w:rFonts w:cs="Traditional Arabic"/>
          <w:sz w:val="36"/>
          <w:szCs w:val="36"/>
          <w:rtl/>
        </w:rPr>
        <w:t xml:space="preserve"> </w:t>
      </w:r>
      <w:r w:rsidR="00864B32" w:rsidRPr="0004505A">
        <w:rPr>
          <w:rFonts w:cs="Traditional Arabic" w:hint="cs"/>
          <w:sz w:val="36"/>
          <w:szCs w:val="36"/>
          <w:rtl/>
        </w:rPr>
        <w:t>صحيح</w:t>
      </w:r>
      <w:r w:rsidR="00864B32" w:rsidRPr="0004505A">
        <w:rPr>
          <w:rFonts w:cs="Traditional Arabic"/>
          <w:sz w:val="36"/>
          <w:szCs w:val="36"/>
          <w:rtl/>
        </w:rPr>
        <w:t xml:space="preserve"> </w:t>
      </w:r>
      <w:r w:rsidR="00864B32" w:rsidRPr="0004505A">
        <w:rPr>
          <w:rFonts w:cs="Traditional Arabic" w:hint="cs"/>
          <w:sz w:val="36"/>
          <w:szCs w:val="36"/>
          <w:rtl/>
        </w:rPr>
        <w:t>وقال</w:t>
      </w:r>
      <w:r w:rsidR="00864B32" w:rsidRPr="0004505A">
        <w:rPr>
          <w:rFonts w:cs="Traditional Arabic"/>
          <w:sz w:val="36"/>
          <w:szCs w:val="36"/>
          <w:rtl/>
        </w:rPr>
        <w:t xml:space="preserve"> </w:t>
      </w:r>
      <w:r w:rsidR="00864B32" w:rsidRPr="0004505A">
        <w:rPr>
          <w:rFonts w:cs="Traditional Arabic" w:hint="cs"/>
          <w:sz w:val="36"/>
          <w:szCs w:val="36"/>
          <w:rtl/>
        </w:rPr>
        <w:t>أصحابنا</w:t>
      </w:r>
      <w:r w:rsidR="00864B32" w:rsidRPr="0004505A">
        <w:rPr>
          <w:rFonts w:cs="Traditional Arabic"/>
          <w:sz w:val="36"/>
          <w:szCs w:val="36"/>
          <w:rtl/>
        </w:rPr>
        <w:t xml:space="preserve"> </w:t>
      </w:r>
      <w:r w:rsidR="00864B32" w:rsidRPr="0004505A">
        <w:rPr>
          <w:rFonts w:cs="Traditional Arabic" w:hint="cs"/>
          <w:sz w:val="36"/>
          <w:szCs w:val="36"/>
          <w:rtl/>
        </w:rPr>
        <w:t>الدليل</w:t>
      </w:r>
      <w:r w:rsidR="00864B32" w:rsidRPr="0004505A">
        <w:rPr>
          <w:rFonts w:cs="Traditional Arabic"/>
          <w:sz w:val="36"/>
          <w:szCs w:val="36"/>
          <w:rtl/>
        </w:rPr>
        <w:t xml:space="preserve"> </w:t>
      </w:r>
      <w:r w:rsidR="00864B32" w:rsidRPr="0004505A">
        <w:rPr>
          <w:rFonts w:cs="Traditional Arabic" w:hint="cs"/>
          <w:sz w:val="36"/>
          <w:szCs w:val="36"/>
          <w:rtl/>
        </w:rPr>
        <w:t>على</w:t>
      </w:r>
      <w:r w:rsidR="00864B32" w:rsidRPr="0004505A">
        <w:rPr>
          <w:rFonts w:cs="Traditional Arabic"/>
          <w:sz w:val="36"/>
          <w:szCs w:val="36"/>
          <w:rtl/>
        </w:rPr>
        <w:t xml:space="preserve"> </w:t>
      </w:r>
      <w:r w:rsidR="00864B32" w:rsidRPr="0004505A">
        <w:rPr>
          <w:rFonts w:cs="Traditional Arabic" w:hint="cs"/>
          <w:sz w:val="36"/>
          <w:szCs w:val="36"/>
          <w:rtl/>
        </w:rPr>
        <w:t>فساده</w:t>
      </w:r>
      <w:r w:rsidR="00864B32" w:rsidRPr="0004505A">
        <w:rPr>
          <w:rFonts w:cs="Traditional Arabic"/>
          <w:sz w:val="36"/>
          <w:szCs w:val="36"/>
          <w:rtl/>
        </w:rPr>
        <w:t xml:space="preserve"> </w:t>
      </w:r>
      <w:r w:rsidR="00864B32" w:rsidRPr="0004505A">
        <w:rPr>
          <w:rFonts w:cs="Traditional Arabic" w:hint="cs"/>
          <w:sz w:val="36"/>
          <w:szCs w:val="36"/>
          <w:rtl/>
        </w:rPr>
        <w:t>قوله</w:t>
      </w:r>
      <w:r w:rsidR="00864B32" w:rsidRPr="0004505A">
        <w:rPr>
          <w:rFonts w:cs="Traditional Arabic"/>
          <w:sz w:val="36"/>
          <w:szCs w:val="36"/>
          <w:rtl/>
        </w:rPr>
        <w:t xml:space="preserve"> </w:t>
      </w:r>
      <w:r w:rsidR="00864B32" w:rsidRPr="0004505A">
        <w:rPr>
          <w:rFonts w:cs="Traditional Arabic" w:hint="cs"/>
          <w:sz w:val="36"/>
          <w:szCs w:val="36"/>
          <w:rtl/>
        </w:rPr>
        <w:t>تعالى</w:t>
      </w:r>
      <w:r w:rsidR="00864B32" w:rsidRPr="0004505A">
        <w:rPr>
          <w:rFonts w:cs="Traditional Arabic"/>
          <w:sz w:val="36"/>
          <w:szCs w:val="36"/>
          <w:rtl/>
        </w:rPr>
        <w:t xml:space="preserve"> </w:t>
      </w:r>
      <w:r w:rsidR="00864B32" w:rsidRPr="0004505A">
        <w:rPr>
          <w:rFonts w:cs="Traditional Arabic" w:hint="cs"/>
          <w:sz w:val="36"/>
          <w:szCs w:val="36"/>
          <w:rtl/>
        </w:rPr>
        <w:t>في</w:t>
      </w:r>
      <w:r w:rsidR="00864B32" w:rsidRPr="0004505A">
        <w:rPr>
          <w:rFonts w:cs="Traditional Arabic"/>
          <w:sz w:val="36"/>
          <w:szCs w:val="36"/>
          <w:rtl/>
        </w:rPr>
        <w:t xml:space="preserve"> </w:t>
      </w:r>
      <w:r w:rsidR="00864B32" w:rsidRPr="0004505A">
        <w:rPr>
          <w:rFonts w:cs="Traditional Arabic" w:hint="cs"/>
          <w:sz w:val="36"/>
          <w:szCs w:val="36"/>
          <w:rtl/>
        </w:rPr>
        <w:t>صفة</w:t>
      </w:r>
      <w:r w:rsidR="00864B32" w:rsidRPr="0004505A">
        <w:rPr>
          <w:rFonts w:cs="Traditional Arabic"/>
          <w:sz w:val="36"/>
          <w:szCs w:val="36"/>
          <w:rtl/>
        </w:rPr>
        <w:t xml:space="preserve"> </w:t>
      </w:r>
      <w:r w:rsidR="00864B32" w:rsidRPr="0004505A">
        <w:rPr>
          <w:rFonts w:cs="Traditional Arabic" w:hint="cs"/>
          <w:sz w:val="36"/>
          <w:szCs w:val="36"/>
          <w:rtl/>
        </w:rPr>
        <w:t>اليهود</w:t>
      </w:r>
      <w:r w:rsidR="009B0A75" w:rsidRPr="0004505A">
        <w:rPr>
          <w:rFonts w:cs="Traditional Arabic" w:hint="cs"/>
          <w:sz w:val="36"/>
          <w:szCs w:val="36"/>
          <w:rtl/>
        </w:rPr>
        <w:t>:</w:t>
      </w:r>
      <w:r w:rsidR="009B0A75" w:rsidRPr="0004505A">
        <w:rPr>
          <w:rFonts w:ascii="QCF_BSML" w:hAnsi="QCF_BSML" w:cs="QCF_BSML"/>
          <w:color w:val="000000"/>
          <w:sz w:val="36"/>
          <w:szCs w:val="36"/>
          <w:rtl/>
        </w:rPr>
        <w:t xml:space="preserve">  ﭽ </w:t>
      </w:r>
      <w:r w:rsidR="009B0A75" w:rsidRPr="0004505A">
        <w:rPr>
          <w:rFonts w:ascii="QCF_P015" w:hAnsi="QCF_P015" w:cs="QCF_P015"/>
          <w:color w:val="000000"/>
          <w:sz w:val="36"/>
          <w:szCs w:val="36"/>
          <w:rtl/>
        </w:rPr>
        <w:t xml:space="preserve">ﭣ  ﭤ  ﭥ    </w:t>
      </w:r>
      <w:r w:rsidR="009B0A75" w:rsidRPr="0004505A">
        <w:rPr>
          <w:rFonts w:ascii="QCF_BSML" w:hAnsi="QCF_BSML" w:cs="QCF_BSML"/>
          <w:color w:val="000000"/>
          <w:sz w:val="36"/>
          <w:szCs w:val="36"/>
          <w:rtl/>
        </w:rPr>
        <w:t>ﭼ</w:t>
      </w:r>
      <w:r w:rsidR="00121CDD" w:rsidRPr="00121CDD">
        <w:rPr>
          <w:rFonts w:ascii="Traditional Arabic" w:hAnsi="Traditional Arabic" w:cs="Traditional Arabic" w:hint="cs"/>
          <w:color w:val="000000"/>
          <w:sz w:val="36"/>
          <w:szCs w:val="36"/>
          <w:vertAlign w:val="superscript"/>
          <w:rtl/>
        </w:rPr>
        <w:t>(</w:t>
      </w:r>
      <w:r w:rsidR="009B0A75" w:rsidRPr="00121CDD">
        <w:rPr>
          <w:rStyle w:val="a4"/>
          <w:rFonts w:ascii="Traditional Arabic" w:hAnsi="Traditional Arabic" w:cs="Traditional Arabic"/>
          <w:color w:val="000000"/>
          <w:sz w:val="36"/>
          <w:szCs w:val="36"/>
          <w:rtl/>
        </w:rPr>
        <w:footnoteReference w:id="372"/>
      </w:r>
      <w:r w:rsidR="00121CDD" w:rsidRPr="00121CDD">
        <w:rPr>
          <w:rFonts w:ascii="Traditional Arabic" w:hAnsi="Traditional Arabic" w:cs="Traditional Arabic" w:hint="cs"/>
          <w:color w:val="000000"/>
          <w:sz w:val="36"/>
          <w:szCs w:val="36"/>
          <w:vertAlign w:val="superscript"/>
          <w:rtl/>
        </w:rPr>
        <w:t>)</w:t>
      </w:r>
      <w:r w:rsidR="009B0A75" w:rsidRPr="0004505A">
        <w:rPr>
          <w:rFonts w:ascii="Arial" w:hAnsi="Arial" w:cs="Arial"/>
          <w:color w:val="000000"/>
          <w:sz w:val="36"/>
          <w:szCs w:val="36"/>
          <w:rtl/>
        </w:rPr>
        <w:t xml:space="preserve"> </w:t>
      </w:r>
      <w:r w:rsidR="00864B32" w:rsidRPr="0004505A">
        <w:rPr>
          <w:rFonts w:cs="Traditional Arabic" w:hint="cs"/>
          <w:sz w:val="36"/>
          <w:szCs w:val="36"/>
          <w:rtl/>
        </w:rPr>
        <w:t>مع</w:t>
      </w:r>
      <w:r w:rsidR="00864B32" w:rsidRPr="0004505A">
        <w:rPr>
          <w:rFonts w:cs="Traditional Arabic"/>
          <w:sz w:val="36"/>
          <w:szCs w:val="36"/>
          <w:rtl/>
        </w:rPr>
        <w:t xml:space="preserve"> </w:t>
      </w:r>
      <w:r w:rsidR="00864B32" w:rsidRPr="0004505A">
        <w:rPr>
          <w:rFonts w:cs="Traditional Arabic" w:hint="cs"/>
          <w:sz w:val="36"/>
          <w:szCs w:val="36"/>
          <w:rtl/>
        </w:rPr>
        <w:t>أنهم</w:t>
      </w:r>
      <w:r w:rsidR="00864B32" w:rsidRPr="0004505A">
        <w:rPr>
          <w:rFonts w:cs="Traditional Arabic"/>
          <w:sz w:val="36"/>
          <w:szCs w:val="36"/>
          <w:rtl/>
        </w:rPr>
        <w:t xml:space="preserve"> </w:t>
      </w:r>
      <w:r w:rsidR="00864B32" w:rsidRPr="0004505A">
        <w:rPr>
          <w:rFonts w:cs="Traditional Arabic" w:hint="cs"/>
          <w:sz w:val="36"/>
          <w:szCs w:val="36"/>
          <w:rtl/>
        </w:rPr>
        <w:t>يتمنون</w:t>
      </w:r>
      <w:r w:rsidR="00864B32" w:rsidRPr="0004505A">
        <w:rPr>
          <w:rFonts w:cs="Traditional Arabic"/>
          <w:sz w:val="36"/>
          <w:szCs w:val="36"/>
          <w:rtl/>
        </w:rPr>
        <w:t xml:space="preserve"> </w:t>
      </w:r>
      <w:r w:rsidR="00864B32" w:rsidRPr="0004505A">
        <w:rPr>
          <w:rFonts w:cs="Traditional Arabic" w:hint="cs"/>
          <w:sz w:val="36"/>
          <w:szCs w:val="36"/>
          <w:rtl/>
        </w:rPr>
        <w:t>الموت</w:t>
      </w:r>
      <w:r w:rsidR="00864B32" w:rsidRPr="0004505A">
        <w:rPr>
          <w:rFonts w:cs="Traditional Arabic"/>
          <w:sz w:val="36"/>
          <w:szCs w:val="36"/>
          <w:rtl/>
        </w:rPr>
        <w:t xml:space="preserve"> </w:t>
      </w:r>
      <w:r w:rsidR="00864B32" w:rsidRPr="0004505A">
        <w:rPr>
          <w:rFonts w:cs="Traditional Arabic" w:hint="cs"/>
          <w:sz w:val="36"/>
          <w:szCs w:val="36"/>
          <w:rtl/>
        </w:rPr>
        <w:t>يوم</w:t>
      </w:r>
      <w:r w:rsidR="00864B32" w:rsidRPr="0004505A">
        <w:rPr>
          <w:rFonts w:cs="Traditional Arabic"/>
          <w:sz w:val="36"/>
          <w:szCs w:val="36"/>
          <w:rtl/>
        </w:rPr>
        <w:t xml:space="preserve"> </w:t>
      </w:r>
      <w:r w:rsidR="00864B32" w:rsidRPr="0004505A">
        <w:rPr>
          <w:rFonts w:cs="Traditional Arabic" w:hint="cs"/>
          <w:sz w:val="36"/>
          <w:szCs w:val="36"/>
          <w:rtl/>
        </w:rPr>
        <w:t>القيامة كما في قوله تعالى</w:t>
      </w:r>
      <w:r w:rsidR="009B0A75" w:rsidRPr="0004505A">
        <w:rPr>
          <w:rFonts w:cs="Traditional Arabic" w:hint="cs"/>
          <w:sz w:val="36"/>
          <w:szCs w:val="36"/>
          <w:rtl/>
        </w:rPr>
        <w:t>:</w:t>
      </w:r>
      <w:r w:rsidR="009B0A75" w:rsidRPr="0004505A">
        <w:rPr>
          <w:rFonts w:ascii="QCF_BSML" w:hAnsi="QCF_BSML" w:cs="QCF_BSML"/>
          <w:color w:val="000000"/>
          <w:sz w:val="36"/>
          <w:szCs w:val="36"/>
          <w:rtl/>
        </w:rPr>
        <w:t xml:space="preserve">  ﭽ </w:t>
      </w:r>
      <w:r w:rsidR="009B0A75" w:rsidRPr="0004505A">
        <w:rPr>
          <w:rFonts w:ascii="QCF_P495" w:hAnsi="QCF_P495" w:cs="QCF_P495"/>
          <w:color w:val="000000"/>
          <w:sz w:val="36"/>
          <w:szCs w:val="36"/>
          <w:rtl/>
        </w:rPr>
        <w:t>ﭦ  ﭧ  ﭨ    ﭩ  ﭪ</w:t>
      </w:r>
      <w:r w:rsidR="009B0A75" w:rsidRPr="0004505A">
        <w:rPr>
          <w:rFonts w:ascii="QCF_P495" w:hAnsi="QCF_P495" w:cs="QCF_P495"/>
          <w:color w:val="0000A5"/>
          <w:sz w:val="36"/>
          <w:szCs w:val="36"/>
          <w:rtl/>
        </w:rPr>
        <w:t>ﭫ</w:t>
      </w:r>
      <w:r w:rsidR="009B0A75" w:rsidRPr="0004505A">
        <w:rPr>
          <w:rFonts w:ascii="QCF_P495" w:hAnsi="QCF_P495" w:cs="QCF_P495"/>
          <w:color w:val="000000"/>
          <w:sz w:val="36"/>
          <w:szCs w:val="36"/>
          <w:rtl/>
        </w:rPr>
        <w:t xml:space="preserve">  ﭬ  ﭭ        ﭮ    </w:t>
      </w:r>
      <w:r w:rsidR="009B0A75" w:rsidRPr="0004505A">
        <w:rPr>
          <w:rFonts w:ascii="QCF_BSML" w:hAnsi="QCF_BSML" w:cs="QCF_BSML"/>
          <w:color w:val="000000"/>
          <w:sz w:val="36"/>
          <w:szCs w:val="36"/>
          <w:rtl/>
        </w:rPr>
        <w:t>ﭼ</w:t>
      </w:r>
      <w:r w:rsidR="00121CDD" w:rsidRPr="00121CDD">
        <w:rPr>
          <w:rFonts w:ascii="Traditional Arabic" w:hAnsi="Traditional Arabic" w:cs="Traditional Arabic" w:hint="cs"/>
          <w:color w:val="000000"/>
          <w:sz w:val="36"/>
          <w:szCs w:val="36"/>
          <w:vertAlign w:val="superscript"/>
          <w:rtl/>
        </w:rPr>
        <w:t>(</w:t>
      </w:r>
      <w:r w:rsidR="009B0A75" w:rsidRPr="00121CDD">
        <w:rPr>
          <w:rStyle w:val="a4"/>
          <w:rFonts w:ascii="Traditional Arabic" w:hAnsi="Traditional Arabic" w:cs="Traditional Arabic"/>
          <w:color w:val="000000"/>
          <w:sz w:val="36"/>
          <w:szCs w:val="36"/>
          <w:rtl/>
        </w:rPr>
        <w:footnoteReference w:id="373"/>
      </w:r>
      <w:r w:rsidR="00121CDD" w:rsidRPr="00121CDD">
        <w:rPr>
          <w:rFonts w:ascii="Traditional Arabic" w:hAnsi="Traditional Arabic" w:cs="Traditional Arabic" w:hint="cs"/>
          <w:color w:val="000000"/>
          <w:sz w:val="36"/>
          <w:szCs w:val="36"/>
          <w:vertAlign w:val="superscript"/>
          <w:rtl/>
        </w:rPr>
        <w:t>)</w:t>
      </w:r>
      <w:r w:rsidR="009B0A75" w:rsidRPr="0004505A">
        <w:rPr>
          <w:rFonts w:ascii="Arial" w:hAnsi="Arial" w:cs="Arial"/>
          <w:color w:val="000000"/>
          <w:sz w:val="36"/>
          <w:szCs w:val="36"/>
          <w:rtl/>
        </w:rPr>
        <w:t xml:space="preserve"> </w:t>
      </w:r>
    </w:p>
    <w:p w:rsidR="007A15A4" w:rsidRPr="0004505A" w:rsidRDefault="007A15A4" w:rsidP="00121CDD">
      <w:pPr>
        <w:jc w:val="both"/>
        <w:rPr>
          <w:rFonts w:cs="Traditional Arabic"/>
          <w:b/>
          <w:bCs/>
          <w:sz w:val="36"/>
          <w:szCs w:val="36"/>
          <w:rtl/>
        </w:rPr>
      </w:pPr>
      <w:r w:rsidRPr="0004505A">
        <w:rPr>
          <w:rFonts w:cs="Traditional Arabic" w:hint="cs"/>
          <w:b/>
          <w:bCs/>
          <w:sz w:val="36"/>
          <w:szCs w:val="36"/>
          <w:rtl/>
        </w:rPr>
        <w:t>الدرا</w:t>
      </w:r>
      <w:r w:rsidR="00782802" w:rsidRPr="0004505A">
        <w:rPr>
          <w:rFonts w:cs="Traditional Arabic" w:hint="cs"/>
          <w:b/>
          <w:bCs/>
          <w:sz w:val="36"/>
          <w:szCs w:val="36"/>
          <w:rtl/>
        </w:rPr>
        <w:t>سة</w:t>
      </w:r>
      <w:r w:rsidRPr="0004505A">
        <w:rPr>
          <w:rFonts w:cs="Traditional Arabic" w:hint="cs"/>
          <w:b/>
          <w:bCs/>
          <w:sz w:val="36"/>
          <w:szCs w:val="36"/>
          <w:rtl/>
        </w:rPr>
        <w:t>:</w:t>
      </w:r>
    </w:p>
    <w:p w:rsidR="00B43F37" w:rsidRPr="0004505A" w:rsidRDefault="00121CDD" w:rsidP="00121CDD">
      <w:pPr>
        <w:jc w:val="both"/>
        <w:rPr>
          <w:rFonts w:cs="Traditional Arabic"/>
          <w:sz w:val="36"/>
          <w:szCs w:val="36"/>
          <w:rtl/>
        </w:rPr>
      </w:pPr>
      <w:r>
        <w:rPr>
          <w:rFonts w:cs="Traditional Arabic" w:hint="cs"/>
          <w:sz w:val="36"/>
          <w:szCs w:val="36"/>
          <w:rtl/>
        </w:rPr>
        <w:t xml:space="preserve">      </w:t>
      </w:r>
      <w:r w:rsidR="007A15A4" w:rsidRPr="0004505A">
        <w:rPr>
          <w:rFonts w:cs="Traditional Arabic" w:hint="cs"/>
          <w:sz w:val="36"/>
          <w:szCs w:val="36"/>
          <w:rtl/>
        </w:rPr>
        <w:t xml:space="preserve">ولاشك </w:t>
      </w:r>
      <w:r w:rsidR="00B43F37" w:rsidRPr="0004505A">
        <w:rPr>
          <w:rFonts w:cs="Traditional Arabic" w:hint="cs"/>
          <w:sz w:val="36"/>
          <w:szCs w:val="36"/>
          <w:rtl/>
        </w:rPr>
        <w:t>في صحة قول جمهور العلماء الذي دلت عليه الآيات والأحاديث الصحي</w:t>
      </w:r>
      <w:r w:rsidR="00213975">
        <w:rPr>
          <w:rFonts w:cs="Traditional Arabic" w:hint="cs"/>
          <w:sz w:val="36"/>
          <w:szCs w:val="36"/>
          <w:rtl/>
        </w:rPr>
        <w:t>ح</w:t>
      </w:r>
      <w:r w:rsidR="00B43F37" w:rsidRPr="0004505A">
        <w:rPr>
          <w:rFonts w:cs="Traditional Arabic" w:hint="cs"/>
          <w:sz w:val="36"/>
          <w:szCs w:val="36"/>
          <w:rtl/>
        </w:rPr>
        <w:t xml:space="preserve">ة المتواترة عن رسولنا صلى الله عليه وسلم كما سبق في ذكر الأقوال  وغلط ماذهب إليه أهل الإعتزال </w:t>
      </w:r>
      <w:r w:rsidR="00A42F0B" w:rsidRPr="0004505A">
        <w:rPr>
          <w:rFonts w:cs="Traditional Arabic" w:hint="cs"/>
          <w:sz w:val="36"/>
          <w:szCs w:val="36"/>
          <w:rtl/>
        </w:rPr>
        <w:t>.</w:t>
      </w:r>
    </w:p>
    <w:p w:rsidR="00B43F37" w:rsidRPr="0004505A" w:rsidRDefault="00B43F37" w:rsidP="00121CDD">
      <w:pPr>
        <w:jc w:val="both"/>
        <w:rPr>
          <w:rFonts w:cs="Traditional Arabic"/>
          <w:b/>
          <w:bCs/>
          <w:sz w:val="36"/>
          <w:szCs w:val="36"/>
          <w:rtl/>
        </w:rPr>
      </w:pPr>
      <w:r w:rsidRPr="0004505A">
        <w:rPr>
          <w:rFonts w:cs="Traditional Arabic" w:hint="cs"/>
          <w:b/>
          <w:bCs/>
          <w:sz w:val="36"/>
          <w:szCs w:val="36"/>
          <w:rtl/>
        </w:rPr>
        <w:t>وجه البيان والارتباط</w:t>
      </w:r>
      <w:r w:rsidR="00D72E04">
        <w:rPr>
          <w:rFonts w:cs="Traditional Arabic" w:hint="cs"/>
          <w:b/>
          <w:bCs/>
          <w:sz w:val="36"/>
          <w:szCs w:val="36"/>
          <w:rtl/>
        </w:rPr>
        <w:t>:</w:t>
      </w:r>
    </w:p>
    <w:p w:rsidR="007A15A4" w:rsidRPr="0004505A" w:rsidRDefault="00121CDD" w:rsidP="00121CDD">
      <w:pPr>
        <w:jc w:val="both"/>
        <w:rPr>
          <w:rFonts w:cs="Traditional Arabic"/>
          <w:sz w:val="36"/>
          <w:szCs w:val="36"/>
          <w:rtl/>
        </w:rPr>
      </w:pPr>
      <w:r>
        <w:rPr>
          <w:rFonts w:cs="Traditional Arabic" w:hint="cs"/>
          <w:sz w:val="36"/>
          <w:szCs w:val="36"/>
          <w:rtl/>
        </w:rPr>
        <w:t xml:space="preserve">      </w:t>
      </w:r>
      <w:r w:rsidR="00B43F37" w:rsidRPr="0004505A">
        <w:rPr>
          <w:rFonts w:cs="Traditional Arabic" w:hint="cs"/>
          <w:sz w:val="36"/>
          <w:szCs w:val="36"/>
          <w:rtl/>
        </w:rPr>
        <w:t>آية الأعراف هذه نفت رؤية الله عز</w:t>
      </w:r>
      <w:r w:rsidR="001762E9" w:rsidRPr="0004505A">
        <w:rPr>
          <w:rFonts w:cs="Traditional Arabic" w:hint="cs"/>
          <w:sz w:val="36"/>
          <w:szCs w:val="36"/>
          <w:rtl/>
        </w:rPr>
        <w:t xml:space="preserve"> </w:t>
      </w:r>
      <w:r w:rsidR="00B43F37" w:rsidRPr="0004505A">
        <w:rPr>
          <w:rFonts w:cs="Traditional Arabic" w:hint="cs"/>
          <w:sz w:val="36"/>
          <w:szCs w:val="36"/>
          <w:rtl/>
        </w:rPr>
        <w:t>وجل ولكن دلت الآيات على أنها منفية في الدنيا فقط بخلاف الآخرة وجاءت الأحاديث الصحيحة مؤيدة لهذا التفسير من القرآن بالقرآن وهذا وجه صحيح</w:t>
      </w:r>
      <w:r w:rsidR="001762E9" w:rsidRPr="0004505A">
        <w:rPr>
          <w:rFonts w:cs="Traditional Arabic" w:hint="cs"/>
          <w:sz w:val="36"/>
          <w:szCs w:val="36"/>
          <w:rtl/>
        </w:rPr>
        <w:t xml:space="preserve"> وطريق متجه .</w:t>
      </w:r>
      <w:r w:rsidR="00B43F37" w:rsidRPr="0004505A">
        <w:rPr>
          <w:rFonts w:cs="Traditional Arabic" w:hint="cs"/>
          <w:sz w:val="36"/>
          <w:szCs w:val="36"/>
          <w:rtl/>
        </w:rPr>
        <w:t xml:space="preserve"> </w:t>
      </w:r>
    </w:p>
    <w:p w:rsidR="00782802" w:rsidRDefault="00782802" w:rsidP="00121CDD">
      <w:pPr>
        <w:jc w:val="both"/>
        <w:rPr>
          <w:rFonts w:cs="Traditional Arabic"/>
          <w:sz w:val="36"/>
          <w:szCs w:val="36"/>
          <w:rtl/>
        </w:rPr>
      </w:pPr>
    </w:p>
    <w:p w:rsidR="00E51743" w:rsidRDefault="00E51743" w:rsidP="00121CDD">
      <w:pPr>
        <w:jc w:val="both"/>
        <w:rPr>
          <w:rFonts w:cs="Traditional Arabic"/>
          <w:sz w:val="36"/>
          <w:szCs w:val="36"/>
          <w:rtl/>
        </w:rPr>
      </w:pPr>
    </w:p>
    <w:p w:rsidR="00B56407" w:rsidRPr="0004505A" w:rsidRDefault="00B56407" w:rsidP="005B2065">
      <w:pPr>
        <w:jc w:val="both"/>
        <w:rPr>
          <w:rFonts w:cs="Traditional Arabic"/>
          <w:b/>
          <w:bCs/>
          <w:sz w:val="36"/>
          <w:szCs w:val="36"/>
          <w:rtl/>
        </w:rPr>
      </w:pPr>
      <w:r w:rsidRPr="0004505A">
        <w:rPr>
          <w:rFonts w:cs="Traditional Arabic" w:hint="cs"/>
          <w:b/>
          <w:bCs/>
          <w:sz w:val="36"/>
          <w:szCs w:val="36"/>
          <w:rtl/>
        </w:rPr>
        <w:lastRenderedPageBreak/>
        <w:t xml:space="preserve">المبحث </w:t>
      </w:r>
      <w:r w:rsidR="005B2065">
        <w:rPr>
          <w:rFonts w:cs="Traditional Arabic" w:hint="cs"/>
          <w:b/>
          <w:bCs/>
          <w:sz w:val="36"/>
          <w:szCs w:val="36"/>
          <w:rtl/>
        </w:rPr>
        <w:t>الثامن</w:t>
      </w:r>
      <w:r w:rsidRPr="0004505A">
        <w:rPr>
          <w:rFonts w:cs="Traditional Arabic" w:hint="cs"/>
          <w:b/>
          <w:bCs/>
          <w:sz w:val="36"/>
          <w:szCs w:val="36"/>
          <w:rtl/>
        </w:rPr>
        <w:t xml:space="preserve"> والعشرون :</w:t>
      </w:r>
    </w:p>
    <w:p w:rsidR="00B56407" w:rsidRPr="0004505A" w:rsidRDefault="00B56407" w:rsidP="0057340E">
      <w:pPr>
        <w:jc w:val="both"/>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تعالى</w:t>
      </w:r>
      <w:r w:rsidR="000B74D5" w:rsidRPr="0004505A">
        <w:rPr>
          <w:rFonts w:cs="Traditional Arabic" w:hint="cs"/>
          <w:sz w:val="36"/>
          <w:szCs w:val="36"/>
          <w:rtl/>
        </w:rPr>
        <w:t>:</w:t>
      </w:r>
      <w:r w:rsidR="000B74D5" w:rsidRPr="0004505A">
        <w:rPr>
          <w:rFonts w:ascii="QCF_BSML" w:hAnsi="QCF_BSML" w:cs="QCF_BSML"/>
          <w:color w:val="000000"/>
          <w:sz w:val="36"/>
          <w:szCs w:val="36"/>
          <w:rtl/>
        </w:rPr>
        <w:t xml:space="preserve">ﭽ </w:t>
      </w:r>
      <w:r w:rsidR="000B74D5" w:rsidRPr="0004505A">
        <w:rPr>
          <w:rFonts w:ascii="QCF_P169" w:hAnsi="QCF_P169" w:cs="QCF_P169"/>
          <w:color w:val="000000"/>
          <w:sz w:val="36"/>
          <w:szCs w:val="36"/>
          <w:rtl/>
        </w:rPr>
        <w:t>ﭑ  ﭒ  ﭓ  ﭔ  ﭕ  ﭖ  ﭗ  ﭘ  ﭙ  ﭚ   ﭛ  ﭜ</w:t>
      </w:r>
      <w:r w:rsidR="000B74D5" w:rsidRPr="0004505A">
        <w:rPr>
          <w:rFonts w:ascii="QCF_P169" w:hAnsi="QCF_P169" w:cs="QCF_P169"/>
          <w:color w:val="0000A5"/>
          <w:sz w:val="36"/>
          <w:szCs w:val="36"/>
          <w:rtl/>
        </w:rPr>
        <w:t>ﭝ</w:t>
      </w:r>
      <w:r w:rsidR="000B74D5" w:rsidRPr="0004505A">
        <w:rPr>
          <w:rFonts w:ascii="QCF_P169" w:hAnsi="QCF_P169" w:cs="QCF_P169"/>
          <w:color w:val="000000"/>
          <w:sz w:val="36"/>
          <w:szCs w:val="36"/>
          <w:rtl/>
        </w:rPr>
        <w:t xml:space="preserve">  ﭞ  ﭟ  ﭠ</w:t>
      </w:r>
      <w:r w:rsidR="000B74D5" w:rsidRPr="0004505A">
        <w:rPr>
          <w:rFonts w:ascii="QCF_P169" w:hAnsi="QCF_P169" w:cs="QCF_P169"/>
          <w:color w:val="0000A5"/>
          <w:sz w:val="36"/>
          <w:szCs w:val="36"/>
          <w:rtl/>
        </w:rPr>
        <w:t>ﭡ</w:t>
      </w:r>
      <w:r w:rsidR="000B74D5" w:rsidRPr="0004505A">
        <w:rPr>
          <w:rFonts w:ascii="QCF_P169" w:hAnsi="QCF_P169" w:cs="QCF_P169"/>
          <w:color w:val="000000"/>
          <w:sz w:val="36"/>
          <w:szCs w:val="36"/>
          <w:rtl/>
        </w:rPr>
        <w:t xml:space="preserve">  </w:t>
      </w:r>
      <w:r w:rsidR="000B74D5" w:rsidRPr="0004505A">
        <w:rPr>
          <w:rFonts w:ascii="QCF_BSML" w:hAnsi="QCF_BSML" w:cs="QCF_BSML"/>
          <w:color w:val="000000"/>
          <w:sz w:val="36"/>
          <w:szCs w:val="36"/>
          <w:rtl/>
        </w:rPr>
        <w:t>ﭼ</w:t>
      </w:r>
      <w:r w:rsidR="00121CDD" w:rsidRPr="00121CDD">
        <w:rPr>
          <w:rFonts w:ascii="Traditional Arabic" w:hAnsi="Traditional Arabic" w:cs="Traditional Arabic" w:hint="cs"/>
          <w:color w:val="000000"/>
          <w:sz w:val="36"/>
          <w:szCs w:val="36"/>
          <w:vertAlign w:val="superscript"/>
          <w:rtl/>
        </w:rPr>
        <w:t>(</w:t>
      </w:r>
      <w:r w:rsidR="000B74D5" w:rsidRPr="00121CDD">
        <w:rPr>
          <w:rStyle w:val="a4"/>
          <w:rFonts w:ascii="QCF_BSML" w:hAnsi="QCF_BSML" w:cs="Traditional Arabic"/>
          <w:color w:val="000000"/>
          <w:sz w:val="36"/>
          <w:szCs w:val="36"/>
          <w:rtl/>
        </w:rPr>
        <w:footnoteReference w:id="374"/>
      </w:r>
      <w:r w:rsidR="00121CDD" w:rsidRPr="00121CDD">
        <w:rPr>
          <w:rFonts w:ascii="Traditional Arabic" w:hAnsi="Traditional Arabic" w:cs="Traditional Arabic" w:hint="cs"/>
          <w:color w:val="000000"/>
          <w:sz w:val="36"/>
          <w:szCs w:val="36"/>
          <w:vertAlign w:val="superscript"/>
          <w:rtl/>
        </w:rPr>
        <w:t>)</w:t>
      </w:r>
      <w:r w:rsidR="000B74D5" w:rsidRPr="0004505A">
        <w:rPr>
          <w:rFonts w:ascii="Arial" w:hAnsi="Arial" w:cs="Traditional Arabic"/>
          <w:color w:val="000000"/>
          <w:sz w:val="36"/>
          <w:szCs w:val="36"/>
          <w:rtl/>
        </w:rPr>
        <w:t xml:space="preserve"> </w:t>
      </w:r>
    </w:p>
    <w:p w:rsidR="00875640" w:rsidRPr="0004505A" w:rsidRDefault="00B56407" w:rsidP="0057340E">
      <w:pPr>
        <w:jc w:val="both"/>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hint="cs"/>
          <w:sz w:val="36"/>
          <w:szCs w:val="36"/>
          <w:rtl/>
        </w:rPr>
        <w:t xml:space="preserve"> قوله</w:t>
      </w:r>
      <w:r w:rsidRPr="0004505A">
        <w:rPr>
          <w:rFonts w:cs="Traditional Arabic"/>
          <w:sz w:val="36"/>
          <w:szCs w:val="36"/>
          <w:rtl/>
        </w:rPr>
        <w:t xml:space="preserve"> </w:t>
      </w:r>
      <w:r w:rsidRPr="0004505A">
        <w:rPr>
          <w:rFonts w:cs="Traditional Arabic" w:hint="cs"/>
          <w:sz w:val="36"/>
          <w:szCs w:val="36"/>
          <w:rtl/>
        </w:rPr>
        <w:t>تعالى</w:t>
      </w:r>
      <w:r w:rsidR="000B74D5" w:rsidRPr="0004505A">
        <w:rPr>
          <w:rFonts w:cs="Traditional Arabic" w:hint="cs"/>
          <w:sz w:val="36"/>
          <w:szCs w:val="36"/>
          <w:rtl/>
        </w:rPr>
        <w:t>:</w:t>
      </w:r>
      <w:r w:rsidR="000B74D5" w:rsidRPr="0004505A">
        <w:rPr>
          <w:rFonts w:ascii="QCF_BSML" w:hAnsi="QCF_BSML" w:cs="QCF_BSML"/>
          <w:color w:val="000000"/>
          <w:sz w:val="36"/>
          <w:szCs w:val="36"/>
          <w:rtl/>
        </w:rPr>
        <w:t xml:space="preserve">ﭽ </w:t>
      </w:r>
      <w:r w:rsidR="000B74D5" w:rsidRPr="0004505A">
        <w:rPr>
          <w:rFonts w:ascii="QCF_P493" w:hAnsi="QCF_P493" w:cs="QCF_P493"/>
          <w:color w:val="000000"/>
          <w:sz w:val="36"/>
          <w:szCs w:val="36"/>
          <w:rtl/>
        </w:rPr>
        <w:t>ﮨ  ﮩ   ﮪ</w:t>
      </w:r>
      <w:r w:rsidR="005D00B8" w:rsidRPr="0004505A">
        <w:rPr>
          <w:rFonts w:ascii="QCF_P493" w:hAnsi="QCF_P493" w:cs="QCF_P493"/>
          <w:color w:val="000000"/>
          <w:sz w:val="36"/>
          <w:szCs w:val="36"/>
          <w:rtl/>
        </w:rPr>
        <w:t xml:space="preserve"> ﮫ</w:t>
      </w:r>
      <w:r w:rsidR="000B74D5" w:rsidRPr="0004505A">
        <w:rPr>
          <w:rFonts w:ascii="QCF_P493" w:hAnsi="QCF_P493" w:cs="QCF_P493"/>
          <w:color w:val="000000"/>
          <w:sz w:val="36"/>
          <w:szCs w:val="36"/>
          <w:rtl/>
        </w:rPr>
        <w:t xml:space="preserve">  </w:t>
      </w:r>
      <w:r w:rsidR="000B74D5" w:rsidRPr="0004505A">
        <w:rPr>
          <w:rFonts w:ascii="QCF_BSML" w:hAnsi="QCF_BSML" w:cs="QCF_BSML"/>
          <w:color w:val="000000"/>
          <w:sz w:val="36"/>
          <w:szCs w:val="36"/>
          <w:rtl/>
        </w:rPr>
        <w:t>ﭼ</w:t>
      </w:r>
      <w:r w:rsidR="00121CDD" w:rsidRPr="00121CDD">
        <w:rPr>
          <w:rFonts w:ascii="Traditional Arabic" w:hAnsi="Traditional Arabic" w:cs="Traditional Arabic" w:hint="cs"/>
          <w:color w:val="000000"/>
          <w:sz w:val="36"/>
          <w:szCs w:val="36"/>
          <w:vertAlign w:val="superscript"/>
          <w:rtl/>
        </w:rPr>
        <w:t>(</w:t>
      </w:r>
      <w:r w:rsidR="000B74D5" w:rsidRPr="00121CDD">
        <w:rPr>
          <w:rStyle w:val="a4"/>
          <w:rFonts w:ascii="QCF_BSML" w:hAnsi="QCF_BSML" w:cs="Traditional Arabic"/>
          <w:color w:val="000000"/>
          <w:sz w:val="36"/>
          <w:szCs w:val="36"/>
          <w:rtl/>
        </w:rPr>
        <w:footnoteReference w:id="375"/>
      </w:r>
      <w:r w:rsidR="00121CDD" w:rsidRPr="00121CDD">
        <w:rPr>
          <w:rFonts w:ascii="Traditional Arabic" w:hAnsi="Traditional Arabic" w:cs="Traditional Arabic" w:hint="cs"/>
          <w:color w:val="000000"/>
          <w:sz w:val="36"/>
          <w:szCs w:val="36"/>
          <w:vertAlign w:val="superscript"/>
          <w:rtl/>
        </w:rPr>
        <w:t>)</w:t>
      </w:r>
      <w:r w:rsidR="000B74D5" w:rsidRPr="0004505A">
        <w:rPr>
          <w:rFonts w:ascii="Arial" w:hAnsi="Arial" w:cs="Arial"/>
          <w:color w:val="000000"/>
          <w:sz w:val="36"/>
          <w:szCs w:val="36"/>
          <w:rtl/>
        </w:rPr>
        <w:t xml:space="preserve"> </w:t>
      </w:r>
    </w:p>
    <w:p w:rsidR="00B56407" w:rsidRPr="0004505A" w:rsidRDefault="00B56407" w:rsidP="0057340E">
      <w:pPr>
        <w:jc w:val="both"/>
        <w:rPr>
          <w:rFonts w:cs="Traditional Arabic"/>
          <w:b/>
          <w:bCs/>
          <w:sz w:val="36"/>
          <w:szCs w:val="36"/>
          <w:rtl/>
        </w:rPr>
      </w:pPr>
      <w:r w:rsidRPr="0004505A">
        <w:rPr>
          <w:rFonts w:cs="Traditional Arabic" w:hint="cs"/>
          <w:b/>
          <w:bCs/>
          <w:sz w:val="36"/>
          <w:szCs w:val="36"/>
          <w:rtl/>
        </w:rPr>
        <w:t>الأقوال الواردة في ذلك :</w:t>
      </w:r>
    </w:p>
    <w:p w:rsidR="00972D75" w:rsidRPr="0004505A" w:rsidRDefault="00E51743" w:rsidP="0057340E">
      <w:pPr>
        <w:jc w:val="both"/>
        <w:rPr>
          <w:rFonts w:cs="Traditional Arabic"/>
          <w:sz w:val="36"/>
          <w:szCs w:val="36"/>
          <w:rtl/>
        </w:rPr>
      </w:pPr>
      <w:r>
        <w:rPr>
          <w:rFonts w:cs="Traditional Arabic" w:hint="cs"/>
          <w:sz w:val="36"/>
          <w:szCs w:val="36"/>
          <w:rtl/>
        </w:rPr>
        <w:t>ا</w:t>
      </w:r>
      <w:r w:rsidR="00972D75" w:rsidRPr="0004505A">
        <w:rPr>
          <w:rFonts w:cs="Traditional Arabic" w:hint="cs"/>
          <w:sz w:val="36"/>
          <w:szCs w:val="36"/>
          <w:rtl/>
        </w:rPr>
        <w:t>ختلف أهل العلم في تفسير قوله</w:t>
      </w:r>
      <w:r w:rsidR="00972D75" w:rsidRPr="0004505A">
        <w:rPr>
          <w:rFonts w:cs="Traditional Arabic"/>
          <w:sz w:val="36"/>
          <w:szCs w:val="36"/>
          <w:rtl/>
        </w:rPr>
        <w:t xml:space="preserve"> </w:t>
      </w:r>
      <w:r w:rsidR="00972D75" w:rsidRPr="0004505A">
        <w:rPr>
          <w:rFonts w:cs="Traditional Arabic" w:hint="cs"/>
          <w:sz w:val="36"/>
          <w:szCs w:val="36"/>
          <w:rtl/>
        </w:rPr>
        <w:t>تعالى:</w:t>
      </w:r>
      <w:r w:rsidR="009B0A75" w:rsidRPr="0004505A">
        <w:rPr>
          <w:rFonts w:ascii="QCF_BSML" w:hAnsi="QCF_BSML" w:cs="QCF_BSML"/>
          <w:color w:val="000000"/>
          <w:sz w:val="36"/>
          <w:szCs w:val="36"/>
          <w:rtl/>
        </w:rPr>
        <w:t xml:space="preserve"> ﭽ </w:t>
      </w:r>
      <w:r w:rsidR="009B0A75" w:rsidRPr="0004505A">
        <w:rPr>
          <w:rFonts w:ascii="QCF_P169" w:hAnsi="QCF_P169" w:cs="QCF_P169"/>
          <w:color w:val="000000"/>
          <w:sz w:val="36"/>
          <w:szCs w:val="36"/>
          <w:rtl/>
        </w:rPr>
        <w:t xml:space="preserve">ﭑ  ﭒ  ﭓ  ﭔ  ﭕ  ﭖ  ﭗ </w:t>
      </w:r>
      <w:r w:rsidR="009B0A75" w:rsidRPr="0004505A">
        <w:rPr>
          <w:rFonts w:ascii="QCF_P169" w:hAnsi="QCF_P169" w:cs="QCF_P169"/>
          <w:color w:val="0000A5"/>
          <w:sz w:val="36"/>
          <w:szCs w:val="36"/>
          <w:rtl/>
        </w:rPr>
        <w:t>ﭡ</w:t>
      </w:r>
      <w:r w:rsidR="009B0A75" w:rsidRPr="0004505A">
        <w:rPr>
          <w:rFonts w:ascii="QCF_P169" w:hAnsi="QCF_P169" w:cs="QCF_P169"/>
          <w:color w:val="000000"/>
          <w:sz w:val="36"/>
          <w:szCs w:val="36"/>
          <w:rtl/>
        </w:rPr>
        <w:t xml:space="preserve">  </w:t>
      </w:r>
      <w:r w:rsidR="009B0A75" w:rsidRPr="0004505A">
        <w:rPr>
          <w:rFonts w:ascii="QCF_BSML" w:hAnsi="QCF_BSML" w:cs="QCF_BSML"/>
          <w:color w:val="000000"/>
          <w:sz w:val="36"/>
          <w:szCs w:val="36"/>
          <w:rtl/>
        </w:rPr>
        <w:t>ﭼ</w:t>
      </w:r>
      <w:r w:rsidR="00121CDD" w:rsidRPr="00121CDD">
        <w:rPr>
          <w:rFonts w:ascii="Traditional Arabic" w:hAnsi="Traditional Arabic" w:cs="Traditional Arabic" w:hint="cs"/>
          <w:color w:val="000000"/>
          <w:sz w:val="36"/>
          <w:szCs w:val="36"/>
          <w:vertAlign w:val="superscript"/>
          <w:rtl/>
        </w:rPr>
        <w:t>(</w:t>
      </w:r>
      <w:r w:rsidR="009B0A75" w:rsidRPr="00121CDD">
        <w:rPr>
          <w:rStyle w:val="a4"/>
          <w:rFonts w:ascii="QCF_BSML" w:hAnsi="QCF_BSML" w:cs="Traditional Arabic"/>
          <w:color w:val="000000"/>
          <w:sz w:val="36"/>
          <w:szCs w:val="36"/>
          <w:rtl/>
        </w:rPr>
        <w:footnoteReference w:id="376"/>
      </w:r>
      <w:r w:rsidR="00121CDD" w:rsidRPr="00121CDD">
        <w:rPr>
          <w:rFonts w:ascii="Traditional Arabic" w:hAnsi="Traditional Arabic" w:cs="Traditional Arabic" w:hint="cs"/>
          <w:color w:val="000000"/>
          <w:sz w:val="36"/>
          <w:szCs w:val="36"/>
          <w:vertAlign w:val="superscript"/>
          <w:rtl/>
        </w:rPr>
        <w:t>)</w:t>
      </w:r>
      <w:r w:rsidR="009B0A75" w:rsidRPr="0004505A">
        <w:rPr>
          <w:rFonts w:ascii="Arial" w:hAnsi="Arial" w:cs="Traditional Arabic"/>
          <w:color w:val="000000"/>
          <w:sz w:val="36"/>
          <w:szCs w:val="36"/>
          <w:rtl/>
        </w:rPr>
        <w:t xml:space="preserve"> </w:t>
      </w:r>
      <w:r w:rsidR="00972D75" w:rsidRPr="0004505A">
        <w:rPr>
          <w:rFonts w:cs="Traditional Arabic" w:hint="cs"/>
          <w:sz w:val="36"/>
          <w:szCs w:val="36"/>
          <w:rtl/>
        </w:rPr>
        <w:t>ما</w:t>
      </w:r>
      <w:r w:rsidR="000D1CD4" w:rsidRPr="0004505A">
        <w:rPr>
          <w:rFonts w:cs="Traditional Arabic" w:hint="cs"/>
          <w:sz w:val="36"/>
          <w:szCs w:val="36"/>
          <w:rtl/>
        </w:rPr>
        <w:t xml:space="preserve"> </w:t>
      </w:r>
      <w:r w:rsidR="00972D75" w:rsidRPr="0004505A">
        <w:rPr>
          <w:rFonts w:cs="Traditional Arabic" w:hint="cs"/>
          <w:sz w:val="36"/>
          <w:szCs w:val="36"/>
          <w:rtl/>
        </w:rPr>
        <w:t>هو المفس</w:t>
      </w:r>
      <w:r w:rsidR="000D1CD4" w:rsidRPr="0004505A">
        <w:rPr>
          <w:rFonts w:cs="Traditional Arabic" w:hint="cs"/>
          <w:sz w:val="36"/>
          <w:szCs w:val="36"/>
          <w:rtl/>
        </w:rPr>
        <w:t>ِّ</w:t>
      </w:r>
      <w:r w:rsidR="00972D75" w:rsidRPr="0004505A">
        <w:rPr>
          <w:rFonts w:cs="Traditional Arabic" w:hint="cs"/>
          <w:sz w:val="36"/>
          <w:szCs w:val="36"/>
          <w:rtl/>
        </w:rPr>
        <w:t>ر للأسف هنا على قولين .</w:t>
      </w:r>
      <w:r w:rsidR="00972D75" w:rsidRPr="0004505A">
        <w:rPr>
          <w:rFonts w:cs="Traditional Arabic" w:hint="cs"/>
          <w:b/>
          <w:bCs/>
          <w:sz w:val="36"/>
          <w:szCs w:val="36"/>
          <w:rtl/>
        </w:rPr>
        <w:t xml:space="preserve"> </w:t>
      </w:r>
    </w:p>
    <w:p w:rsidR="008D46DA" w:rsidRPr="0004505A" w:rsidRDefault="008D46DA" w:rsidP="0057340E">
      <w:pPr>
        <w:jc w:val="both"/>
        <w:rPr>
          <w:rFonts w:cs="Traditional Arabic"/>
          <w:sz w:val="36"/>
          <w:szCs w:val="36"/>
          <w:rtl/>
        </w:rPr>
      </w:pPr>
      <w:r w:rsidRPr="0004505A">
        <w:rPr>
          <w:rFonts w:cs="Traditional Arabic" w:hint="cs"/>
          <w:b/>
          <w:bCs/>
          <w:sz w:val="36"/>
          <w:szCs w:val="36"/>
          <w:rtl/>
        </w:rPr>
        <w:t xml:space="preserve">القول </w:t>
      </w:r>
      <w:r w:rsidR="00875640" w:rsidRPr="0004505A">
        <w:rPr>
          <w:rFonts w:cs="Traditional Arabic" w:hint="cs"/>
          <w:b/>
          <w:bCs/>
          <w:sz w:val="36"/>
          <w:szCs w:val="36"/>
          <w:rtl/>
        </w:rPr>
        <w:t>الأول</w:t>
      </w:r>
      <w:r w:rsidRPr="0004505A">
        <w:rPr>
          <w:rFonts w:cs="Traditional Arabic" w:hint="cs"/>
          <w:b/>
          <w:bCs/>
          <w:sz w:val="36"/>
          <w:szCs w:val="36"/>
          <w:rtl/>
        </w:rPr>
        <w:t>:</w:t>
      </w:r>
      <w:r w:rsidRPr="0004505A">
        <w:rPr>
          <w:rFonts w:cs="Traditional Arabic" w:hint="cs"/>
          <w:sz w:val="36"/>
          <w:szCs w:val="36"/>
          <w:rtl/>
        </w:rPr>
        <w:t>أن</w:t>
      </w:r>
      <w:r w:rsidR="00972D75" w:rsidRPr="0004505A">
        <w:rPr>
          <w:rFonts w:cs="Traditional Arabic" w:hint="cs"/>
          <w:sz w:val="36"/>
          <w:szCs w:val="36"/>
          <w:rtl/>
        </w:rPr>
        <w:t xml:space="preserve"> المفسِّر لها هو</w:t>
      </w:r>
      <w:r w:rsidRPr="0004505A">
        <w:rPr>
          <w:rFonts w:cs="Traditional Arabic" w:hint="cs"/>
          <w:sz w:val="36"/>
          <w:szCs w:val="36"/>
          <w:rtl/>
        </w:rPr>
        <w:t xml:space="preserve"> قوله</w:t>
      </w:r>
      <w:r w:rsidRPr="0004505A">
        <w:rPr>
          <w:rFonts w:cs="Traditional Arabic"/>
          <w:sz w:val="36"/>
          <w:szCs w:val="36"/>
          <w:rtl/>
        </w:rPr>
        <w:t xml:space="preserve"> </w:t>
      </w:r>
      <w:r w:rsidRPr="0004505A">
        <w:rPr>
          <w:rFonts w:cs="Traditional Arabic" w:hint="cs"/>
          <w:sz w:val="36"/>
          <w:szCs w:val="36"/>
          <w:rtl/>
        </w:rPr>
        <w:t>تعالى:</w:t>
      </w:r>
      <w:r w:rsidR="005D00B8" w:rsidRPr="0004505A">
        <w:rPr>
          <w:rFonts w:ascii="QCF_BSML" w:hAnsi="QCF_BSML" w:cs="QCF_BSML"/>
          <w:color w:val="000000"/>
          <w:sz w:val="36"/>
          <w:szCs w:val="36"/>
          <w:rtl/>
        </w:rPr>
        <w:t xml:space="preserve"> ﭽ </w:t>
      </w:r>
      <w:r w:rsidR="005D00B8" w:rsidRPr="0004505A">
        <w:rPr>
          <w:rFonts w:ascii="QCF_P493" w:hAnsi="QCF_P493" w:cs="QCF_P493"/>
          <w:color w:val="000000"/>
          <w:sz w:val="36"/>
          <w:szCs w:val="36"/>
          <w:rtl/>
        </w:rPr>
        <w:t xml:space="preserve">ﮨ  ﮩ   ﮪ ﮫ  </w:t>
      </w:r>
      <w:r w:rsidR="005D00B8" w:rsidRPr="0004505A">
        <w:rPr>
          <w:rFonts w:ascii="QCF_BSML" w:hAnsi="QCF_BSML" w:cs="QCF_BSML"/>
          <w:color w:val="000000"/>
          <w:sz w:val="36"/>
          <w:szCs w:val="36"/>
          <w:rtl/>
        </w:rPr>
        <w:t>ﭼ</w:t>
      </w:r>
      <w:r w:rsidR="00121CDD" w:rsidRPr="00121CDD">
        <w:rPr>
          <w:rFonts w:ascii="Traditional Arabic" w:hAnsi="Traditional Arabic" w:cs="Traditional Arabic" w:hint="cs"/>
          <w:color w:val="000000"/>
          <w:sz w:val="36"/>
          <w:szCs w:val="36"/>
          <w:vertAlign w:val="superscript"/>
          <w:rtl/>
        </w:rPr>
        <w:t>(</w:t>
      </w:r>
      <w:r w:rsidR="005D00B8" w:rsidRPr="00121CDD">
        <w:rPr>
          <w:rStyle w:val="a4"/>
          <w:rFonts w:ascii="QCF_BSML" w:hAnsi="QCF_BSML" w:cs="Traditional Arabic"/>
          <w:color w:val="000000"/>
          <w:sz w:val="36"/>
          <w:szCs w:val="36"/>
          <w:rtl/>
        </w:rPr>
        <w:footnoteReference w:id="377"/>
      </w:r>
      <w:r w:rsidR="00121CDD" w:rsidRPr="00121CDD">
        <w:rPr>
          <w:rFonts w:ascii="Traditional Arabic" w:hAnsi="Traditional Arabic" w:cs="Traditional Arabic" w:hint="cs"/>
          <w:color w:val="000000"/>
          <w:sz w:val="36"/>
          <w:szCs w:val="36"/>
          <w:vertAlign w:val="superscript"/>
          <w:rtl/>
        </w:rPr>
        <w:t>)</w:t>
      </w:r>
    </w:p>
    <w:p w:rsidR="00875640" w:rsidRPr="0004505A" w:rsidRDefault="008D46DA" w:rsidP="0057340E">
      <w:pPr>
        <w:jc w:val="both"/>
        <w:rPr>
          <w:rFonts w:cs="Traditional Arabic"/>
          <w:sz w:val="36"/>
          <w:szCs w:val="36"/>
          <w:rtl/>
        </w:rPr>
      </w:pPr>
      <w:r w:rsidRPr="0004505A">
        <w:rPr>
          <w:rFonts w:cs="Traditional Arabic" w:hint="cs"/>
          <w:sz w:val="36"/>
          <w:szCs w:val="36"/>
          <w:rtl/>
        </w:rPr>
        <w:t>ل</w:t>
      </w:r>
      <w:r w:rsidR="00875640" w:rsidRPr="0004505A">
        <w:rPr>
          <w:rFonts w:cs="Traditional Arabic" w:hint="cs"/>
          <w:sz w:val="36"/>
          <w:szCs w:val="36"/>
          <w:rtl/>
        </w:rPr>
        <w:t>أن</w:t>
      </w:r>
      <w:r w:rsidR="00875640" w:rsidRPr="0004505A">
        <w:rPr>
          <w:rFonts w:cs="Traditional Arabic"/>
          <w:sz w:val="36"/>
          <w:szCs w:val="36"/>
          <w:rtl/>
        </w:rPr>
        <w:t xml:space="preserve"> </w:t>
      </w:r>
      <w:r w:rsidR="00875640" w:rsidRPr="0004505A">
        <w:rPr>
          <w:rFonts w:cs="Traditional Arabic" w:hint="cs"/>
          <w:sz w:val="36"/>
          <w:szCs w:val="36"/>
          <w:rtl/>
        </w:rPr>
        <w:t>الأسف</w:t>
      </w:r>
      <w:r w:rsidR="00875640" w:rsidRPr="0004505A">
        <w:rPr>
          <w:rFonts w:cs="Traditional Arabic"/>
          <w:sz w:val="36"/>
          <w:szCs w:val="36"/>
          <w:rtl/>
        </w:rPr>
        <w:t xml:space="preserve"> </w:t>
      </w:r>
      <w:r w:rsidR="00875640" w:rsidRPr="0004505A">
        <w:rPr>
          <w:rFonts w:cs="Traditional Arabic" w:hint="cs"/>
          <w:sz w:val="36"/>
          <w:szCs w:val="36"/>
          <w:rtl/>
        </w:rPr>
        <w:t>الشديد</w:t>
      </w:r>
      <w:r w:rsidR="00875640" w:rsidRPr="0004505A">
        <w:rPr>
          <w:rFonts w:cs="Traditional Arabic"/>
          <w:sz w:val="36"/>
          <w:szCs w:val="36"/>
          <w:rtl/>
        </w:rPr>
        <w:t xml:space="preserve"> </w:t>
      </w:r>
      <w:r w:rsidR="00875640" w:rsidRPr="0004505A">
        <w:rPr>
          <w:rFonts w:cs="Traditional Arabic" w:hint="cs"/>
          <w:sz w:val="36"/>
          <w:szCs w:val="36"/>
          <w:rtl/>
        </w:rPr>
        <w:t>الغضب</w:t>
      </w:r>
      <w:r w:rsidR="00875640" w:rsidRPr="0004505A">
        <w:rPr>
          <w:rFonts w:cs="Traditional Arabic"/>
          <w:sz w:val="36"/>
          <w:szCs w:val="36"/>
          <w:rtl/>
        </w:rPr>
        <w:t xml:space="preserve"> </w:t>
      </w:r>
      <w:r w:rsidR="00875640" w:rsidRPr="0004505A">
        <w:rPr>
          <w:rFonts w:cs="Traditional Arabic" w:hint="cs"/>
          <w:sz w:val="36"/>
          <w:szCs w:val="36"/>
          <w:rtl/>
        </w:rPr>
        <w:t>وهو</w:t>
      </w:r>
      <w:r w:rsidR="00875640" w:rsidRPr="0004505A">
        <w:rPr>
          <w:rFonts w:cs="Traditional Arabic"/>
          <w:sz w:val="36"/>
          <w:szCs w:val="36"/>
          <w:rtl/>
        </w:rPr>
        <w:t xml:space="preserve"> </w:t>
      </w:r>
      <w:r w:rsidR="00875640" w:rsidRPr="0004505A">
        <w:rPr>
          <w:rFonts w:cs="Traditional Arabic" w:hint="cs"/>
          <w:sz w:val="36"/>
          <w:szCs w:val="36"/>
          <w:rtl/>
        </w:rPr>
        <w:t>قول</w:t>
      </w:r>
      <w:r w:rsidR="00875640" w:rsidRPr="0004505A">
        <w:rPr>
          <w:rFonts w:cs="Traditional Arabic"/>
          <w:sz w:val="36"/>
          <w:szCs w:val="36"/>
          <w:rtl/>
        </w:rPr>
        <w:t xml:space="preserve"> </w:t>
      </w:r>
      <w:r w:rsidR="00875640" w:rsidRPr="0004505A">
        <w:rPr>
          <w:rFonts w:cs="Traditional Arabic" w:hint="cs"/>
          <w:sz w:val="36"/>
          <w:szCs w:val="36"/>
          <w:rtl/>
        </w:rPr>
        <w:t>أبي</w:t>
      </w:r>
      <w:r w:rsidR="00875640" w:rsidRPr="0004505A">
        <w:rPr>
          <w:rFonts w:cs="Traditional Arabic"/>
          <w:sz w:val="36"/>
          <w:szCs w:val="36"/>
          <w:rtl/>
        </w:rPr>
        <w:t xml:space="preserve"> </w:t>
      </w:r>
      <w:r w:rsidR="00875640" w:rsidRPr="0004505A">
        <w:rPr>
          <w:rFonts w:cs="Traditional Arabic" w:hint="cs"/>
          <w:sz w:val="36"/>
          <w:szCs w:val="36"/>
          <w:rtl/>
        </w:rPr>
        <w:t>الدرداء</w:t>
      </w:r>
      <w:r w:rsidR="00875640" w:rsidRPr="0004505A">
        <w:rPr>
          <w:rFonts w:cs="Traditional Arabic"/>
          <w:sz w:val="36"/>
          <w:szCs w:val="36"/>
          <w:rtl/>
        </w:rPr>
        <w:t xml:space="preserve"> </w:t>
      </w:r>
      <w:r w:rsidR="00875640" w:rsidRPr="0004505A">
        <w:rPr>
          <w:rFonts w:cs="Traditional Arabic" w:hint="cs"/>
          <w:sz w:val="36"/>
          <w:szCs w:val="36"/>
          <w:rtl/>
        </w:rPr>
        <w:t>وعطاء</w:t>
      </w:r>
      <w:r w:rsidR="00875640" w:rsidRPr="0004505A">
        <w:rPr>
          <w:rFonts w:cs="Traditional Arabic"/>
          <w:sz w:val="36"/>
          <w:szCs w:val="36"/>
          <w:rtl/>
        </w:rPr>
        <w:t xml:space="preserve"> </w:t>
      </w:r>
      <w:r w:rsidR="00875640" w:rsidRPr="0004505A">
        <w:rPr>
          <w:rFonts w:cs="Traditional Arabic" w:hint="cs"/>
          <w:sz w:val="36"/>
          <w:szCs w:val="36"/>
          <w:rtl/>
        </w:rPr>
        <w:t>عن</w:t>
      </w:r>
      <w:r w:rsidR="00875640" w:rsidRPr="0004505A">
        <w:rPr>
          <w:rFonts w:cs="Traditional Arabic"/>
          <w:sz w:val="36"/>
          <w:szCs w:val="36"/>
          <w:rtl/>
        </w:rPr>
        <w:t xml:space="preserve"> </w:t>
      </w:r>
      <w:r w:rsidR="00875640" w:rsidRPr="0004505A">
        <w:rPr>
          <w:rFonts w:cs="Traditional Arabic" w:hint="cs"/>
          <w:sz w:val="36"/>
          <w:szCs w:val="36"/>
          <w:rtl/>
        </w:rPr>
        <w:t>ابن</w:t>
      </w:r>
      <w:r w:rsidR="00875640" w:rsidRPr="0004505A">
        <w:rPr>
          <w:rFonts w:cs="Traditional Arabic"/>
          <w:sz w:val="36"/>
          <w:szCs w:val="36"/>
          <w:rtl/>
        </w:rPr>
        <w:t xml:space="preserve"> </w:t>
      </w:r>
      <w:r w:rsidR="00875640" w:rsidRPr="0004505A">
        <w:rPr>
          <w:rFonts w:cs="Traditional Arabic" w:hint="cs"/>
          <w:sz w:val="36"/>
          <w:szCs w:val="36"/>
          <w:rtl/>
        </w:rPr>
        <w:t>عباس</w:t>
      </w:r>
      <w:r w:rsidR="00875640" w:rsidRPr="0004505A">
        <w:rPr>
          <w:rFonts w:cs="Traditional Arabic"/>
          <w:sz w:val="36"/>
          <w:szCs w:val="36"/>
          <w:rtl/>
        </w:rPr>
        <w:t xml:space="preserve"> </w:t>
      </w:r>
      <w:r w:rsidR="00875640" w:rsidRPr="0004505A">
        <w:rPr>
          <w:rFonts w:cs="Traditional Arabic" w:hint="cs"/>
          <w:sz w:val="36"/>
          <w:szCs w:val="36"/>
          <w:rtl/>
        </w:rPr>
        <w:t>واختيار</w:t>
      </w:r>
      <w:r w:rsidR="00875640" w:rsidRPr="0004505A">
        <w:rPr>
          <w:rFonts w:cs="Traditional Arabic"/>
          <w:sz w:val="36"/>
          <w:szCs w:val="36"/>
          <w:rtl/>
        </w:rPr>
        <w:t xml:space="preserve"> </w:t>
      </w:r>
      <w:r w:rsidR="00875640" w:rsidRPr="0004505A">
        <w:rPr>
          <w:rFonts w:cs="Traditional Arabic" w:hint="cs"/>
          <w:sz w:val="36"/>
          <w:szCs w:val="36"/>
          <w:rtl/>
        </w:rPr>
        <w:t>الزجاج</w:t>
      </w:r>
      <w:r w:rsidR="00121CDD" w:rsidRPr="00121CDD">
        <w:rPr>
          <w:rFonts w:cs="Traditional Arabic" w:hint="cs"/>
          <w:sz w:val="36"/>
          <w:szCs w:val="36"/>
          <w:vertAlign w:val="superscript"/>
          <w:rtl/>
        </w:rPr>
        <w:t>(</w:t>
      </w:r>
      <w:r w:rsidR="000D1CD4" w:rsidRPr="00121CDD">
        <w:rPr>
          <w:rStyle w:val="a4"/>
          <w:rFonts w:cs="Traditional Arabic"/>
          <w:sz w:val="36"/>
          <w:szCs w:val="36"/>
          <w:rtl/>
        </w:rPr>
        <w:footnoteReference w:id="378"/>
      </w:r>
      <w:r w:rsidR="00121CDD" w:rsidRPr="00121CDD">
        <w:rPr>
          <w:rFonts w:cs="Traditional Arabic" w:hint="cs"/>
          <w:sz w:val="36"/>
          <w:szCs w:val="36"/>
          <w:vertAlign w:val="superscript"/>
          <w:rtl/>
        </w:rPr>
        <w:t>)</w:t>
      </w:r>
      <w:r w:rsidR="00875640" w:rsidRPr="0004505A">
        <w:rPr>
          <w:rFonts w:cs="Traditional Arabic"/>
          <w:sz w:val="36"/>
          <w:szCs w:val="36"/>
          <w:rtl/>
        </w:rPr>
        <w:t xml:space="preserve"> </w:t>
      </w:r>
      <w:r w:rsidR="00F632C1" w:rsidRPr="0004505A">
        <w:rPr>
          <w:rFonts w:cs="Traditional Arabic" w:hint="cs"/>
          <w:sz w:val="36"/>
          <w:szCs w:val="36"/>
          <w:rtl/>
        </w:rPr>
        <w:t>والطبري</w:t>
      </w:r>
      <w:r w:rsidR="00121CDD" w:rsidRPr="00121CDD">
        <w:rPr>
          <w:rFonts w:cs="Traditional Arabic" w:hint="cs"/>
          <w:sz w:val="36"/>
          <w:szCs w:val="36"/>
          <w:vertAlign w:val="superscript"/>
          <w:rtl/>
        </w:rPr>
        <w:t>(</w:t>
      </w:r>
      <w:r w:rsidR="00F632C1" w:rsidRPr="00121CDD">
        <w:rPr>
          <w:rStyle w:val="a4"/>
          <w:rFonts w:cs="Traditional Arabic"/>
          <w:sz w:val="36"/>
          <w:szCs w:val="36"/>
          <w:rtl/>
        </w:rPr>
        <w:footnoteReference w:id="379"/>
      </w:r>
      <w:r w:rsidR="00121CDD" w:rsidRPr="00121CDD">
        <w:rPr>
          <w:rFonts w:cs="Traditional Arabic" w:hint="cs"/>
          <w:sz w:val="36"/>
          <w:szCs w:val="36"/>
          <w:vertAlign w:val="superscript"/>
          <w:rtl/>
        </w:rPr>
        <w:t>)</w:t>
      </w:r>
      <w:r w:rsidR="00F632C1" w:rsidRPr="0004505A">
        <w:rPr>
          <w:rFonts w:cs="Traditional Arabic" w:hint="cs"/>
          <w:sz w:val="36"/>
          <w:szCs w:val="36"/>
          <w:rtl/>
        </w:rPr>
        <w:t xml:space="preserve"> </w:t>
      </w:r>
      <w:r w:rsidR="00875640" w:rsidRPr="0004505A">
        <w:rPr>
          <w:rFonts w:cs="Traditional Arabic" w:hint="cs"/>
          <w:sz w:val="36"/>
          <w:szCs w:val="36"/>
          <w:rtl/>
        </w:rPr>
        <w:t>واحتجوا</w:t>
      </w:r>
      <w:r w:rsidR="00875640" w:rsidRPr="0004505A">
        <w:rPr>
          <w:rFonts w:cs="Traditional Arabic"/>
          <w:sz w:val="36"/>
          <w:szCs w:val="36"/>
          <w:rtl/>
        </w:rPr>
        <w:t xml:space="preserve"> </w:t>
      </w:r>
      <w:r w:rsidR="00875640" w:rsidRPr="0004505A">
        <w:rPr>
          <w:rFonts w:cs="Traditional Arabic" w:hint="cs"/>
          <w:sz w:val="36"/>
          <w:szCs w:val="36"/>
          <w:rtl/>
        </w:rPr>
        <w:t>بقوله</w:t>
      </w:r>
      <w:r w:rsidRPr="0004505A">
        <w:rPr>
          <w:rFonts w:cs="Traditional Arabic" w:hint="cs"/>
          <w:sz w:val="36"/>
          <w:szCs w:val="36"/>
          <w:rtl/>
        </w:rPr>
        <w:t xml:space="preserve"> تعالى</w:t>
      </w:r>
      <w:r w:rsidR="005D00B8" w:rsidRPr="0004505A">
        <w:rPr>
          <w:rFonts w:cs="Traditional Arabic" w:hint="cs"/>
          <w:sz w:val="36"/>
          <w:szCs w:val="36"/>
          <w:rtl/>
        </w:rPr>
        <w:t>:</w:t>
      </w:r>
      <w:r w:rsidRPr="0004505A">
        <w:rPr>
          <w:rFonts w:cs="Traditional Arabic" w:hint="cs"/>
          <w:sz w:val="36"/>
          <w:szCs w:val="36"/>
          <w:rtl/>
        </w:rPr>
        <w:t xml:space="preserve"> </w:t>
      </w:r>
      <w:r w:rsidR="005D00B8" w:rsidRPr="0004505A">
        <w:rPr>
          <w:rFonts w:ascii="QCF_BSML" w:hAnsi="QCF_BSML" w:cs="QCF_BSML"/>
          <w:color w:val="000000"/>
          <w:sz w:val="36"/>
          <w:szCs w:val="36"/>
          <w:rtl/>
        </w:rPr>
        <w:t xml:space="preserve">ﭽ </w:t>
      </w:r>
      <w:r w:rsidR="005D00B8" w:rsidRPr="0004505A">
        <w:rPr>
          <w:rFonts w:ascii="QCF_P493" w:hAnsi="QCF_P493" w:cs="QCF_P493"/>
          <w:color w:val="000000"/>
          <w:sz w:val="36"/>
          <w:szCs w:val="36"/>
          <w:rtl/>
        </w:rPr>
        <w:t xml:space="preserve">ﮨ  ﮩ   ﮪ ﮫ  </w:t>
      </w:r>
      <w:r w:rsidR="005D00B8" w:rsidRPr="0004505A">
        <w:rPr>
          <w:rFonts w:ascii="QCF_BSML" w:hAnsi="QCF_BSML" w:cs="QCF_BSML"/>
          <w:color w:val="000000"/>
          <w:sz w:val="36"/>
          <w:szCs w:val="36"/>
          <w:rtl/>
        </w:rPr>
        <w:t>ﭼ</w:t>
      </w:r>
      <w:r w:rsidR="00121CDD" w:rsidRPr="00121CDD">
        <w:rPr>
          <w:rFonts w:ascii="Traditional Arabic" w:hAnsi="Traditional Arabic" w:cs="Traditional Arabic" w:hint="cs"/>
          <w:color w:val="000000"/>
          <w:sz w:val="36"/>
          <w:szCs w:val="36"/>
          <w:vertAlign w:val="superscript"/>
          <w:rtl/>
        </w:rPr>
        <w:t>(</w:t>
      </w:r>
      <w:r w:rsidR="005D00B8" w:rsidRPr="00121CDD">
        <w:rPr>
          <w:rStyle w:val="a4"/>
          <w:rFonts w:ascii="QCF_BSML" w:hAnsi="QCF_BSML" w:cs="Traditional Arabic"/>
          <w:color w:val="000000"/>
          <w:sz w:val="36"/>
          <w:szCs w:val="36"/>
          <w:rtl/>
        </w:rPr>
        <w:footnoteReference w:id="380"/>
      </w:r>
      <w:r w:rsidR="00121CDD" w:rsidRPr="00121CDD">
        <w:rPr>
          <w:rFonts w:ascii="Traditional Arabic" w:hAnsi="Traditional Arabic" w:cs="Traditional Arabic" w:hint="cs"/>
          <w:color w:val="000000"/>
          <w:sz w:val="36"/>
          <w:szCs w:val="36"/>
          <w:vertAlign w:val="superscript"/>
          <w:rtl/>
        </w:rPr>
        <w:t>)</w:t>
      </w:r>
      <w:r w:rsidR="005D00B8" w:rsidRPr="0004505A">
        <w:rPr>
          <w:rFonts w:ascii="Arial" w:hAnsi="Arial" w:cs="Arial"/>
          <w:color w:val="000000"/>
          <w:sz w:val="36"/>
          <w:szCs w:val="36"/>
          <w:rtl/>
        </w:rPr>
        <w:t xml:space="preserve"> </w:t>
      </w:r>
      <w:r w:rsidR="00875640" w:rsidRPr="0004505A">
        <w:rPr>
          <w:rFonts w:cs="Traditional Arabic" w:hint="cs"/>
          <w:sz w:val="36"/>
          <w:szCs w:val="36"/>
          <w:rtl/>
        </w:rPr>
        <w:t>أي</w:t>
      </w:r>
      <w:r w:rsidR="00875640" w:rsidRPr="0004505A">
        <w:rPr>
          <w:rFonts w:cs="Traditional Arabic"/>
          <w:sz w:val="36"/>
          <w:szCs w:val="36"/>
          <w:rtl/>
        </w:rPr>
        <w:t xml:space="preserve"> </w:t>
      </w:r>
      <w:r w:rsidR="00875640" w:rsidRPr="0004505A">
        <w:rPr>
          <w:rFonts w:cs="Traditional Arabic" w:hint="cs"/>
          <w:sz w:val="36"/>
          <w:szCs w:val="36"/>
          <w:rtl/>
        </w:rPr>
        <w:t>أغضبونا</w:t>
      </w:r>
      <w:r w:rsidR="00875640" w:rsidRPr="0004505A">
        <w:rPr>
          <w:rFonts w:cs="Traditional Arabic"/>
          <w:sz w:val="36"/>
          <w:szCs w:val="36"/>
          <w:rtl/>
        </w:rPr>
        <w:t xml:space="preserve"> </w:t>
      </w:r>
      <w:r w:rsidR="0057340E">
        <w:rPr>
          <w:rFonts w:cs="Traditional Arabic" w:hint="cs"/>
          <w:sz w:val="36"/>
          <w:szCs w:val="36"/>
          <w:rtl/>
        </w:rPr>
        <w:t>.</w:t>
      </w:r>
    </w:p>
    <w:p w:rsidR="0057340E" w:rsidRDefault="00875640" w:rsidP="0057340E">
      <w:pPr>
        <w:jc w:val="both"/>
        <w:rPr>
          <w:rFonts w:cs="Traditional Arabic"/>
          <w:sz w:val="36"/>
          <w:szCs w:val="36"/>
          <w:rtl/>
        </w:rPr>
      </w:pPr>
      <w:r w:rsidRPr="0004505A">
        <w:rPr>
          <w:rFonts w:cs="Traditional Arabic" w:hint="cs"/>
          <w:b/>
          <w:bCs/>
          <w:sz w:val="36"/>
          <w:szCs w:val="36"/>
          <w:rtl/>
        </w:rPr>
        <w:t>و</w:t>
      </w:r>
      <w:r w:rsidR="008D46DA" w:rsidRPr="0004505A">
        <w:rPr>
          <w:rFonts w:cs="Traditional Arabic" w:hint="cs"/>
          <w:b/>
          <w:bCs/>
          <w:sz w:val="36"/>
          <w:szCs w:val="36"/>
          <w:rtl/>
        </w:rPr>
        <w:t>القول الثاني :</w:t>
      </w:r>
      <w:r w:rsidR="008D46DA" w:rsidRPr="0004505A">
        <w:rPr>
          <w:rFonts w:cs="Traditional Arabic" w:hint="cs"/>
          <w:sz w:val="36"/>
          <w:szCs w:val="36"/>
          <w:rtl/>
        </w:rPr>
        <w:t xml:space="preserve"> أن المفسِّر لها هوحديث</w:t>
      </w:r>
      <w:r w:rsidR="008D46DA" w:rsidRPr="0004505A">
        <w:rPr>
          <w:rFonts w:cs="Traditional Arabic"/>
          <w:sz w:val="36"/>
          <w:szCs w:val="36"/>
          <w:rtl/>
        </w:rPr>
        <w:t xml:space="preserve"> </w:t>
      </w:r>
      <w:r w:rsidR="008D46DA" w:rsidRPr="0004505A">
        <w:rPr>
          <w:rFonts w:cs="Traditional Arabic" w:hint="cs"/>
          <w:sz w:val="36"/>
          <w:szCs w:val="36"/>
          <w:rtl/>
        </w:rPr>
        <w:t>عائشة</w:t>
      </w:r>
      <w:r w:rsidR="008D46DA" w:rsidRPr="0004505A">
        <w:rPr>
          <w:rFonts w:cs="Traditional Arabic"/>
          <w:sz w:val="36"/>
          <w:szCs w:val="36"/>
          <w:rtl/>
        </w:rPr>
        <w:t xml:space="preserve"> </w:t>
      </w:r>
      <w:r w:rsidR="008D46DA" w:rsidRPr="0004505A">
        <w:rPr>
          <w:rFonts w:cs="Traditional Arabic" w:hint="cs"/>
          <w:sz w:val="36"/>
          <w:szCs w:val="36"/>
          <w:rtl/>
        </w:rPr>
        <w:t>رضي</w:t>
      </w:r>
      <w:r w:rsidR="008D46DA" w:rsidRPr="0004505A">
        <w:rPr>
          <w:rFonts w:cs="Traditional Arabic"/>
          <w:sz w:val="36"/>
          <w:szCs w:val="36"/>
          <w:rtl/>
        </w:rPr>
        <w:t xml:space="preserve"> </w:t>
      </w:r>
      <w:r w:rsidR="008D46DA" w:rsidRPr="0004505A">
        <w:rPr>
          <w:rFonts w:cs="Traditional Arabic" w:hint="cs"/>
          <w:sz w:val="36"/>
          <w:szCs w:val="36"/>
          <w:rtl/>
        </w:rPr>
        <w:t>الله</w:t>
      </w:r>
      <w:r w:rsidR="008D46DA" w:rsidRPr="0004505A">
        <w:rPr>
          <w:rFonts w:cs="Traditional Arabic"/>
          <w:sz w:val="36"/>
          <w:szCs w:val="36"/>
          <w:rtl/>
        </w:rPr>
        <w:t xml:space="preserve"> </w:t>
      </w:r>
      <w:r w:rsidR="008D46DA" w:rsidRPr="0004505A">
        <w:rPr>
          <w:rFonts w:cs="Traditional Arabic" w:hint="cs"/>
          <w:sz w:val="36"/>
          <w:szCs w:val="36"/>
          <w:rtl/>
        </w:rPr>
        <w:t>عنها</w:t>
      </w:r>
      <w:r w:rsidR="008D46DA" w:rsidRPr="0004505A">
        <w:rPr>
          <w:rFonts w:cs="Traditional Arabic"/>
          <w:sz w:val="36"/>
          <w:szCs w:val="36"/>
          <w:rtl/>
        </w:rPr>
        <w:t xml:space="preserve"> </w:t>
      </w:r>
      <w:r w:rsidR="008D46DA" w:rsidRPr="0004505A">
        <w:rPr>
          <w:rFonts w:cs="Traditional Arabic" w:hint="cs"/>
          <w:sz w:val="36"/>
          <w:szCs w:val="36"/>
          <w:rtl/>
        </w:rPr>
        <w:t>أنها</w:t>
      </w:r>
      <w:r w:rsidR="008D46DA" w:rsidRPr="0004505A">
        <w:rPr>
          <w:rFonts w:cs="Traditional Arabic"/>
          <w:sz w:val="36"/>
          <w:szCs w:val="36"/>
          <w:rtl/>
        </w:rPr>
        <w:t xml:space="preserve"> </w:t>
      </w:r>
      <w:r w:rsidR="008D46DA" w:rsidRPr="0004505A">
        <w:rPr>
          <w:rFonts w:cs="Traditional Arabic" w:hint="cs"/>
          <w:sz w:val="36"/>
          <w:szCs w:val="36"/>
          <w:rtl/>
        </w:rPr>
        <w:t>قالت</w:t>
      </w:r>
      <w:r w:rsidR="008D46DA" w:rsidRPr="0004505A">
        <w:rPr>
          <w:rFonts w:cs="Traditional Arabic"/>
          <w:sz w:val="36"/>
          <w:szCs w:val="36"/>
          <w:rtl/>
        </w:rPr>
        <w:t xml:space="preserve"> </w:t>
      </w:r>
      <w:r w:rsidR="008D46DA" w:rsidRPr="0004505A">
        <w:rPr>
          <w:rFonts w:cs="Traditional Arabic" w:hint="cs"/>
          <w:sz w:val="36"/>
          <w:szCs w:val="36"/>
          <w:rtl/>
        </w:rPr>
        <w:t>إن</w:t>
      </w:r>
      <w:r w:rsidR="008D46DA" w:rsidRPr="0004505A">
        <w:rPr>
          <w:rFonts w:cs="Traditional Arabic"/>
          <w:sz w:val="36"/>
          <w:szCs w:val="36"/>
          <w:rtl/>
        </w:rPr>
        <w:t xml:space="preserve"> </w:t>
      </w:r>
      <w:r w:rsidR="008D46DA" w:rsidRPr="0004505A">
        <w:rPr>
          <w:rFonts w:cs="Traditional Arabic" w:hint="cs"/>
          <w:sz w:val="36"/>
          <w:szCs w:val="36"/>
          <w:rtl/>
        </w:rPr>
        <w:t>أبا</w:t>
      </w:r>
      <w:r w:rsidR="008D46DA" w:rsidRPr="0004505A">
        <w:rPr>
          <w:rFonts w:cs="Traditional Arabic"/>
          <w:sz w:val="36"/>
          <w:szCs w:val="36"/>
          <w:rtl/>
        </w:rPr>
        <w:t xml:space="preserve"> </w:t>
      </w:r>
      <w:r w:rsidR="008D46DA" w:rsidRPr="0004505A">
        <w:rPr>
          <w:rFonts w:cs="Traditional Arabic" w:hint="cs"/>
          <w:sz w:val="36"/>
          <w:szCs w:val="36"/>
          <w:rtl/>
        </w:rPr>
        <w:t>بكر</w:t>
      </w:r>
      <w:r w:rsidR="008D46DA" w:rsidRPr="0004505A">
        <w:rPr>
          <w:rFonts w:cs="Traditional Arabic"/>
          <w:sz w:val="36"/>
          <w:szCs w:val="36"/>
          <w:rtl/>
        </w:rPr>
        <w:t xml:space="preserve"> </w:t>
      </w:r>
      <w:r w:rsidR="008D46DA" w:rsidRPr="0004505A">
        <w:rPr>
          <w:rFonts w:cs="Traditional Arabic" w:hint="cs"/>
          <w:sz w:val="36"/>
          <w:szCs w:val="36"/>
          <w:rtl/>
        </w:rPr>
        <w:t>رجل</w:t>
      </w:r>
      <w:r w:rsidR="008D46DA" w:rsidRPr="0004505A">
        <w:rPr>
          <w:rFonts w:cs="Traditional Arabic"/>
          <w:sz w:val="36"/>
          <w:szCs w:val="36"/>
          <w:rtl/>
        </w:rPr>
        <w:t xml:space="preserve"> </w:t>
      </w:r>
      <w:r w:rsidR="008D46DA" w:rsidRPr="0004505A">
        <w:rPr>
          <w:rFonts w:cs="Traditional Arabic" w:hint="cs"/>
          <w:sz w:val="36"/>
          <w:szCs w:val="36"/>
          <w:rtl/>
        </w:rPr>
        <w:t>أسيف</w:t>
      </w:r>
      <w:r w:rsidR="008B0BC7" w:rsidRPr="0004505A">
        <w:rPr>
          <w:rFonts w:cs="Traditional Arabic" w:hint="cs"/>
          <w:sz w:val="36"/>
          <w:szCs w:val="36"/>
          <w:rtl/>
        </w:rPr>
        <w:t>)</w:t>
      </w:r>
    </w:p>
    <w:p w:rsidR="00213975" w:rsidRDefault="00213975" w:rsidP="0057340E">
      <w:pPr>
        <w:jc w:val="both"/>
        <w:rPr>
          <w:rFonts w:cs="Traditional Arabic" w:hint="cs"/>
          <w:sz w:val="36"/>
          <w:szCs w:val="36"/>
          <w:rtl/>
        </w:rPr>
      </w:pPr>
    </w:p>
    <w:p w:rsidR="00213975" w:rsidRDefault="00213975" w:rsidP="0057340E">
      <w:pPr>
        <w:jc w:val="both"/>
        <w:rPr>
          <w:rFonts w:cs="Traditional Arabic" w:hint="cs"/>
          <w:sz w:val="36"/>
          <w:szCs w:val="36"/>
          <w:rtl/>
        </w:rPr>
      </w:pPr>
    </w:p>
    <w:p w:rsidR="00121CDD" w:rsidRPr="0004505A" w:rsidRDefault="008D46DA" w:rsidP="0057340E">
      <w:pPr>
        <w:jc w:val="both"/>
        <w:rPr>
          <w:rFonts w:cs="Traditional Arabic"/>
          <w:sz w:val="36"/>
          <w:szCs w:val="36"/>
          <w:rtl/>
        </w:rPr>
      </w:pPr>
      <w:r w:rsidRPr="0004505A">
        <w:rPr>
          <w:rFonts w:cs="Traditional Arabic"/>
          <w:sz w:val="36"/>
          <w:szCs w:val="36"/>
          <w:rtl/>
        </w:rPr>
        <w:lastRenderedPageBreak/>
        <w:t xml:space="preserve"> </w:t>
      </w:r>
      <w:r w:rsidRPr="0004505A">
        <w:rPr>
          <w:rFonts w:cs="Traditional Arabic" w:hint="cs"/>
          <w:sz w:val="36"/>
          <w:szCs w:val="36"/>
          <w:rtl/>
        </w:rPr>
        <w:t>أي</w:t>
      </w:r>
      <w:r w:rsidRPr="0004505A">
        <w:rPr>
          <w:rFonts w:cs="Traditional Arabic"/>
          <w:sz w:val="36"/>
          <w:szCs w:val="36"/>
          <w:rtl/>
        </w:rPr>
        <w:t xml:space="preserve"> </w:t>
      </w:r>
      <w:r w:rsidRPr="0004505A">
        <w:rPr>
          <w:rFonts w:cs="Traditional Arabic" w:hint="cs"/>
          <w:sz w:val="36"/>
          <w:szCs w:val="36"/>
          <w:rtl/>
        </w:rPr>
        <w:t xml:space="preserve">حزين </w:t>
      </w:r>
      <w:r w:rsidR="00875640" w:rsidRPr="0004505A">
        <w:rPr>
          <w:rFonts w:cs="Traditional Arabic" w:hint="cs"/>
          <w:sz w:val="36"/>
          <w:szCs w:val="36"/>
          <w:rtl/>
        </w:rPr>
        <w:t>وهو</w:t>
      </w:r>
      <w:r w:rsidR="00875640" w:rsidRPr="0004505A">
        <w:rPr>
          <w:rFonts w:cs="Traditional Arabic"/>
          <w:sz w:val="36"/>
          <w:szCs w:val="36"/>
          <w:rtl/>
        </w:rPr>
        <w:t xml:space="preserve"> </w:t>
      </w:r>
      <w:r w:rsidR="00875640" w:rsidRPr="0004505A">
        <w:rPr>
          <w:rFonts w:cs="Traditional Arabic" w:hint="cs"/>
          <w:sz w:val="36"/>
          <w:szCs w:val="36"/>
          <w:rtl/>
        </w:rPr>
        <w:t>أيضاً</w:t>
      </w:r>
      <w:r w:rsidR="00875640" w:rsidRPr="0004505A">
        <w:rPr>
          <w:rFonts w:cs="Traditional Arabic"/>
          <w:sz w:val="36"/>
          <w:szCs w:val="36"/>
          <w:rtl/>
        </w:rPr>
        <w:t xml:space="preserve"> </w:t>
      </w:r>
      <w:r w:rsidR="00875640" w:rsidRPr="0004505A">
        <w:rPr>
          <w:rFonts w:cs="Traditional Arabic" w:hint="cs"/>
          <w:sz w:val="36"/>
          <w:szCs w:val="36"/>
          <w:rtl/>
        </w:rPr>
        <w:t>قول</w:t>
      </w:r>
      <w:r w:rsidR="00875640" w:rsidRPr="0004505A">
        <w:rPr>
          <w:rFonts w:cs="Traditional Arabic"/>
          <w:sz w:val="36"/>
          <w:szCs w:val="36"/>
          <w:rtl/>
        </w:rPr>
        <w:t xml:space="preserve"> </w:t>
      </w:r>
      <w:r w:rsidR="00875640" w:rsidRPr="0004505A">
        <w:rPr>
          <w:rFonts w:cs="Traditional Arabic" w:hint="cs"/>
          <w:sz w:val="36"/>
          <w:szCs w:val="36"/>
          <w:rtl/>
        </w:rPr>
        <w:t>ابن</w:t>
      </w:r>
      <w:r w:rsidR="00875640" w:rsidRPr="0004505A">
        <w:rPr>
          <w:rFonts w:cs="Traditional Arabic"/>
          <w:sz w:val="36"/>
          <w:szCs w:val="36"/>
          <w:rtl/>
        </w:rPr>
        <w:t xml:space="preserve"> </w:t>
      </w:r>
      <w:r w:rsidR="00875640" w:rsidRPr="0004505A">
        <w:rPr>
          <w:rFonts w:cs="Traditional Arabic" w:hint="cs"/>
          <w:sz w:val="36"/>
          <w:szCs w:val="36"/>
          <w:rtl/>
        </w:rPr>
        <w:t>عباس</w:t>
      </w:r>
      <w:r w:rsidR="00875640" w:rsidRPr="0004505A">
        <w:rPr>
          <w:rFonts w:cs="Traditional Arabic"/>
          <w:sz w:val="36"/>
          <w:szCs w:val="36"/>
          <w:rtl/>
        </w:rPr>
        <w:t xml:space="preserve"> </w:t>
      </w:r>
      <w:r w:rsidR="00875640" w:rsidRPr="0004505A">
        <w:rPr>
          <w:rFonts w:cs="Traditional Arabic" w:hint="cs"/>
          <w:sz w:val="36"/>
          <w:szCs w:val="36"/>
          <w:rtl/>
        </w:rPr>
        <w:t>والحسن</w:t>
      </w:r>
      <w:r w:rsidR="00875640" w:rsidRPr="0004505A">
        <w:rPr>
          <w:rFonts w:cs="Traditional Arabic"/>
          <w:sz w:val="36"/>
          <w:szCs w:val="36"/>
          <w:rtl/>
        </w:rPr>
        <w:t xml:space="preserve"> </w:t>
      </w:r>
      <w:r w:rsidR="00875640" w:rsidRPr="0004505A">
        <w:rPr>
          <w:rFonts w:cs="Traditional Arabic" w:hint="cs"/>
          <w:sz w:val="36"/>
          <w:szCs w:val="36"/>
          <w:rtl/>
        </w:rPr>
        <w:t>والسدي</w:t>
      </w:r>
      <w:r w:rsidR="00121CDD" w:rsidRPr="00121CDD">
        <w:rPr>
          <w:rFonts w:cs="Traditional Arabic" w:hint="cs"/>
          <w:sz w:val="36"/>
          <w:szCs w:val="36"/>
          <w:vertAlign w:val="superscript"/>
          <w:rtl/>
        </w:rPr>
        <w:t>(</w:t>
      </w:r>
      <w:r w:rsidR="000D1CD4" w:rsidRPr="00121CDD">
        <w:rPr>
          <w:rStyle w:val="a4"/>
          <w:rFonts w:cs="Traditional Arabic"/>
          <w:sz w:val="36"/>
          <w:szCs w:val="36"/>
          <w:rtl/>
        </w:rPr>
        <w:footnoteReference w:id="381"/>
      </w:r>
      <w:r w:rsidR="00121CDD" w:rsidRPr="00121CDD">
        <w:rPr>
          <w:rFonts w:cs="Traditional Arabic" w:hint="cs"/>
          <w:sz w:val="36"/>
          <w:szCs w:val="36"/>
          <w:vertAlign w:val="superscript"/>
          <w:rtl/>
        </w:rPr>
        <w:t>)</w:t>
      </w:r>
      <w:r w:rsidR="00875640" w:rsidRPr="0004505A">
        <w:rPr>
          <w:rFonts w:cs="Traditional Arabic"/>
          <w:sz w:val="36"/>
          <w:szCs w:val="36"/>
          <w:rtl/>
        </w:rPr>
        <w:t xml:space="preserve"> </w:t>
      </w:r>
      <w:r w:rsidR="008B0BC7" w:rsidRPr="0004505A">
        <w:rPr>
          <w:rFonts w:cs="Traditional Arabic" w:hint="cs"/>
          <w:sz w:val="36"/>
          <w:szCs w:val="36"/>
          <w:rtl/>
        </w:rPr>
        <w:t>ومال إليه الرازي</w:t>
      </w:r>
      <w:r w:rsidR="00121CDD" w:rsidRPr="00121CDD">
        <w:rPr>
          <w:rFonts w:cs="Traditional Arabic" w:hint="cs"/>
          <w:sz w:val="36"/>
          <w:szCs w:val="36"/>
          <w:vertAlign w:val="superscript"/>
          <w:rtl/>
        </w:rPr>
        <w:t>(</w:t>
      </w:r>
      <w:r w:rsidR="008B0BC7" w:rsidRPr="00121CDD">
        <w:rPr>
          <w:rStyle w:val="a4"/>
          <w:rFonts w:cs="Traditional Arabic"/>
          <w:sz w:val="36"/>
          <w:szCs w:val="36"/>
          <w:rtl/>
        </w:rPr>
        <w:footnoteReference w:id="382"/>
      </w:r>
      <w:r w:rsidR="00121CDD" w:rsidRPr="00121CDD">
        <w:rPr>
          <w:rFonts w:cs="Traditional Arabic" w:hint="cs"/>
          <w:sz w:val="36"/>
          <w:szCs w:val="36"/>
          <w:vertAlign w:val="superscript"/>
          <w:rtl/>
        </w:rPr>
        <w:t>)</w:t>
      </w:r>
      <w:r w:rsidR="008B0BC7" w:rsidRPr="0004505A">
        <w:rPr>
          <w:rFonts w:cs="Traditional Arabic" w:hint="cs"/>
          <w:sz w:val="36"/>
          <w:szCs w:val="36"/>
          <w:rtl/>
        </w:rPr>
        <w:t xml:space="preserve"> وابن عاشور</w:t>
      </w:r>
      <w:r w:rsidR="00121CDD" w:rsidRPr="00121CDD">
        <w:rPr>
          <w:rFonts w:cs="Traditional Arabic" w:hint="cs"/>
          <w:sz w:val="36"/>
          <w:szCs w:val="36"/>
          <w:vertAlign w:val="superscript"/>
          <w:rtl/>
        </w:rPr>
        <w:t>(</w:t>
      </w:r>
      <w:r w:rsidR="008B0BC7" w:rsidRPr="00121CDD">
        <w:rPr>
          <w:rStyle w:val="a4"/>
          <w:rFonts w:cs="Traditional Arabic"/>
          <w:sz w:val="36"/>
          <w:szCs w:val="36"/>
          <w:rtl/>
        </w:rPr>
        <w:footnoteReference w:id="383"/>
      </w:r>
      <w:r w:rsidR="00121CDD" w:rsidRPr="00121CDD">
        <w:rPr>
          <w:rFonts w:cs="Traditional Arabic" w:hint="cs"/>
          <w:sz w:val="36"/>
          <w:szCs w:val="36"/>
          <w:vertAlign w:val="superscript"/>
          <w:rtl/>
        </w:rPr>
        <w:t>)</w:t>
      </w:r>
      <w:r w:rsidRPr="0004505A">
        <w:rPr>
          <w:rFonts w:cs="Traditional Arabic" w:hint="cs"/>
          <w:sz w:val="36"/>
          <w:szCs w:val="36"/>
          <w:rtl/>
        </w:rPr>
        <w:t>لأ</w:t>
      </w:r>
      <w:r w:rsidR="00875640" w:rsidRPr="0004505A">
        <w:rPr>
          <w:rFonts w:cs="Traditional Arabic" w:hint="cs"/>
          <w:sz w:val="36"/>
          <w:szCs w:val="36"/>
          <w:rtl/>
        </w:rPr>
        <w:t>ن</w:t>
      </w:r>
      <w:r w:rsidR="00875640" w:rsidRPr="0004505A">
        <w:rPr>
          <w:rFonts w:cs="Traditional Arabic"/>
          <w:sz w:val="36"/>
          <w:szCs w:val="36"/>
          <w:rtl/>
        </w:rPr>
        <w:t xml:space="preserve"> </w:t>
      </w:r>
      <w:r w:rsidR="00875640" w:rsidRPr="0004505A">
        <w:rPr>
          <w:rFonts w:cs="Traditional Arabic" w:hint="cs"/>
          <w:sz w:val="36"/>
          <w:szCs w:val="36"/>
          <w:rtl/>
        </w:rPr>
        <w:t>الآسف</w:t>
      </w:r>
      <w:r w:rsidR="00875640" w:rsidRPr="0004505A">
        <w:rPr>
          <w:rFonts w:cs="Traditional Arabic"/>
          <w:sz w:val="36"/>
          <w:szCs w:val="36"/>
          <w:rtl/>
        </w:rPr>
        <w:t xml:space="preserve"> </w:t>
      </w:r>
      <w:r w:rsidR="00875640" w:rsidRPr="0004505A">
        <w:rPr>
          <w:rFonts w:cs="Traditional Arabic" w:hint="cs"/>
          <w:sz w:val="36"/>
          <w:szCs w:val="36"/>
          <w:rtl/>
        </w:rPr>
        <w:t>هو</w:t>
      </w:r>
      <w:r w:rsidR="00875640" w:rsidRPr="0004505A">
        <w:rPr>
          <w:rFonts w:cs="Traditional Arabic"/>
          <w:sz w:val="36"/>
          <w:szCs w:val="36"/>
          <w:rtl/>
        </w:rPr>
        <w:t xml:space="preserve"> </w:t>
      </w:r>
      <w:r w:rsidR="00875640" w:rsidRPr="0004505A">
        <w:rPr>
          <w:rFonts w:cs="Traditional Arabic" w:hint="cs"/>
          <w:sz w:val="36"/>
          <w:szCs w:val="36"/>
          <w:rtl/>
        </w:rPr>
        <w:t>الحزين</w:t>
      </w:r>
      <w:r w:rsidR="00875640" w:rsidRPr="0004505A">
        <w:rPr>
          <w:rFonts w:cs="Traditional Arabic"/>
          <w:sz w:val="36"/>
          <w:szCs w:val="36"/>
          <w:rtl/>
        </w:rPr>
        <w:t xml:space="preserve"> </w:t>
      </w:r>
      <w:r w:rsidRPr="0004505A">
        <w:rPr>
          <w:rFonts w:cs="Traditional Arabic" w:hint="cs"/>
          <w:sz w:val="36"/>
          <w:szCs w:val="36"/>
          <w:rtl/>
        </w:rPr>
        <w:t>.</w:t>
      </w:r>
    </w:p>
    <w:p w:rsidR="00F632C1" w:rsidRPr="0004505A" w:rsidRDefault="00F632C1" w:rsidP="0057340E">
      <w:pPr>
        <w:jc w:val="both"/>
        <w:rPr>
          <w:rFonts w:cs="Traditional Arabic"/>
          <w:b/>
          <w:bCs/>
          <w:sz w:val="36"/>
          <w:szCs w:val="36"/>
          <w:rtl/>
        </w:rPr>
      </w:pPr>
      <w:r w:rsidRPr="0004505A">
        <w:rPr>
          <w:rFonts w:cs="Traditional Arabic" w:hint="cs"/>
          <w:b/>
          <w:bCs/>
          <w:sz w:val="36"/>
          <w:szCs w:val="36"/>
          <w:rtl/>
        </w:rPr>
        <w:t>الدراسة :</w:t>
      </w:r>
    </w:p>
    <w:p w:rsidR="008606A6" w:rsidRPr="0004505A" w:rsidRDefault="0057340E" w:rsidP="0057340E">
      <w:pPr>
        <w:jc w:val="both"/>
        <w:rPr>
          <w:rFonts w:cs="Traditional Arabic"/>
          <w:sz w:val="36"/>
          <w:szCs w:val="36"/>
          <w:rtl/>
        </w:rPr>
      </w:pPr>
      <w:r>
        <w:rPr>
          <w:rFonts w:cs="Traditional Arabic" w:hint="cs"/>
          <w:sz w:val="36"/>
          <w:szCs w:val="36"/>
          <w:rtl/>
        </w:rPr>
        <w:t xml:space="preserve">      </w:t>
      </w:r>
      <w:r w:rsidR="008606A6" w:rsidRPr="0004505A">
        <w:rPr>
          <w:rFonts w:cs="Traditional Arabic" w:hint="cs"/>
          <w:sz w:val="36"/>
          <w:szCs w:val="36"/>
          <w:rtl/>
        </w:rPr>
        <w:t xml:space="preserve">الذي يترجح عندي </w:t>
      </w:r>
      <w:r w:rsidR="00C6691E" w:rsidRPr="0004505A">
        <w:rPr>
          <w:rFonts w:cs="Traditional Arabic" w:hint="cs"/>
          <w:sz w:val="36"/>
          <w:szCs w:val="36"/>
          <w:rtl/>
        </w:rPr>
        <w:t>أن القول بأن الأسف في هذه الاية من سورة الأعراف معناه الحزن الشديد كما هو قول</w:t>
      </w:r>
      <w:r w:rsidR="00C6691E" w:rsidRPr="0004505A">
        <w:rPr>
          <w:rFonts w:cs="Traditional Arabic"/>
          <w:sz w:val="36"/>
          <w:szCs w:val="36"/>
          <w:rtl/>
        </w:rPr>
        <w:t xml:space="preserve"> </w:t>
      </w:r>
      <w:r w:rsidR="00C6691E" w:rsidRPr="0004505A">
        <w:rPr>
          <w:rFonts w:cs="Traditional Arabic" w:hint="cs"/>
          <w:sz w:val="36"/>
          <w:szCs w:val="36"/>
          <w:rtl/>
        </w:rPr>
        <w:t>ابن</w:t>
      </w:r>
      <w:r w:rsidR="00C6691E" w:rsidRPr="0004505A">
        <w:rPr>
          <w:rFonts w:cs="Traditional Arabic"/>
          <w:sz w:val="36"/>
          <w:szCs w:val="36"/>
          <w:rtl/>
        </w:rPr>
        <w:t xml:space="preserve"> </w:t>
      </w:r>
      <w:r w:rsidR="00C6691E" w:rsidRPr="0004505A">
        <w:rPr>
          <w:rFonts w:cs="Traditional Arabic" w:hint="cs"/>
          <w:sz w:val="36"/>
          <w:szCs w:val="36"/>
          <w:rtl/>
        </w:rPr>
        <w:t>عباس</w:t>
      </w:r>
      <w:r w:rsidR="00C6691E" w:rsidRPr="0004505A">
        <w:rPr>
          <w:rFonts w:cs="Traditional Arabic"/>
          <w:sz w:val="36"/>
          <w:szCs w:val="36"/>
          <w:rtl/>
        </w:rPr>
        <w:t xml:space="preserve"> </w:t>
      </w:r>
      <w:r w:rsidR="00C6691E" w:rsidRPr="0004505A">
        <w:rPr>
          <w:rFonts w:cs="Traditional Arabic" w:hint="cs"/>
          <w:sz w:val="36"/>
          <w:szCs w:val="36"/>
          <w:rtl/>
        </w:rPr>
        <w:t>والحسن</w:t>
      </w:r>
      <w:r w:rsidR="00C6691E" w:rsidRPr="0004505A">
        <w:rPr>
          <w:rFonts w:cs="Traditional Arabic"/>
          <w:sz w:val="36"/>
          <w:szCs w:val="36"/>
          <w:rtl/>
        </w:rPr>
        <w:t xml:space="preserve"> </w:t>
      </w:r>
      <w:r w:rsidR="00C6691E" w:rsidRPr="0004505A">
        <w:rPr>
          <w:rFonts w:cs="Traditional Arabic" w:hint="cs"/>
          <w:sz w:val="36"/>
          <w:szCs w:val="36"/>
          <w:rtl/>
        </w:rPr>
        <w:t>والسدي</w:t>
      </w:r>
      <w:r w:rsidR="00C6691E" w:rsidRPr="0004505A">
        <w:rPr>
          <w:rFonts w:cs="Traditional Arabic"/>
          <w:sz w:val="36"/>
          <w:szCs w:val="36"/>
          <w:rtl/>
        </w:rPr>
        <w:t xml:space="preserve"> </w:t>
      </w:r>
      <w:r w:rsidR="00C6691E" w:rsidRPr="0004505A">
        <w:rPr>
          <w:rFonts w:cs="Traditional Arabic" w:hint="cs"/>
          <w:sz w:val="36"/>
          <w:szCs w:val="36"/>
          <w:rtl/>
        </w:rPr>
        <w:t>أقرب</w:t>
      </w:r>
      <w:r w:rsidR="000D1CD4" w:rsidRPr="0004505A">
        <w:rPr>
          <w:rFonts w:cs="Traditional Arabic" w:hint="cs"/>
          <w:sz w:val="36"/>
          <w:szCs w:val="36"/>
          <w:rtl/>
        </w:rPr>
        <w:t xml:space="preserve"> إلى الصواب .</w:t>
      </w:r>
      <w:r w:rsidR="00C6691E" w:rsidRPr="0004505A">
        <w:rPr>
          <w:rFonts w:cs="Traditional Arabic" w:hint="cs"/>
          <w:sz w:val="36"/>
          <w:szCs w:val="36"/>
          <w:rtl/>
        </w:rPr>
        <w:t xml:space="preserve"> </w:t>
      </w:r>
    </w:p>
    <w:p w:rsidR="008606A6" w:rsidRPr="0004505A" w:rsidRDefault="0057340E" w:rsidP="0057340E">
      <w:pPr>
        <w:jc w:val="both"/>
        <w:rPr>
          <w:rFonts w:cs="Traditional Arabic"/>
          <w:sz w:val="36"/>
          <w:szCs w:val="36"/>
          <w:rtl/>
        </w:rPr>
      </w:pPr>
      <w:r>
        <w:rPr>
          <w:rFonts w:cs="Traditional Arabic" w:hint="cs"/>
          <w:sz w:val="36"/>
          <w:szCs w:val="36"/>
          <w:rtl/>
        </w:rPr>
        <w:t xml:space="preserve">قال الرازي رحمه الله </w:t>
      </w:r>
      <w:r w:rsidR="008606A6" w:rsidRPr="0004505A">
        <w:rPr>
          <w:rFonts w:cs="Traditional Arabic" w:hint="cs"/>
          <w:sz w:val="36"/>
          <w:szCs w:val="36"/>
          <w:rtl/>
        </w:rPr>
        <w:t xml:space="preserve"> أن</w:t>
      </w:r>
      <w:r w:rsidR="008606A6" w:rsidRPr="0004505A">
        <w:rPr>
          <w:rFonts w:cs="Traditional Arabic" w:hint="cs"/>
          <w:b/>
          <w:bCs/>
          <w:sz w:val="36"/>
          <w:szCs w:val="36"/>
          <w:rtl/>
        </w:rPr>
        <w:t xml:space="preserve"> </w:t>
      </w:r>
      <w:r w:rsidR="008606A6" w:rsidRPr="0004505A">
        <w:rPr>
          <w:rFonts w:cs="Traditional Arabic" w:hint="cs"/>
          <w:sz w:val="36"/>
          <w:szCs w:val="36"/>
          <w:rtl/>
        </w:rPr>
        <w:t>القولان</w:t>
      </w:r>
      <w:r w:rsidR="008606A6" w:rsidRPr="0004505A">
        <w:rPr>
          <w:rFonts w:cs="Traditional Arabic"/>
          <w:sz w:val="36"/>
          <w:szCs w:val="36"/>
          <w:rtl/>
        </w:rPr>
        <w:t xml:space="preserve"> </w:t>
      </w:r>
      <w:r w:rsidR="008606A6" w:rsidRPr="0004505A">
        <w:rPr>
          <w:rFonts w:cs="Traditional Arabic" w:hint="cs"/>
          <w:sz w:val="36"/>
          <w:szCs w:val="36"/>
          <w:rtl/>
        </w:rPr>
        <w:t>متقاربان</w:t>
      </w:r>
      <w:r w:rsidR="008606A6" w:rsidRPr="0004505A">
        <w:rPr>
          <w:rFonts w:cs="Traditional Arabic"/>
          <w:sz w:val="36"/>
          <w:szCs w:val="36"/>
          <w:rtl/>
        </w:rPr>
        <w:t xml:space="preserve"> </w:t>
      </w:r>
      <w:r w:rsidR="008606A6" w:rsidRPr="0004505A">
        <w:rPr>
          <w:rFonts w:cs="Traditional Arabic" w:hint="cs"/>
          <w:sz w:val="36"/>
          <w:szCs w:val="36"/>
          <w:rtl/>
        </w:rPr>
        <w:t>لأن</w:t>
      </w:r>
      <w:r w:rsidR="008606A6" w:rsidRPr="0004505A">
        <w:rPr>
          <w:rFonts w:cs="Traditional Arabic"/>
          <w:sz w:val="36"/>
          <w:szCs w:val="36"/>
          <w:rtl/>
        </w:rPr>
        <w:t xml:space="preserve"> </w:t>
      </w:r>
      <w:r w:rsidR="008606A6" w:rsidRPr="0004505A">
        <w:rPr>
          <w:rFonts w:cs="Traditional Arabic" w:hint="cs"/>
          <w:sz w:val="36"/>
          <w:szCs w:val="36"/>
          <w:rtl/>
        </w:rPr>
        <w:t>الغضب</w:t>
      </w:r>
      <w:r w:rsidR="008606A6" w:rsidRPr="0004505A">
        <w:rPr>
          <w:rFonts w:cs="Traditional Arabic"/>
          <w:sz w:val="36"/>
          <w:szCs w:val="36"/>
          <w:rtl/>
        </w:rPr>
        <w:t xml:space="preserve"> </w:t>
      </w:r>
      <w:r w:rsidR="008606A6" w:rsidRPr="0004505A">
        <w:rPr>
          <w:rFonts w:cs="Traditional Arabic" w:hint="cs"/>
          <w:sz w:val="36"/>
          <w:szCs w:val="36"/>
          <w:rtl/>
        </w:rPr>
        <w:t>من</w:t>
      </w:r>
      <w:r w:rsidR="008606A6" w:rsidRPr="0004505A">
        <w:rPr>
          <w:rFonts w:cs="Traditional Arabic"/>
          <w:sz w:val="36"/>
          <w:szCs w:val="36"/>
          <w:rtl/>
        </w:rPr>
        <w:t xml:space="preserve"> </w:t>
      </w:r>
      <w:r w:rsidR="008606A6" w:rsidRPr="0004505A">
        <w:rPr>
          <w:rFonts w:cs="Traditional Arabic" w:hint="cs"/>
          <w:sz w:val="36"/>
          <w:szCs w:val="36"/>
          <w:rtl/>
        </w:rPr>
        <w:t>الحزن</w:t>
      </w:r>
      <w:r w:rsidR="008606A6" w:rsidRPr="0004505A">
        <w:rPr>
          <w:rFonts w:cs="Traditional Arabic"/>
          <w:sz w:val="36"/>
          <w:szCs w:val="36"/>
          <w:rtl/>
        </w:rPr>
        <w:t xml:space="preserve"> </w:t>
      </w:r>
      <w:r w:rsidR="008606A6" w:rsidRPr="0004505A">
        <w:rPr>
          <w:rFonts w:cs="Traditional Arabic" w:hint="cs"/>
          <w:sz w:val="36"/>
          <w:szCs w:val="36"/>
          <w:rtl/>
        </w:rPr>
        <w:t>والحزن</w:t>
      </w:r>
      <w:r w:rsidR="008606A6" w:rsidRPr="0004505A">
        <w:rPr>
          <w:rFonts w:cs="Traditional Arabic"/>
          <w:sz w:val="36"/>
          <w:szCs w:val="36"/>
          <w:rtl/>
        </w:rPr>
        <w:t xml:space="preserve"> </w:t>
      </w:r>
      <w:r w:rsidR="008606A6" w:rsidRPr="0004505A">
        <w:rPr>
          <w:rFonts w:cs="Traditional Arabic" w:hint="cs"/>
          <w:sz w:val="36"/>
          <w:szCs w:val="36"/>
          <w:rtl/>
        </w:rPr>
        <w:t>من</w:t>
      </w:r>
      <w:r w:rsidR="008606A6" w:rsidRPr="0004505A">
        <w:rPr>
          <w:rFonts w:cs="Traditional Arabic"/>
          <w:sz w:val="36"/>
          <w:szCs w:val="36"/>
          <w:rtl/>
        </w:rPr>
        <w:t xml:space="preserve"> </w:t>
      </w:r>
      <w:r w:rsidR="008606A6" w:rsidRPr="0004505A">
        <w:rPr>
          <w:rFonts w:cs="Traditional Arabic" w:hint="cs"/>
          <w:sz w:val="36"/>
          <w:szCs w:val="36"/>
          <w:rtl/>
        </w:rPr>
        <w:t>الغضب</w:t>
      </w:r>
      <w:r w:rsidR="008606A6" w:rsidRPr="0004505A">
        <w:rPr>
          <w:rFonts w:cs="Traditional Arabic"/>
          <w:sz w:val="36"/>
          <w:szCs w:val="36"/>
          <w:rtl/>
        </w:rPr>
        <w:t xml:space="preserve"> </w:t>
      </w:r>
      <w:r w:rsidR="008606A6" w:rsidRPr="0004505A">
        <w:rPr>
          <w:rFonts w:cs="Traditional Arabic" w:hint="cs"/>
          <w:sz w:val="36"/>
          <w:szCs w:val="36"/>
          <w:rtl/>
        </w:rPr>
        <w:t>فإذا</w:t>
      </w:r>
      <w:r w:rsidR="008606A6" w:rsidRPr="0004505A">
        <w:rPr>
          <w:rFonts w:cs="Traditional Arabic"/>
          <w:sz w:val="36"/>
          <w:szCs w:val="36"/>
          <w:rtl/>
        </w:rPr>
        <w:t xml:space="preserve"> </w:t>
      </w:r>
      <w:r w:rsidR="008606A6" w:rsidRPr="0004505A">
        <w:rPr>
          <w:rFonts w:cs="Traditional Arabic" w:hint="cs"/>
          <w:sz w:val="36"/>
          <w:szCs w:val="36"/>
          <w:rtl/>
        </w:rPr>
        <w:t>جاءك</w:t>
      </w:r>
      <w:r w:rsidR="008606A6" w:rsidRPr="0004505A">
        <w:rPr>
          <w:rFonts w:cs="Traditional Arabic"/>
          <w:sz w:val="36"/>
          <w:szCs w:val="36"/>
          <w:rtl/>
        </w:rPr>
        <w:t xml:space="preserve"> </w:t>
      </w:r>
      <w:r w:rsidR="008606A6" w:rsidRPr="0004505A">
        <w:rPr>
          <w:rFonts w:cs="Traditional Arabic" w:hint="cs"/>
          <w:sz w:val="36"/>
          <w:szCs w:val="36"/>
          <w:rtl/>
        </w:rPr>
        <w:t>ما</w:t>
      </w:r>
      <w:r w:rsidR="008606A6" w:rsidRPr="0004505A">
        <w:rPr>
          <w:rFonts w:cs="Traditional Arabic"/>
          <w:sz w:val="36"/>
          <w:szCs w:val="36"/>
          <w:rtl/>
        </w:rPr>
        <w:t xml:space="preserve"> </w:t>
      </w:r>
      <w:r w:rsidR="008606A6" w:rsidRPr="0004505A">
        <w:rPr>
          <w:rFonts w:cs="Traditional Arabic" w:hint="cs"/>
          <w:sz w:val="36"/>
          <w:szCs w:val="36"/>
          <w:rtl/>
        </w:rPr>
        <w:t>تكره</w:t>
      </w:r>
      <w:r w:rsidR="008606A6" w:rsidRPr="0004505A">
        <w:rPr>
          <w:rFonts w:cs="Traditional Arabic"/>
          <w:sz w:val="36"/>
          <w:szCs w:val="36"/>
          <w:rtl/>
        </w:rPr>
        <w:t xml:space="preserve"> </w:t>
      </w:r>
      <w:r w:rsidR="008606A6" w:rsidRPr="0004505A">
        <w:rPr>
          <w:rFonts w:cs="Traditional Arabic" w:hint="cs"/>
          <w:sz w:val="36"/>
          <w:szCs w:val="36"/>
          <w:rtl/>
        </w:rPr>
        <w:t>ممن</w:t>
      </w:r>
      <w:r w:rsidR="008606A6" w:rsidRPr="0004505A">
        <w:rPr>
          <w:rFonts w:cs="Traditional Arabic"/>
          <w:sz w:val="36"/>
          <w:szCs w:val="36"/>
          <w:rtl/>
        </w:rPr>
        <w:t xml:space="preserve"> </w:t>
      </w:r>
      <w:r w:rsidR="008606A6" w:rsidRPr="0004505A">
        <w:rPr>
          <w:rFonts w:cs="Traditional Arabic" w:hint="cs"/>
          <w:sz w:val="36"/>
          <w:szCs w:val="36"/>
          <w:rtl/>
        </w:rPr>
        <w:t>هو</w:t>
      </w:r>
      <w:r w:rsidR="008606A6" w:rsidRPr="0004505A">
        <w:rPr>
          <w:rFonts w:cs="Traditional Arabic"/>
          <w:sz w:val="36"/>
          <w:szCs w:val="36"/>
          <w:rtl/>
        </w:rPr>
        <w:t xml:space="preserve"> </w:t>
      </w:r>
      <w:r w:rsidR="008606A6" w:rsidRPr="0004505A">
        <w:rPr>
          <w:rFonts w:cs="Traditional Arabic" w:hint="cs"/>
          <w:sz w:val="36"/>
          <w:szCs w:val="36"/>
          <w:rtl/>
        </w:rPr>
        <w:t>دونك</w:t>
      </w:r>
      <w:r w:rsidR="008606A6" w:rsidRPr="0004505A">
        <w:rPr>
          <w:rFonts w:cs="Traditional Arabic"/>
          <w:sz w:val="36"/>
          <w:szCs w:val="36"/>
          <w:rtl/>
        </w:rPr>
        <w:t xml:space="preserve"> </w:t>
      </w:r>
      <w:r w:rsidR="008606A6" w:rsidRPr="0004505A">
        <w:rPr>
          <w:rFonts w:cs="Traditional Arabic" w:hint="cs"/>
          <w:sz w:val="36"/>
          <w:szCs w:val="36"/>
          <w:rtl/>
        </w:rPr>
        <w:t>غضبت</w:t>
      </w:r>
      <w:r w:rsidR="008606A6" w:rsidRPr="0004505A">
        <w:rPr>
          <w:rFonts w:cs="Traditional Arabic"/>
          <w:sz w:val="36"/>
          <w:szCs w:val="36"/>
          <w:rtl/>
        </w:rPr>
        <w:t xml:space="preserve"> </w:t>
      </w:r>
      <w:r w:rsidR="008606A6" w:rsidRPr="0004505A">
        <w:rPr>
          <w:rFonts w:cs="Traditional Arabic" w:hint="cs"/>
          <w:sz w:val="36"/>
          <w:szCs w:val="36"/>
          <w:rtl/>
        </w:rPr>
        <w:t>وإذا</w:t>
      </w:r>
      <w:r w:rsidR="008606A6" w:rsidRPr="0004505A">
        <w:rPr>
          <w:rFonts w:cs="Traditional Arabic"/>
          <w:sz w:val="36"/>
          <w:szCs w:val="36"/>
          <w:rtl/>
        </w:rPr>
        <w:t xml:space="preserve"> </w:t>
      </w:r>
      <w:r w:rsidR="008606A6" w:rsidRPr="0004505A">
        <w:rPr>
          <w:rFonts w:cs="Traditional Arabic" w:hint="cs"/>
          <w:sz w:val="36"/>
          <w:szCs w:val="36"/>
          <w:rtl/>
        </w:rPr>
        <w:t>جاءك</w:t>
      </w:r>
      <w:r w:rsidR="008606A6" w:rsidRPr="0004505A">
        <w:rPr>
          <w:rFonts w:cs="Traditional Arabic"/>
          <w:sz w:val="36"/>
          <w:szCs w:val="36"/>
          <w:rtl/>
        </w:rPr>
        <w:t xml:space="preserve"> </w:t>
      </w:r>
      <w:r w:rsidR="008606A6" w:rsidRPr="0004505A">
        <w:rPr>
          <w:rFonts w:cs="Traditional Arabic" w:hint="cs"/>
          <w:sz w:val="36"/>
          <w:szCs w:val="36"/>
          <w:rtl/>
        </w:rPr>
        <w:t>ممن</w:t>
      </w:r>
      <w:r w:rsidR="008606A6" w:rsidRPr="0004505A">
        <w:rPr>
          <w:rFonts w:cs="Traditional Arabic"/>
          <w:sz w:val="36"/>
          <w:szCs w:val="36"/>
          <w:rtl/>
        </w:rPr>
        <w:t xml:space="preserve"> </w:t>
      </w:r>
      <w:r w:rsidR="008606A6" w:rsidRPr="0004505A">
        <w:rPr>
          <w:rFonts w:cs="Traditional Arabic" w:hint="cs"/>
          <w:sz w:val="36"/>
          <w:szCs w:val="36"/>
          <w:rtl/>
        </w:rPr>
        <w:t>هو</w:t>
      </w:r>
      <w:r w:rsidR="008606A6" w:rsidRPr="0004505A">
        <w:rPr>
          <w:rFonts w:cs="Traditional Arabic"/>
          <w:sz w:val="36"/>
          <w:szCs w:val="36"/>
          <w:rtl/>
        </w:rPr>
        <w:t xml:space="preserve"> </w:t>
      </w:r>
      <w:r w:rsidR="008606A6" w:rsidRPr="0004505A">
        <w:rPr>
          <w:rFonts w:cs="Traditional Arabic" w:hint="cs"/>
          <w:sz w:val="36"/>
          <w:szCs w:val="36"/>
          <w:rtl/>
        </w:rPr>
        <w:t>فوقك</w:t>
      </w:r>
      <w:r w:rsidR="008606A6" w:rsidRPr="0004505A">
        <w:rPr>
          <w:rFonts w:cs="Traditional Arabic"/>
          <w:sz w:val="36"/>
          <w:szCs w:val="36"/>
          <w:rtl/>
        </w:rPr>
        <w:t xml:space="preserve"> </w:t>
      </w:r>
      <w:r w:rsidR="008606A6" w:rsidRPr="0004505A">
        <w:rPr>
          <w:rFonts w:cs="Traditional Arabic" w:hint="cs"/>
          <w:sz w:val="36"/>
          <w:szCs w:val="36"/>
          <w:rtl/>
        </w:rPr>
        <w:t>حزنت</w:t>
      </w:r>
      <w:r w:rsidR="008606A6" w:rsidRPr="0004505A">
        <w:rPr>
          <w:rFonts w:cs="Traditional Arabic"/>
          <w:sz w:val="36"/>
          <w:szCs w:val="36"/>
          <w:rtl/>
        </w:rPr>
        <w:t xml:space="preserve"> </w:t>
      </w:r>
      <w:r w:rsidR="008606A6" w:rsidRPr="0004505A">
        <w:rPr>
          <w:rFonts w:cs="Traditional Arabic" w:hint="cs"/>
          <w:sz w:val="36"/>
          <w:szCs w:val="36"/>
          <w:rtl/>
        </w:rPr>
        <w:t>فتسمى</w:t>
      </w:r>
      <w:r w:rsidR="008606A6" w:rsidRPr="0004505A">
        <w:rPr>
          <w:rFonts w:cs="Traditional Arabic"/>
          <w:sz w:val="36"/>
          <w:szCs w:val="36"/>
          <w:rtl/>
        </w:rPr>
        <w:t xml:space="preserve"> </w:t>
      </w:r>
      <w:r w:rsidR="008606A6" w:rsidRPr="0004505A">
        <w:rPr>
          <w:rFonts w:cs="Traditional Arabic" w:hint="cs"/>
          <w:sz w:val="36"/>
          <w:szCs w:val="36"/>
          <w:rtl/>
        </w:rPr>
        <w:t>إحدى</w:t>
      </w:r>
      <w:r w:rsidR="008606A6" w:rsidRPr="0004505A">
        <w:rPr>
          <w:rFonts w:cs="Traditional Arabic"/>
          <w:sz w:val="36"/>
          <w:szCs w:val="36"/>
          <w:rtl/>
        </w:rPr>
        <w:t xml:space="preserve"> </w:t>
      </w:r>
      <w:r w:rsidR="008606A6" w:rsidRPr="0004505A">
        <w:rPr>
          <w:rFonts w:cs="Traditional Arabic" w:hint="cs"/>
          <w:sz w:val="36"/>
          <w:szCs w:val="36"/>
          <w:rtl/>
        </w:rPr>
        <w:t>هاتين</w:t>
      </w:r>
      <w:r w:rsidR="008606A6" w:rsidRPr="0004505A">
        <w:rPr>
          <w:rFonts w:cs="Traditional Arabic"/>
          <w:sz w:val="36"/>
          <w:szCs w:val="36"/>
          <w:rtl/>
        </w:rPr>
        <w:t xml:space="preserve"> </w:t>
      </w:r>
      <w:r w:rsidR="008606A6" w:rsidRPr="0004505A">
        <w:rPr>
          <w:rFonts w:cs="Traditional Arabic" w:hint="cs"/>
          <w:sz w:val="36"/>
          <w:szCs w:val="36"/>
          <w:rtl/>
        </w:rPr>
        <w:t>الحالتين</w:t>
      </w:r>
      <w:r w:rsidR="008606A6" w:rsidRPr="0004505A">
        <w:rPr>
          <w:rFonts w:cs="Traditional Arabic"/>
          <w:sz w:val="36"/>
          <w:szCs w:val="36"/>
          <w:rtl/>
        </w:rPr>
        <w:t xml:space="preserve"> </w:t>
      </w:r>
      <w:r w:rsidR="008606A6" w:rsidRPr="0004505A">
        <w:rPr>
          <w:rFonts w:cs="Traditional Arabic" w:hint="cs"/>
          <w:sz w:val="36"/>
          <w:szCs w:val="36"/>
          <w:rtl/>
        </w:rPr>
        <w:t>حزناً</w:t>
      </w:r>
      <w:r w:rsidR="008606A6" w:rsidRPr="0004505A">
        <w:rPr>
          <w:rFonts w:cs="Traditional Arabic"/>
          <w:sz w:val="36"/>
          <w:szCs w:val="36"/>
          <w:rtl/>
        </w:rPr>
        <w:t xml:space="preserve"> </w:t>
      </w:r>
      <w:r w:rsidR="008606A6" w:rsidRPr="0004505A">
        <w:rPr>
          <w:rFonts w:cs="Traditional Arabic" w:hint="cs"/>
          <w:sz w:val="36"/>
          <w:szCs w:val="36"/>
          <w:rtl/>
        </w:rPr>
        <w:t>والأخرى</w:t>
      </w:r>
      <w:r w:rsidR="008606A6" w:rsidRPr="0004505A">
        <w:rPr>
          <w:rFonts w:cs="Traditional Arabic"/>
          <w:sz w:val="36"/>
          <w:szCs w:val="36"/>
          <w:rtl/>
        </w:rPr>
        <w:t xml:space="preserve"> </w:t>
      </w:r>
      <w:r w:rsidR="008606A6" w:rsidRPr="0004505A">
        <w:rPr>
          <w:rFonts w:cs="Traditional Arabic" w:hint="cs"/>
          <w:sz w:val="36"/>
          <w:szCs w:val="36"/>
          <w:rtl/>
        </w:rPr>
        <w:t>غضباً</w:t>
      </w:r>
      <w:r w:rsidR="008606A6" w:rsidRPr="0004505A">
        <w:rPr>
          <w:rFonts w:cs="Traditional Arabic"/>
          <w:sz w:val="36"/>
          <w:szCs w:val="36"/>
          <w:rtl/>
        </w:rPr>
        <w:t xml:space="preserve"> </w:t>
      </w:r>
      <w:r w:rsidR="008606A6" w:rsidRPr="0004505A">
        <w:rPr>
          <w:rFonts w:cs="Traditional Arabic" w:hint="cs"/>
          <w:sz w:val="36"/>
          <w:szCs w:val="36"/>
          <w:rtl/>
        </w:rPr>
        <w:t>فعلى</w:t>
      </w:r>
      <w:r w:rsidR="008606A6" w:rsidRPr="0004505A">
        <w:rPr>
          <w:rFonts w:cs="Traditional Arabic"/>
          <w:sz w:val="36"/>
          <w:szCs w:val="36"/>
          <w:rtl/>
        </w:rPr>
        <w:t xml:space="preserve"> </w:t>
      </w:r>
      <w:r w:rsidR="008606A6" w:rsidRPr="0004505A">
        <w:rPr>
          <w:rFonts w:cs="Traditional Arabic" w:hint="cs"/>
          <w:sz w:val="36"/>
          <w:szCs w:val="36"/>
          <w:rtl/>
        </w:rPr>
        <w:t>هذا</w:t>
      </w:r>
      <w:r w:rsidR="008606A6" w:rsidRPr="0004505A">
        <w:rPr>
          <w:rFonts w:cs="Traditional Arabic"/>
          <w:sz w:val="36"/>
          <w:szCs w:val="36"/>
          <w:rtl/>
        </w:rPr>
        <w:t xml:space="preserve"> </w:t>
      </w:r>
      <w:r w:rsidR="008606A6" w:rsidRPr="0004505A">
        <w:rPr>
          <w:rFonts w:cs="Traditional Arabic" w:hint="cs"/>
          <w:sz w:val="36"/>
          <w:szCs w:val="36"/>
          <w:rtl/>
        </w:rPr>
        <w:t>كان</w:t>
      </w:r>
      <w:r w:rsidR="008606A6" w:rsidRPr="0004505A">
        <w:rPr>
          <w:rFonts w:cs="Traditional Arabic"/>
          <w:sz w:val="36"/>
          <w:szCs w:val="36"/>
          <w:rtl/>
        </w:rPr>
        <w:t xml:space="preserve"> </w:t>
      </w:r>
      <w:r w:rsidR="008606A6" w:rsidRPr="0004505A">
        <w:rPr>
          <w:rFonts w:cs="Traditional Arabic" w:hint="cs"/>
          <w:sz w:val="36"/>
          <w:szCs w:val="36"/>
          <w:rtl/>
        </w:rPr>
        <w:t>موسى</w:t>
      </w:r>
      <w:r w:rsidR="008606A6" w:rsidRPr="0004505A">
        <w:rPr>
          <w:rFonts w:cs="Traditional Arabic"/>
          <w:sz w:val="36"/>
          <w:szCs w:val="36"/>
          <w:rtl/>
        </w:rPr>
        <w:t xml:space="preserve"> </w:t>
      </w:r>
      <w:r w:rsidR="008606A6" w:rsidRPr="0004505A">
        <w:rPr>
          <w:rFonts w:cs="Traditional Arabic" w:hint="cs"/>
          <w:sz w:val="36"/>
          <w:szCs w:val="36"/>
          <w:rtl/>
        </w:rPr>
        <w:t>غضبان</w:t>
      </w:r>
      <w:r w:rsidR="008606A6" w:rsidRPr="0004505A">
        <w:rPr>
          <w:rFonts w:cs="Traditional Arabic"/>
          <w:sz w:val="36"/>
          <w:szCs w:val="36"/>
          <w:rtl/>
        </w:rPr>
        <w:t xml:space="preserve"> </w:t>
      </w:r>
      <w:r w:rsidR="008606A6" w:rsidRPr="0004505A">
        <w:rPr>
          <w:rFonts w:cs="Traditional Arabic" w:hint="cs"/>
          <w:sz w:val="36"/>
          <w:szCs w:val="36"/>
          <w:rtl/>
        </w:rPr>
        <w:t>على</w:t>
      </w:r>
      <w:r w:rsidR="008606A6" w:rsidRPr="0004505A">
        <w:rPr>
          <w:rFonts w:cs="Traditional Arabic"/>
          <w:sz w:val="36"/>
          <w:szCs w:val="36"/>
          <w:rtl/>
        </w:rPr>
        <w:t xml:space="preserve"> </w:t>
      </w:r>
      <w:r w:rsidR="008606A6" w:rsidRPr="0004505A">
        <w:rPr>
          <w:rFonts w:cs="Traditional Arabic" w:hint="cs"/>
          <w:sz w:val="36"/>
          <w:szCs w:val="36"/>
          <w:rtl/>
        </w:rPr>
        <w:t>قومه</w:t>
      </w:r>
      <w:r w:rsidR="008606A6" w:rsidRPr="0004505A">
        <w:rPr>
          <w:rFonts w:cs="Traditional Arabic"/>
          <w:sz w:val="36"/>
          <w:szCs w:val="36"/>
          <w:rtl/>
        </w:rPr>
        <w:t xml:space="preserve"> </w:t>
      </w:r>
      <w:r w:rsidR="008606A6" w:rsidRPr="0004505A">
        <w:rPr>
          <w:rFonts w:cs="Traditional Arabic" w:hint="cs"/>
          <w:sz w:val="36"/>
          <w:szCs w:val="36"/>
          <w:rtl/>
        </w:rPr>
        <w:t>لأجل</w:t>
      </w:r>
      <w:r w:rsidR="008606A6" w:rsidRPr="0004505A">
        <w:rPr>
          <w:rFonts w:cs="Traditional Arabic"/>
          <w:sz w:val="36"/>
          <w:szCs w:val="36"/>
          <w:rtl/>
        </w:rPr>
        <w:t xml:space="preserve"> </w:t>
      </w:r>
      <w:r w:rsidR="008606A6" w:rsidRPr="0004505A">
        <w:rPr>
          <w:rFonts w:cs="Traditional Arabic" w:hint="cs"/>
          <w:sz w:val="36"/>
          <w:szCs w:val="36"/>
          <w:rtl/>
        </w:rPr>
        <w:t>عبادتهم</w:t>
      </w:r>
      <w:r w:rsidR="008606A6" w:rsidRPr="0004505A">
        <w:rPr>
          <w:rFonts w:cs="Traditional Arabic"/>
          <w:sz w:val="36"/>
          <w:szCs w:val="36"/>
          <w:rtl/>
        </w:rPr>
        <w:t xml:space="preserve"> </w:t>
      </w:r>
      <w:r w:rsidR="008606A6" w:rsidRPr="0004505A">
        <w:rPr>
          <w:rFonts w:cs="Traditional Arabic" w:hint="cs"/>
          <w:sz w:val="36"/>
          <w:szCs w:val="36"/>
          <w:rtl/>
        </w:rPr>
        <w:t>العجل</w:t>
      </w:r>
      <w:r w:rsidR="008606A6" w:rsidRPr="0004505A">
        <w:rPr>
          <w:rFonts w:cs="Traditional Arabic"/>
          <w:sz w:val="36"/>
          <w:szCs w:val="36"/>
          <w:rtl/>
        </w:rPr>
        <w:t xml:space="preserve"> </w:t>
      </w:r>
      <w:r w:rsidR="008606A6" w:rsidRPr="0004505A">
        <w:rPr>
          <w:rFonts w:cs="Traditional Arabic" w:hint="cs"/>
          <w:sz w:val="36"/>
          <w:szCs w:val="36"/>
          <w:rtl/>
        </w:rPr>
        <w:t>أسفاً</w:t>
      </w:r>
      <w:r w:rsidR="008606A6" w:rsidRPr="0004505A">
        <w:rPr>
          <w:rFonts w:cs="Traditional Arabic"/>
          <w:sz w:val="36"/>
          <w:szCs w:val="36"/>
          <w:rtl/>
        </w:rPr>
        <w:t xml:space="preserve"> </w:t>
      </w:r>
      <w:r w:rsidR="008606A6" w:rsidRPr="0004505A">
        <w:rPr>
          <w:rFonts w:cs="Traditional Arabic" w:hint="cs"/>
          <w:sz w:val="36"/>
          <w:szCs w:val="36"/>
          <w:rtl/>
        </w:rPr>
        <w:t>حزيناً</w:t>
      </w:r>
      <w:r w:rsidR="008606A6" w:rsidRPr="0004505A">
        <w:rPr>
          <w:rFonts w:cs="Traditional Arabic"/>
          <w:sz w:val="36"/>
          <w:szCs w:val="36"/>
          <w:rtl/>
        </w:rPr>
        <w:t xml:space="preserve"> </w:t>
      </w:r>
      <w:r w:rsidR="008606A6" w:rsidRPr="0004505A">
        <w:rPr>
          <w:rFonts w:cs="Traditional Arabic" w:hint="cs"/>
          <w:sz w:val="36"/>
          <w:szCs w:val="36"/>
          <w:rtl/>
        </w:rPr>
        <w:t>لأن</w:t>
      </w:r>
      <w:r w:rsidR="008606A6" w:rsidRPr="0004505A">
        <w:rPr>
          <w:rFonts w:cs="Traditional Arabic"/>
          <w:sz w:val="36"/>
          <w:szCs w:val="36"/>
          <w:rtl/>
        </w:rPr>
        <w:t xml:space="preserve"> </w:t>
      </w:r>
      <w:r w:rsidR="008606A6" w:rsidRPr="0004505A">
        <w:rPr>
          <w:rFonts w:cs="Traditional Arabic" w:hint="cs"/>
          <w:sz w:val="36"/>
          <w:szCs w:val="36"/>
          <w:rtl/>
        </w:rPr>
        <w:t>الله</w:t>
      </w:r>
      <w:r w:rsidR="008606A6" w:rsidRPr="0004505A">
        <w:rPr>
          <w:rFonts w:cs="Traditional Arabic"/>
          <w:sz w:val="36"/>
          <w:szCs w:val="36"/>
          <w:rtl/>
        </w:rPr>
        <w:t xml:space="preserve"> </w:t>
      </w:r>
      <w:r w:rsidR="008606A6" w:rsidRPr="0004505A">
        <w:rPr>
          <w:rFonts w:cs="Traditional Arabic" w:hint="cs"/>
          <w:sz w:val="36"/>
          <w:szCs w:val="36"/>
          <w:rtl/>
        </w:rPr>
        <w:t>تعالى</w:t>
      </w:r>
      <w:r w:rsidR="008606A6" w:rsidRPr="0004505A">
        <w:rPr>
          <w:rFonts w:cs="Traditional Arabic"/>
          <w:sz w:val="36"/>
          <w:szCs w:val="36"/>
          <w:rtl/>
        </w:rPr>
        <w:t xml:space="preserve"> </w:t>
      </w:r>
      <w:r w:rsidR="008606A6" w:rsidRPr="0004505A">
        <w:rPr>
          <w:rFonts w:cs="Traditional Arabic" w:hint="cs"/>
          <w:sz w:val="36"/>
          <w:szCs w:val="36"/>
          <w:rtl/>
        </w:rPr>
        <w:t>فتنهم</w:t>
      </w:r>
      <w:r w:rsidR="008606A6" w:rsidRPr="0004505A">
        <w:rPr>
          <w:rFonts w:cs="Traditional Arabic"/>
          <w:sz w:val="36"/>
          <w:szCs w:val="36"/>
          <w:rtl/>
        </w:rPr>
        <w:t xml:space="preserve"> </w:t>
      </w:r>
      <w:r w:rsidR="008606A6" w:rsidRPr="0004505A">
        <w:rPr>
          <w:rFonts w:cs="Traditional Arabic" w:hint="cs"/>
          <w:sz w:val="36"/>
          <w:szCs w:val="36"/>
          <w:rtl/>
        </w:rPr>
        <w:t>وقد</w:t>
      </w:r>
      <w:r w:rsidR="008606A6" w:rsidRPr="0004505A">
        <w:rPr>
          <w:rFonts w:cs="Traditional Arabic"/>
          <w:sz w:val="36"/>
          <w:szCs w:val="36"/>
          <w:rtl/>
        </w:rPr>
        <w:t xml:space="preserve"> </w:t>
      </w:r>
      <w:r w:rsidR="008606A6" w:rsidRPr="0004505A">
        <w:rPr>
          <w:rFonts w:cs="Traditional Arabic" w:hint="cs"/>
          <w:sz w:val="36"/>
          <w:szCs w:val="36"/>
          <w:rtl/>
        </w:rPr>
        <w:t>كان</w:t>
      </w:r>
      <w:r w:rsidR="008606A6" w:rsidRPr="0004505A">
        <w:rPr>
          <w:rFonts w:cs="Traditional Arabic"/>
          <w:sz w:val="36"/>
          <w:szCs w:val="36"/>
          <w:rtl/>
        </w:rPr>
        <w:t xml:space="preserve"> </w:t>
      </w:r>
      <w:r w:rsidR="008606A6" w:rsidRPr="0004505A">
        <w:rPr>
          <w:rFonts w:cs="Traditional Arabic" w:hint="cs"/>
          <w:sz w:val="36"/>
          <w:szCs w:val="36"/>
          <w:rtl/>
        </w:rPr>
        <w:t>تعالى</w:t>
      </w:r>
      <w:r w:rsidR="008606A6" w:rsidRPr="0004505A">
        <w:rPr>
          <w:rFonts w:cs="Traditional Arabic"/>
          <w:sz w:val="36"/>
          <w:szCs w:val="36"/>
          <w:rtl/>
        </w:rPr>
        <w:t xml:space="preserve"> </w:t>
      </w:r>
      <w:r w:rsidR="008606A6" w:rsidRPr="0004505A">
        <w:rPr>
          <w:rFonts w:cs="Traditional Arabic" w:hint="cs"/>
          <w:sz w:val="36"/>
          <w:szCs w:val="36"/>
          <w:rtl/>
        </w:rPr>
        <w:t>قال</w:t>
      </w:r>
      <w:r w:rsidR="008606A6" w:rsidRPr="0004505A">
        <w:rPr>
          <w:rFonts w:cs="Traditional Arabic"/>
          <w:sz w:val="36"/>
          <w:szCs w:val="36"/>
          <w:rtl/>
        </w:rPr>
        <w:t xml:space="preserve"> </w:t>
      </w:r>
      <w:r w:rsidR="008606A6" w:rsidRPr="0004505A">
        <w:rPr>
          <w:rFonts w:cs="Traditional Arabic" w:hint="cs"/>
          <w:sz w:val="36"/>
          <w:szCs w:val="36"/>
          <w:rtl/>
        </w:rPr>
        <w:t>له</w:t>
      </w:r>
      <w:r w:rsidR="005D00B8" w:rsidRPr="0004505A">
        <w:rPr>
          <w:rFonts w:cs="Traditional Arabic" w:hint="cs"/>
          <w:sz w:val="36"/>
          <w:szCs w:val="36"/>
          <w:rtl/>
        </w:rPr>
        <w:t>:</w:t>
      </w:r>
      <w:r w:rsidR="005D00B8" w:rsidRPr="0004505A">
        <w:rPr>
          <w:rFonts w:ascii="QCF_BSML" w:hAnsi="QCF_BSML" w:cs="QCF_BSML"/>
          <w:color w:val="000000"/>
          <w:sz w:val="36"/>
          <w:szCs w:val="36"/>
          <w:rtl/>
        </w:rPr>
        <w:t xml:space="preserve">  ﭽ </w:t>
      </w:r>
      <w:r w:rsidR="005D00B8" w:rsidRPr="0004505A">
        <w:rPr>
          <w:rFonts w:ascii="QCF_P317" w:hAnsi="QCF_P317" w:cs="QCF_P317"/>
          <w:color w:val="000000"/>
          <w:sz w:val="36"/>
          <w:szCs w:val="36"/>
          <w:rtl/>
        </w:rPr>
        <w:t xml:space="preserve">ﮰ  ﮱ  ﯓ  ﯔ  ﯕ  ﯖ  ﯗ      </w:t>
      </w:r>
      <w:r w:rsidR="005D00B8" w:rsidRPr="0004505A">
        <w:rPr>
          <w:rFonts w:ascii="QCF_BSML" w:hAnsi="QCF_BSML" w:cs="QCF_BSML"/>
          <w:color w:val="000000"/>
          <w:sz w:val="36"/>
          <w:szCs w:val="36"/>
          <w:rtl/>
        </w:rPr>
        <w:t>ﭼ</w:t>
      </w:r>
      <w:r w:rsidRPr="0057340E">
        <w:rPr>
          <w:rFonts w:ascii="Traditional Arabic" w:hAnsi="Traditional Arabic" w:cs="Traditional Arabic" w:hint="cs"/>
          <w:color w:val="000000"/>
          <w:sz w:val="36"/>
          <w:szCs w:val="36"/>
          <w:vertAlign w:val="superscript"/>
          <w:rtl/>
        </w:rPr>
        <w:t>(</w:t>
      </w:r>
      <w:r w:rsidR="005D00B8" w:rsidRPr="0057340E">
        <w:rPr>
          <w:rStyle w:val="a4"/>
          <w:rFonts w:ascii="Traditional Arabic" w:hAnsi="Traditional Arabic" w:cs="Traditional Arabic"/>
          <w:color w:val="000000"/>
          <w:sz w:val="36"/>
          <w:szCs w:val="36"/>
          <w:rtl/>
        </w:rPr>
        <w:footnoteReference w:id="384"/>
      </w:r>
      <w:r w:rsidRPr="0057340E">
        <w:rPr>
          <w:rFonts w:ascii="Traditional Arabic" w:hAnsi="Traditional Arabic" w:cs="Traditional Arabic" w:hint="cs"/>
          <w:color w:val="000000"/>
          <w:sz w:val="36"/>
          <w:szCs w:val="36"/>
          <w:vertAlign w:val="superscript"/>
          <w:rtl/>
        </w:rPr>
        <w:t>)</w:t>
      </w:r>
      <w:r w:rsidR="005D00B8" w:rsidRPr="0004505A">
        <w:rPr>
          <w:rFonts w:ascii="Arial" w:hAnsi="Arial" w:cs="Arial"/>
          <w:color w:val="000000"/>
          <w:sz w:val="36"/>
          <w:szCs w:val="36"/>
          <w:rtl/>
        </w:rPr>
        <w:t xml:space="preserve"> </w:t>
      </w:r>
      <w:r w:rsidR="008606A6" w:rsidRPr="0004505A">
        <w:rPr>
          <w:rFonts w:cs="Traditional Arabic" w:hint="cs"/>
          <w:sz w:val="36"/>
          <w:szCs w:val="36"/>
          <w:rtl/>
        </w:rPr>
        <w:t>أ- هـ كلامه</w:t>
      </w:r>
      <w:r w:rsidRPr="0057340E">
        <w:rPr>
          <w:rFonts w:cs="Traditional Arabic" w:hint="cs"/>
          <w:sz w:val="36"/>
          <w:szCs w:val="36"/>
          <w:vertAlign w:val="superscript"/>
          <w:rtl/>
        </w:rPr>
        <w:t>(</w:t>
      </w:r>
      <w:r w:rsidR="008606A6" w:rsidRPr="0057340E">
        <w:rPr>
          <w:rStyle w:val="a4"/>
          <w:rFonts w:cs="Traditional Arabic"/>
          <w:sz w:val="36"/>
          <w:szCs w:val="36"/>
          <w:rtl/>
        </w:rPr>
        <w:footnoteReference w:id="385"/>
      </w:r>
      <w:r w:rsidRPr="0057340E">
        <w:rPr>
          <w:rFonts w:cs="Traditional Arabic" w:hint="cs"/>
          <w:sz w:val="36"/>
          <w:szCs w:val="36"/>
          <w:vertAlign w:val="superscript"/>
          <w:rtl/>
        </w:rPr>
        <w:t>)</w:t>
      </w:r>
      <w:r w:rsidR="008606A6" w:rsidRPr="0004505A">
        <w:rPr>
          <w:rFonts w:cs="Traditional Arabic" w:hint="cs"/>
          <w:sz w:val="36"/>
          <w:szCs w:val="36"/>
          <w:rtl/>
        </w:rPr>
        <w:t xml:space="preserve"> .</w:t>
      </w:r>
    </w:p>
    <w:p w:rsidR="00C6691E" w:rsidRPr="0004505A" w:rsidRDefault="00C6691E" w:rsidP="0057340E">
      <w:pPr>
        <w:jc w:val="both"/>
        <w:rPr>
          <w:rFonts w:cs="Traditional Arabic"/>
          <w:sz w:val="36"/>
          <w:szCs w:val="36"/>
          <w:rtl/>
        </w:rPr>
      </w:pPr>
      <w:r w:rsidRPr="0004505A">
        <w:rPr>
          <w:rFonts w:cs="Traditional Arabic" w:hint="cs"/>
          <w:sz w:val="36"/>
          <w:szCs w:val="36"/>
          <w:rtl/>
        </w:rPr>
        <w:t>وعلى هذا فإن قوله</w:t>
      </w:r>
      <w:r w:rsidRPr="0004505A">
        <w:rPr>
          <w:rFonts w:cs="Traditional Arabic"/>
          <w:sz w:val="36"/>
          <w:szCs w:val="36"/>
          <w:rtl/>
        </w:rPr>
        <w:t xml:space="preserve"> </w:t>
      </w:r>
      <w:r w:rsidRPr="0004505A">
        <w:rPr>
          <w:rFonts w:cs="Traditional Arabic" w:hint="cs"/>
          <w:sz w:val="36"/>
          <w:szCs w:val="36"/>
          <w:rtl/>
        </w:rPr>
        <w:t>تعالى:</w:t>
      </w:r>
      <w:r w:rsidR="0057340E">
        <w:rPr>
          <w:rFonts w:cs="Traditional Arabic" w:hint="cs"/>
          <w:sz w:val="36"/>
          <w:szCs w:val="36"/>
          <w:rtl/>
        </w:rPr>
        <w:t xml:space="preserve"> </w:t>
      </w:r>
      <w:r w:rsidR="005D00B8" w:rsidRPr="0004505A">
        <w:rPr>
          <w:rFonts w:ascii="QCF_BSML" w:hAnsi="QCF_BSML" w:cs="QCF_BSML"/>
          <w:color w:val="000000"/>
          <w:sz w:val="36"/>
          <w:szCs w:val="36"/>
          <w:rtl/>
        </w:rPr>
        <w:t xml:space="preserve"> ﭽ </w:t>
      </w:r>
      <w:r w:rsidR="005D00B8" w:rsidRPr="0004505A">
        <w:rPr>
          <w:rFonts w:ascii="QCF_P493" w:hAnsi="QCF_P493" w:cs="QCF_P493"/>
          <w:color w:val="000000"/>
          <w:sz w:val="36"/>
          <w:szCs w:val="36"/>
          <w:rtl/>
        </w:rPr>
        <w:t xml:space="preserve">ﮨ  ﮩ   ﮪ ﮫ  </w:t>
      </w:r>
      <w:r w:rsidR="005D00B8" w:rsidRPr="0004505A">
        <w:rPr>
          <w:rFonts w:ascii="QCF_BSML" w:hAnsi="QCF_BSML" w:cs="QCF_BSML"/>
          <w:color w:val="000000"/>
          <w:sz w:val="36"/>
          <w:szCs w:val="36"/>
          <w:rtl/>
        </w:rPr>
        <w:t>ﭼ</w:t>
      </w:r>
      <w:r w:rsidR="0057340E" w:rsidRPr="0057340E">
        <w:rPr>
          <w:rFonts w:ascii="Traditional Arabic" w:hAnsi="Traditional Arabic" w:cs="Traditional Arabic" w:hint="cs"/>
          <w:color w:val="000000"/>
          <w:sz w:val="36"/>
          <w:szCs w:val="36"/>
          <w:vertAlign w:val="superscript"/>
          <w:rtl/>
        </w:rPr>
        <w:t>(</w:t>
      </w:r>
      <w:r w:rsidR="005D00B8" w:rsidRPr="0057340E">
        <w:rPr>
          <w:rStyle w:val="a4"/>
          <w:rFonts w:ascii="QCF_BSML" w:hAnsi="QCF_BSML" w:cs="Traditional Arabic"/>
          <w:color w:val="000000"/>
          <w:sz w:val="36"/>
          <w:szCs w:val="36"/>
          <w:rtl/>
        </w:rPr>
        <w:footnoteReference w:id="386"/>
      </w:r>
      <w:r w:rsidR="0057340E" w:rsidRPr="0057340E">
        <w:rPr>
          <w:rFonts w:ascii="Traditional Arabic" w:hAnsi="Traditional Arabic" w:cs="Traditional Arabic" w:hint="cs"/>
          <w:color w:val="000000"/>
          <w:sz w:val="36"/>
          <w:szCs w:val="36"/>
          <w:vertAlign w:val="superscript"/>
          <w:rtl/>
        </w:rPr>
        <w:t>)</w:t>
      </w:r>
      <w:r w:rsidR="005D00B8" w:rsidRPr="0004505A">
        <w:rPr>
          <w:rFonts w:ascii="Arial" w:hAnsi="Arial" w:cs="Arial"/>
          <w:color w:val="000000"/>
          <w:sz w:val="36"/>
          <w:szCs w:val="36"/>
          <w:rtl/>
        </w:rPr>
        <w:t xml:space="preserve"> </w:t>
      </w:r>
      <w:r w:rsidRPr="0004505A">
        <w:rPr>
          <w:rFonts w:cs="Traditional Arabic" w:hint="cs"/>
          <w:sz w:val="36"/>
          <w:szCs w:val="36"/>
          <w:rtl/>
        </w:rPr>
        <w:t>يعني أغضبونا فلا تكون مفسِّرةٌ في هذا الموطن والله تعالى أعلم .</w:t>
      </w:r>
    </w:p>
    <w:p w:rsidR="00C6691E" w:rsidRPr="0004505A" w:rsidRDefault="00C6691E" w:rsidP="0057340E">
      <w:pPr>
        <w:jc w:val="both"/>
        <w:rPr>
          <w:rFonts w:cs="Traditional Arabic"/>
          <w:b/>
          <w:bCs/>
          <w:sz w:val="36"/>
          <w:szCs w:val="36"/>
          <w:rtl/>
        </w:rPr>
      </w:pPr>
      <w:r w:rsidRPr="0004505A">
        <w:rPr>
          <w:rFonts w:cs="Traditional Arabic" w:hint="cs"/>
          <w:b/>
          <w:bCs/>
          <w:sz w:val="36"/>
          <w:szCs w:val="36"/>
          <w:rtl/>
        </w:rPr>
        <w:t xml:space="preserve">وجه البيان والارتباط </w:t>
      </w:r>
    </w:p>
    <w:p w:rsidR="00C6691E" w:rsidRPr="0004505A" w:rsidRDefault="0057340E" w:rsidP="0057340E">
      <w:pPr>
        <w:jc w:val="both"/>
        <w:rPr>
          <w:rFonts w:cs="Traditional Arabic"/>
          <w:sz w:val="36"/>
          <w:szCs w:val="36"/>
          <w:rtl/>
        </w:rPr>
      </w:pPr>
      <w:r>
        <w:rPr>
          <w:rFonts w:cs="Traditional Arabic" w:hint="cs"/>
          <w:sz w:val="36"/>
          <w:szCs w:val="36"/>
          <w:rtl/>
        </w:rPr>
        <w:t xml:space="preserve">      </w:t>
      </w:r>
      <w:r w:rsidR="00C6691E" w:rsidRPr="0004505A">
        <w:rPr>
          <w:rFonts w:cs="Traditional Arabic" w:hint="cs"/>
          <w:sz w:val="36"/>
          <w:szCs w:val="36"/>
          <w:rtl/>
        </w:rPr>
        <w:t>ليس هناك وجه ارتباط وتفسير بين آية الأعراف هذه وآية الزخرف السابقة والله أعلم .</w:t>
      </w:r>
    </w:p>
    <w:p w:rsidR="001779D4" w:rsidRPr="0004505A" w:rsidRDefault="001779D4" w:rsidP="004B4E40">
      <w:pPr>
        <w:rPr>
          <w:rFonts w:cs="Traditional Arabic"/>
          <w:b/>
          <w:bCs/>
          <w:sz w:val="36"/>
          <w:szCs w:val="36"/>
          <w:rtl/>
        </w:rPr>
      </w:pPr>
    </w:p>
    <w:p w:rsidR="00213975" w:rsidRDefault="00213975" w:rsidP="005B2065">
      <w:pPr>
        <w:jc w:val="both"/>
        <w:rPr>
          <w:rFonts w:cs="Traditional Arabic" w:hint="cs"/>
          <w:b/>
          <w:bCs/>
          <w:sz w:val="36"/>
          <w:szCs w:val="36"/>
          <w:rtl/>
        </w:rPr>
      </w:pPr>
    </w:p>
    <w:p w:rsidR="004B4E40" w:rsidRPr="0004505A" w:rsidRDefault="004B4E40" w:rsidP="005B2065">
      <w:pPr>
        <w:jc w:val="both"/>
        <w:rPr>
          <w:rFonts w:cs="Traditional Arabic"/>
          <w:b/>
          <w:bCs/>
          <w:sz w:val="36"/>
          <w:szCs w:val="36"/>
          <w:rtl/>
        </w:rPr>
      </w:pPr>
      <w:r w:rsidRPr="0004505A">
        <w:rPr>
          <w:rFonts w:cs="Traditional Arabic" w:hint="cs"/>
          <w:b/>
          <w:bCs/>
          <w:sz w:val="36"/>
          <w:szCs w:val="36"/>
          <w:rtl/>
        </w:rPr>
        <w:lastRenderedPageBreak/>
        <w:t xml:space="preserve">المبحث </w:t>
      </w:r>
      <w:r w:rsidR="005B2065">
        <w:rPr>
          <w:rFonts w:cs="Traditional Arabic" w:hint="cs"/>
          <w:b/>
          <w:bCs/>
          <w:sz w:val="36"/>
          <w:szCs w:val="36"/>
          <w:rtl/>
        </w:rPr>
        <w:t>التاسع</w:t>
      </w:r>
      <w:r w:rsidRPr="0004505A">
        <w:rPr>
          <w:rFonts w:cs="Traditional Arabic" w:hint="cs"/>
          <w:b/>
          <w:bCs/>
          <w:sz w:val="36"/>
          <w:szCs w:val="36"/>
          <w:rtl/>
        </w:rPr>
        <w:t xml:space="preserve"> والعشرون :</w:t>
      </w:r>
    </w:p>
    <w:p w:rsidR="000B74D5" w:rsidRPr="0004505A" w:rsidRDefault="004B4E40" w:rsidP="0057340E">
      <w:pPr>
        <w:jc w:val="both"/>
        <w:rPr>
          <w:rFonts w:cs="Traditional Arabic"/>
          <w:b/>
          <w:bCs/>
          <w:sz w:val="36"/>
          <w:szCs w:val="36"/>
          <w:rtl/>
        </w:rPr>
      </w:pPr>
      <w:r w:rsidRPr="0004505A">
        <w:rPr>
          <w:rFonts w:cs="Traditional Arabic" w:hint="cs"/>
          <w:b/>
          <w:bCs/>
          <w:sz w:val="36"/>
          <w:szCs w:val="36"/>
          <w:rtl/>
        </w:rPr>
        <w:t>الآية المفسَّرة</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تعالى</w:t>
      </w:r>
      <w:r w:rsidR="000B74D5" w:rsidRPr="0004505A">
        <w:rPr>
          <w:rFonts w:cs="Traditional Arabic" w:hint="cs"/>
          <w:sz w:val="36"/>
          <w:szCs w:val="36"/>
          <w:rtl/>
        </w:rPr>
        <w:t>:</w:t>
      </w:r>
      <w:r w:rsidR="000B74D5" w:rsidRPr="0004505A">
        <w:rPr>
          <w:rFonts w:ascii="QCF_BSML" w:hAnsi="QCF_BSML" w:cs="QCF_BSML"/>
          <w:color w:val="000000"/>
          <w:sz w:val="36"/>
          <w:szCs w:val="36"/>
          <w:rtl/>
        </w:rPr>
        <w:t xml:space="preserve"> ﭽ</w:t>
      </w:r>
      <w:r w:rsidR="0057340E">
        <w:rPr>
          <w:rFonts w:ascii="QCF_P173" w:hAnsi="QCF_P173" w:cs="QCF_P173"/>
          <w:color w:val="000000"/>
          <w:sz w:val="36"/>
          <w:szCs w:val="36"/>
          <w:rtl/>
        </w:rPr>
        <w:t xml:space="preserve">  ﭒ  ﭓ  ﭔ  ﭕ  ﭖ      </w:t>
      </w:r>
      <w:r w:rsidR="000B74D5" w:rsidRPr="0004505A">
        <w:rPr>
          <w:rFonts w:ascii="QCF_P173" w:hAnsi="QCF_P173" w:cs="QCF_P173"/>
          <w:color w:val="000000"/>
          <w:sz w:val="36"/>
          <w:szCs w:val="36"/>
          <w:rtl/>
        </w:rPr>
        <w:t xml:space="preserve">  ﭗ  ﭘ  ﭙ  ﭚ  ﭛ   ﭜ  ﭝ    ﭞ  ﭟ  ﭠ  ﭡ  ﭢ  ﭣ  ﭤ  ﭦ  ﭧ  ﭨ  ﭩ  ﭪ  ﭫ  ﭬ  ﭭ  ﭮ  ﭯ   ﭰ  ﭱ  ﭲ  ﭳ</w:t>
      </w:r>
      <w:r w:rsidR="000B74D5" w:rsidRPr="0004505A">
        <w:rPr>
          <w:rFonts w:ascii="QCF_P173" w:hAnsi="QCF_P173" w:cs="QCF_P173"/>
          <w:color w:val="0000A5"/>
          <w:sz w:val="36"/>
          <w:szCs w:val="36"/>
          <w:rtl/>
        </w:rPr>
        <w:t>ﭴ</w:t>
      </w:r>
      <w:r w:rsidR="000B74D5" w:rsidRPr="0004505A">
        <w:rPr>
          <w:rFonts w:ascii="QCF_P173" w:hAnsi="QCF_P173" w:cs="QCF_P173"/>
          <w:color w:val="000000"/>
          <w:sz w:val="36"/>
          <w:szCs w:val="36"/>
          <w:rtl/>
        </w:rPr>
        <w:t xml:space="preserve">  ﭵ  ﭶ</w:t>
      </w:r>
      <w:r w:rsidR="000B74D5" w:rsidRPr="0004505A">
        <w:rPr>
          <w:rFonts w:ascii="QCF_P173" w:hAnsi="QCF_P173" w:cs="QCF_P173"/>
          <w:color w:val="0000A5"/>
          <w:sz w:val="36"/>
          <w:szCs w:val="36"/>
          <w:rtl/>
        </w:rPr>
        <w:t>ﭷ</w:t>
      </w:r>
      <w:r w:rsidR="000B74D5" w:rsidRPr="0004505A">
        <w:rPr>
          <w:rFonts w:ascii="QCF_P173" w:hAnsi="QCF_P173" w:cs="QCF_P173"/>
          <w:color w:val="000000"/>
          <w:sz w:val="36"/>
          <w:szCs w:val="36"/>
          <w:rtl/>
        </w:rPr>
        <w:t xml:space="preserve">  ﭸ</w:t>
      </w:r>
      <w:r w:rsidR="000B74D5" w:rsidRPr="0004505A">
        <w:rPr>
          <w:rFonts w:ascii="QCF_P173" w:hAnsi="QCF_P173" w:cs="QCF_P173"/>
          <w:color w:val="0000A5"/>
          <w:sz w:val="36"/>
          <w:szCs w:val="36"/>
          <w:rtl/>
        </w:rPr>
        <w:t>ﭹ</w:t>
      </w:r>
      <w:r w:rsidR="000B74D5" w:rsidRPr="0004505A">
        <w:rPr>
          <w:rFonts w:ascii="QCF_P173" w:hAnsi="QCF_P173" w:cs="QCF_P173"/>
          <w:color w:val="000000"/>
          <w:sz w:val="36"/>
          <w:szCs w:val="36"/>
          <w:rtl/>
        </w:rPr>
        <w:t xml:space="preserve">  ﭺ  ﭻ  ﭼ   ﭽ  ﭾ     ﭿ  ﮀ  ﮁ  ﮂ    ﮄ  ﮅ  ﮆ        ﮇ   ﮈ  ﮉ  ﮊ  ﮋ  ﮌ  ﮍ  ﮎ</w:t>
      </w:r>
      <w:r w:rsidR="000B74D5" w:rsidRPr="0004505A">
        <w:rPr>
          <w:rFonts w:ascii="QCF_P173" w:hAnsi="QCF_P173" w:cs="QCF_P173"/>
          <w:color w:val="0000A5"/>
          <w:sz w:val="36"/>
          <w:szCs w:val="36"/>
          <w:rtl/>
        </w:rPr>
        <w:t>ﮏ</w:t>
      </w:r>
      <w:r w:rsidR="000B74D5" w:rsidRPr="0004505A">
        <w:rPr>
          <w:rFonts w:ascii="QCF_P173" w:hAnsi="QCF_P173" w:cs="QCF_P173"/>
          <w:color w:val="000000"/>
          <w:sz w:val="36"/>
          <w:szCs w:val="36"/>
          <w:rtl/>
        </w:rPr>
        <w:t xml:space="preserve">  ﮐ  ﮑ   ﮒ   ﮓ    </w:t>
      </w:r>
      <w:r w:rsidR="000B74D5" w:rsidRPr="0004505A">
        <w:rPr>
          <w:rFonts w:ascii="QCF_BSML" w:hAnsi="QCF_BSML" w:cs="QCF_BSML"/>
          <w:color w:val="000000"/>
          <w:sz w:val="36"/>
          <w:szCs w:val="36"/>
          <w:rtl/>
        </w:rPr>
        <w:t>ﭼ</w:t>
      </w:r>
      <w:r w:rsidR="0057340E" w:rsidRPr="0057340E">
        <w:rPr>
          <w:rFonts w:ascii="Traditional Arabic" w:hAnsi="Traditional Arabic" w:cs="Traditional Arabic"/>
          <w:color w:val="000000"/>
          <w:sz w:val="36"/>
          <w:szCs w:val="36"/>
          <w:vertAlign w:val="superscript"/>
          <w:rtl/>
        </w:rPr>
        <w:t>(</w:t>
      </w:r>
      <w:r w:rsidR="000B74D5" w:rsidRPr="0057340E">
        <w:rPr>
          <w:rStyle w:val="a4"/>
          <w:rFonts w:ascii="Traditional Arabic" w:hAnsi="Traditional Arabic" w:cs="Traditional Arabic"/>
          <w:color w:val="000000"/>
          <w:sz w:val="36"/>
          <w:szCs w:val="36"/>
          <w:rtl/>
        </w:rPr>
        <w:footnoteReference w:id="387"/>
      </w:r>
      <w:r w:rsidR="0057340E" w:rsidRPr="0057340E">
        <w:rPr>
          <w:rFonts w:ascii="Traditional Arabic" w:hAnsi="Traditional Arabic" w:cs="Traditional Arabic"/>
          <w:color w:val="000000"/>
          <w:sz w:val="36"/>
          <w:szCs w:val="36"/>
          <w:vertAlign w:val="superscript"/>
          <w:rtl/>
        </w:rPr>
        <w:t>)</w:t>
      </w:r>
      <w:r w:rsidR="000B74D5" w:rsidRPr="0057340E">
        <w:rPr>
          <w:rFonts w:ascii="Traditional Arabic" w:hAnsi="Traditional Arabic" w:cs="Traditional Arabic"/>
          <w:color w:val="000000"/>
          <w:sz w:val="36"/>
          <w:szCs w:val="36"/>
          <w:vertAlign w:val="superscript"/>
          <w:rtl/>
        </w:rPr>
        <w:t xml:space="preserve"> </w:t>
      </w:r>
    </w:p>
    <w:p w:rsidR="004B4E40" w:rsidRPr="0057340E" w:rsidRDefault="004B4E40" w:rsidP="00566E74">
      <w:pPr>
        <w:jc w:val="both"/>
        <w:rPr>
          <w:rFonts w:ascii="Traditional Arabic" w:hAnsi="Traditional Arabic" w:cs="Traditional Arabic"/>
          <w:sz w:val="36"/>
          <w:szCs w:val="36"/>
          <w:rtl/>
        </w:rPr>
      </w:pPr>
      <w:r w:rsidRPr="0004505A">
        <w:rPr>
          <w:rFonts w:cs="Traditional Arabic" w:hint="cs"/>
          <w:b/>
          <w:bCs/>
          <w:sz w:val="36"/>
          <w:szCs w:val="36"/>
          <w:rtl/>
        </w:rPr>
        <w:t>الآية المفسِّرة</w:t>
      </w:r>
      <w:r w:rsidRPr="0004505A">
        <w:rPr>
          <w:rFonts w:cs="Traditional Arabic" w:hint="cs"/>
          <w:sz w:val="36"/>
          <w:szCs w:val="36"/>
          <w:rtl/>
        </w:rPr>
        <w:t xml:space="preserve"> </w:t>
      </w:r>
      <w:r w:rsidR="00566E74">
        <w:rPr>
          <w:rFonts w:ascii="Traditional Arabic" w:hAnsi="Traditional Arabic" w:cs="Traditional Arabic" w:hint="cs"/>
          <w:sz w:val="36"/>
          <w:szCs w:val="36"/>
          <w:rtl/>
        </w:rPr>
        <w:t xml:space="preserve">قوله </w:t>
      </w:r>
      <w:r w:rsidR="00566E74" w:rsidRPr="00566E74">
        <w:rPr>
          <w:rFonts w:ascii="Traditional Arabic" w:hAnsi="Traditional Arabic" w:cs="Traditional Arabic" w:hint="cs"/>
          <w:sz w:val="32"/>
          <w:szCs w:val="32"/>
          <w:rtl/>
        </w:rPr>
        <w:t>تعالى</w:t>
      </w:r>
      <w:r w:rsidR="00566E74" w:rsidRPr="00566E74">
        <w:rPr>
          <w:rFonts w:ascii="Traditional Arabic" w:hAnsi="Traditional Arabic" w:cs="Traditional Arabic" w:hint="cs"/>
          <w:sz w:val="36"/>
          <w:szCs w:val="36"/>
          <w:rtl/>
        </w:rPr>
        <w:t>:</w:t>
      </w:r>
      <w:r w:rsidR="0057340E" w:rsidRPr="00566E74">
        <w:rPr>
          <w:rFonts w:ascii="QCF_BSML" w:hAnsi="QCF_BSML" w:cs="QCF_BSML" w:hint="cs"/>
          <w:color w:val="000000"/>
          <w:sz w:val="36"/>
          <w:szCs w:val="36"/>
          <w:rtl/>
        </w:rPr>
        <w:t xml:space="preserve"> </w:t>
      </w:r>
      <w:r w:rsidR="0057340E" w:rsidRPr="00566E74">
        <w:rPr>
          <w:rFonts w:ascii="QCF_BSML" w:hAnsi="QCF_BSML" w:cs="QCF_BSML"/>
          <w:color w:val="000000"/>
          <w:sz w:val="36"/>
          <w:szCs w:val="36"/>
          <w:rtl/>
        </w:rPr>
        <w:t xml:space="preserve"> ﭽ </w:t>
      </w:r>
      <w:r w:rsidR="00566E74" w:rsidRPr="00566E74">
        <w:rPr>
          <w:rFonts w:ascii="QCF_P283" w:hAnsi="QCF_P283" w:cs="QCF_P283" w:hint="cs"/>
          <w:color w:val="000000"/>
          <w:sz w:val="36"/>
          <w:szCs w:val="36"/>
          <w:rtl/>
        </w:rPr>
        <w:t xml:space="preserve"> </w:t>
      </w:r>
      <w:r w:rsidR="0057340E" w:rsidRPr="00566E74">
        <w:rPr>
          <w:rFonts w:ascii="QCF_P283" w:hAnsi="QCF_P283" w:cs="QCF_P283"/>
          <w:color w:val="0000A5"/>
          <w:sz w:val="36"/>
          <w:szCs w:val="36"/>
          <w:rtl/>
        </w:rPr>
        <w:t>ﯧ</w:t>
      </w:r>
      <w:r w:rsidR="0057340E" w:rsidRPr="00566E74">
        <w:rPr>
          <w:rFonts w:ascii="QCF_P283" w:hAnsi="QCF_P283" w:cs="QCF_P283"/>
          <w:color w:val="000000"/>
          <w:sz w:val="36"/>
          <w:szCs w:val="36"/>
          <w:rtl/>
        </w:rPr>
        <w:t xml:space="preserve">  ﯨ  ﯩ        ﯪ  ﯫ  ﯬ     ﯭ  </w:t>
      </w:r>
      <w:r w:rsidR="00566E74" w:rsidRPr="00566E74">
        <w:rPr>
          <w:rFonts w:ascii="QCF_P283" w:hAnsi="QCF_P283" w:cs="QCF_P283" w:hint="cs"/>
          <w:color w:val="000000"/>
          <w:sz w:val="36"/>
          <w:szCs w:val="36"/>
          <w:rtl/>
        </w:rPr>
        <w:t xml:space="preserve"> </w:t>
      </w:r>
      <w:r w:rsidR="0057340E" w:rsidRPr="00566E74">
        <w:rPr>
          <w:rFonts w:ascii="QCF_P283" w:hAnsi="QCF_P283" w:cs="QCF_P283"/>
          <w:color w:val="000000"/>
          <w:sz w:val="36"/>
          <w:szCs w:val="36"/>
          <w:rtl/>
        </w:rPr>
        <w:t xml:space="preserve">  </w:t>
      </w:r>
      <w:r w:rsidR="0057340E" w:rsidRPr="00566E74">
        <w:rPr>
          <w:rFonts w:ascii="QCF_BSML" w:hAnsi="QCF_BSML" w:cs="QCF_BSML"/>
          <w:color w:val="000000"/>
          <w:sz w:val="36"/>
          <w:szCs w:val="36"/>
          <w:rtl/>
        </w:rPr>
        <w:t>ﭼ</w:t>
      </w:r>
      <w:r w:rsidR="0057340E">
        <w:rPr>
          <w:rFonts w:ascii="Arial" w:hAnsi="Arial" w:cs="Arial"/>
          <w:color w:val="000000"/>
          <w:sz w:val="18"/>
          <w:szCs w:val="18"/>
          <w:rtl/>
        </w:rPr>
        <w:t xml:space="preserve"> </w:t>
      </w:r>
      <w:r w:rsidR="00566E74" w:rsidRPr="0057340E">
        <w:rPr>
          <w:rFonts w:ascii="Traditional Arabic" w:hAnsi="Traditional Arabic" w:cs="Traditional Arabic"/>
          <w:color w:val="000000"/>
          <w:sz w:val="36"/>
          <w:szCs w:val="36"/>
          <w:vertAlign w:val="superscript"/>
          <w:rtl/>
        </w:rPr>
        <w:t>(</w:t>
      </w:r>
      <w:r w:rsidR="00566E74" w:rsidRPr="0057340E">
        <w:rPr>
          <w:rStyle w:val="a4"/>
          <w:rFonts w:ascii="Traditional Arabic" w:hAnsi="Traditional Arabic" w:cs="Traditional Arabic"/>
          <w:color w:val="000000"/>
          <w:sz w:val="36"/>
          <w:szCs w:val="36"/>
          <w:rtl/>
        </w:rPr>
        <w:footnoteReference w:id="388"/>
      </w:r>
      <w:r w:rsidR="00566E74" w:rsidRPr="0057340E">
        <w:rPr>
          <w:rFonts w:ascii="Traditional Arabic" w:hAnsi="Traditional Arabic" w:cs="Traditional Arabic"/>
          <w:color w:val="000000"/>
          <w:sz w:val="36"/>
          <w:szCs w:val="36"/>
          <w:vertAlign w:val="superscript"/>
          <w:rtl/>
        </w:rPr>
        <w:t xml:space="preserve">) </w:t>
      </w:r>
      <w:r w:rsidR="00566E74">
        <w:rPr>
          <w:rFonts w:ascii="Arial" w:hAnsi="Arial" w:cs="Arial" w:hint="cs"/>
          <w:color w:val="9DAB0C"/>
          <w:sz w:val="27"/>
          <w:szCs w:val="27"/>
          <w:rtl/>
        </w:rPr>
        <w:t xml:space="preserve"> </w:t>
      </w:r>
    </w:p>
    <w:p w:rsidR="004B4E40" w:rsidRPr="0004505A" w:rsidRDefault="004B4E40" w:rsidP="0057340E">
      <w:pPr>
        <w:jc w:val="both"/>
        <w:rPr>
          <w:rFonts w:cs="Traditional Arabic"/>
          <w:b/>
          <w:bCs/>
          <w:sz w:val="36"/>
          <w:szCs w:val="36"/>
          <w:rtl/>
        </w:rPr>
      </w:pPr>
      <w:r w:rsidRPr="0004505A">
        <w:rPr>
          <w:rFonts w:cs="Traditional Arabic" w:hint="cs"/>
          <w:b/>
          <w:bCs/>
          <w:sz w:val="36"/>
          <w:szCs w:val="36"/>
          <w:rtl/>
        </w:rPr>
        <w:t>الأقوال الواردة في ذلك</w:t>
      </w:r>
    </w:p>
    <w:p w:rsidR="004B4E40" w:rsidRPr="0004505A" w:rsidRDefault="0057340E" w:rsidP="0057340E">
      <w:pPr>
        <w:jc w:val="both"/>
        <w:rPr>
          <w:rFonts w:cs="Traditional Arabic"/>
          <w:sz w:val="36"/>
          <w:szCs w:val="36"/>
          <w:rtl/>
        </w:rPr>
      </w:pPr>
      <w:r>
        <w:rPr>
          <w:rFonts w:cs="Traditional Arabic" w:hint="cs"/>
          <w:sz w:val="36"/>
          <w:szCs w:val="36"/>
          <w:rtl/>
        </w:rPr>
        <w:t xml:space="preserve">        </w:t>
      </w:r>
      <w:r w:rsidR="004B4E40" w:rsidRPr="0004505A">
        <w:rPr>
          <w:rFonts w:cs="Traditional Arabic" w:hint="cs"/>
          <w:sz w:val="36"/>
          <w:szCs w:val="36"/>
          <w:rtl/>
        </w:rPr>
        <w:t>في</w:t>
      </w:r>
      <w:r w:rsidR="004B4E40" w:rsidRPr="0004505A">
        <w:rPr>
          <w:rFonts w:cs="Traditional Arabic"/>
          <w:sz w:val="36"/>
          <w:szCs w:val="36"/>
          <w:rtl/>
        </w:rPr>
        <w:t xml:space="preserve"> </w:t>
      </w:r>
      <w:r w:rsidR="004B4E40" w:rsidRPr="0004505A">
        <w:rPr>
          <w:rFonts w:cs="Traditional Arabic" w:hint="cs"/>
          <w:sz w:val="36"/>
          <w:szCs w:val="36"/>
          <w:rtl/>
        </w:rPr>
        <w:t>هذه</w:t>
      </w:r>
      <w:r w:rsidR="004B4E40" w:rsidRPr="0004505A">
        <w:rPr>
          <w:rFonts w:cs="Traditional Arabic"/>
          <w:sz w:val="36"/>
          <w:szCs w:val="36"/>
          <w:rtl/>
        </w:rPr>
        <w:t xml:space="preserve"> </w:t>
      </w:r>
      <w:r w:rsidR="004B4E40" w:rsidRPr="0004505A">
        <w:rPr>
          <w:rFonts w:cs="Traditional Arabic" w:hint="cs"/>
          <w:sz w:val="36"/>
          <w:szCs w:val="36"/>
          <w:rtl/>
        </w:rPr>
        <w:t>الآية</w:t>
      </w:r>
      <w:r w:rsidR="004B4E40" w:rsidRPr="0004505A">
        <w:rPr>
          <w:rFonts w:cs="Traditional Arabic"/>
          <w:sz w:val="36"/>
          <w:szCs w:val="36"/>
          <w:rtl/>
        </w:rPr>
        <w:t xml:space="preserve"> </w:t>
      </w:r>
      <w:r w:rsidR="004B4E40" w:rsidRPr="0004505A">
        <w:rPr>
          <w:rFonts w:cs="Traditional Arabic" w:hint="cs"/>
          <w:sz w:val="36"/>
          <w:szCs w:val="36"/>
          <w:rtl/>
        </w:rPr>
        <w:t>الكريمة</w:t>
      </w:r>
      <w:r w:rsidR="004B4E40" w:rsidRPr="0004505A">
        <w:rPr>
          <w:rFonts w:cs="Traditional Arabic"/>
          <w:sz w:val="36"/>
          <w:szCs w:val="36"/>
          <w:rtl/>
        </w:rPr>
        <w:t xml:space="preserve"> </w:t>
      </w:r>
      <w:r w:rsidR="004B4E40" w:rsidRPr="0004505A">
        <w:rPr>
          <w:rFonts w:cs="Traditional Arabic" w:hint="cs"/>
          <w:sz w:val="36"/>
          <w:szCs w:val="36"/>
          <w:rtl/>
        </w:rPr>
        <w:t>من سورة الأعراف وجهان</w:t>
      </w:r>
      <w:r w:rsidR="004B4E40" w:rsidRPr="0004505A">
        <w:rPr>
          <w:rFonts w:cs="Traditional Arabic"/>
          <w:sz w:val="36"/>
          <w:szCs w:val="36"/>
          <w:rtl/>
        </w:rPr>
        <w:t xml:space="preserve"> </w:t>
      </w:r>
      <w:r w:rsidR="004B4E40" w:rsidRPr="0004505A">
        <w:rPr>
          <w:rFonts w:cs="Traditional Arabic" w:hint="cs"/>
          <w:sz w:val="36"/>
          <w:szCs w:val="36"/>
          <w:rtl/>
        </w:rPr>
        <w:t>من</w:t>
      </w:r>
      <w:r w:rsidR="004B4E40" w:rsidRPr="0004505A">
        <w:rPr>
          <w:rFonts w:cs="Traditional Arabic"/>
          <w:sz w:val="36"/>
          <w:szCs w:val="36"/>
          <w:rtl/>
        </w:rPr>
        <w:t xml:space="preserve"> </w:t>
      </w:r>
      <w:r w:rsidR="004B4E40" w:rsidRPr="0004505A">
        <w:rPr>
          <w:rFonts w:cs="Traditional Arabic" w:hint="cs"/>
          <w:sz w:val="36"/>
          <w:szCs w:val="36"/>
          <w:rtl/>
        </w:rPr>
        <w:t>التفسير</w:t>
      </w:r>
      <w:r w:rsidR="004B4E40" w:rsidRPr="0004505A">
        <w:rPr>
          <w:rFonts w:cs="Traditional Arabic"/>
          <w:sz w:val="36"/>
          <w:szCs w:val="36"/>
          <w:rtl/>
        </w:rPr>
        <w:t xml:space="preserve"> </w:t>
      </w:r>
      <w:r w:rsidR="004B4E40" w:rsidRPr="0004505A">
        <w:rPr>
          <w:rFonts w:cs="Traditional Arabic" w:hint="cs"/>
          <w:sz w:val="36"/>
          <w:szCs w:val="36"/>
          <w:rtl/>
        </w:rPr>
        <w:t>معروفان</w:t>
      </w:r>
      <w:r w:rsidR="004B4E40" w:rsidRPr="0004505A">
        <w:rPr>
          <w:rFonts w:cs="Traditional Arabic"/>
          <w:sz w:val="36"/>
          <w:szCs w:val="36"/>
          <w:rtl/>
        </w:rPr>
        <w:t xml:space="preserve"> </w:t>
      </w:r>
      <w:r w:rsidR="004B4E40" w:rsidRPr="0004505A">
        <w:rPr>
          <w:rFonts w:cs="Traditional Arabic" w:hint="cs"/>
          <w:sz w:val="36"/>
          <w:szCs w:val="36"/>
          <w:rtl/>
        </w:rPr>
        <w:t>عند</w:t>
      </w:r>
      <w:r w:rsidR="004B4E40" w:rsidRPr="0004505A">
        <w:rPr>
          <w:rFonts w:cs="Traditional Arabic"/>
          <w:sz w:val="36"/>
          <w:szCs w:val="36"/>
          <w:rtl/>
        </w:rPr>
        <w:t xml:space="preserve"> </w:t>
      </w:r>
      <w:r w:rsidR="004B4E40" w:rsidRPr="0004505A">
        <w:rPr>
          <w:rFonts w:cs="Traditional Arabic" w:hint="cs"/>
          <w:sz w:val="36"/>
          <w:szCs w:val="36"/>
          <w:rtl/>
        </w:rPr>
        <w:t>العلماء</w:t>
      </w:r>
      <w:r w:rsidR="004B4E40" w:rsidRPr="0004505A">
        <w:rPr>
          <w:rFonts w:cs="Traditional Arabic"/>
          <w:sz w:val="36"/>
          <w:szCs w:val="36"/>
          <w:rtl/>
        </w:rPr>
        <w:t>:</w:t>
      </w:r>
    </w:p>
    <w:p w:rsidR="00622130" w:rsidRPr="0004505A" w:rsidRDefault="004B4E40" w:rsidP="0057340E">
      <w:pPr>
        <w:jc w:val="both"/>
        <w:rPr>
          <w:rFonts w:cs="Traditional Arabic"/>
          <w:sz w:val="36"/>
          <w:szCs w:val="36"/>
          <w:rtl/>
        </w:rPr>
      </w:pPr>
      <w:r w:rsidRPr="0004505A">
        <w:rPr>
          <w:rFonts w:cs="Traditional Arabic" w:hint="cs"/>
          <w:b/>
          <w:bCs/>
          <w:sz w:val="36"/>
          <w:szCs w:val="36"/>
          <w:rtl/>
        </w:rPr>
        <w:t>أحدهما</w:t>
      </w:r>
      <w:r w:rsidRPr="0004505A">
        <w:rPr>
          <w:rFonts w:cs="Traditional Arabic"/>
          <w:b/>
          <w:bCs/>
          <w:sz w:val="36"/>
          <w:szCs w:val="36"/>
          <w:rtl/>
        </w:rPr>
        <w:t>:</w:t>
      </w:r>
      <w:r w:rsidRPr="0004505A">
        <w:rPr>
          <w:rFonts w:cs="Traditional Arabic"/>
          <w:sz w:val="36"/>
          <w:szCs w:val="36"/>
          <w:rtl/>
        </w:rPr>
        <w:t xml:space="preserve"> </w:t>
      </w:r>
      <w:r w:rsidR="00622130" w:rsidRPr="0004505A">
        <w:rPr>
          <w:rFonts w:cs="Traditional Arabic" w:hint="cs"/>
          <w:b/>
          <w:bCs/>
          <w:sz w:val="36"/>
          <w:szCs w:val="36"/>
          <w:rtl/>
        </w:rPr>
        <w:t>:</w:t>
      </w:r>
      <w:r w:rsidR="00622130" w:rsidRPr="0004505A">
        <w:rPr>
          <w:rFonts w:cs="Traditional Arabic" w:hint="cs"/>
          <w:sz w:val="36"/>
          <w:szCs w:val="36"/>
          <w:rtl/>
        </w:rPr>
        <w:t>أن المفسِّر لها هو</w:t>
      </w:r>
      <w:r w:rsidR="00622130" w:rsidRPr="0004505A">
        <w:rPr>
          <w:rFonts w:cs="Traditional Arabic"/>
          <w:sz w:val="36"/>
          <w:szCs w:val="36"/>
          <w:rtl/>
        </w:rPr>
        <w:t xml:space="preserve"> </w:t>
      </w:r>
      <w:r w:rsidR="00622130" w:rsidRPr="0004505A">
        <w:rPr>
          <w:rFonts w:cs="Traditional Arabic" w:hint="cs"/>
          <w:sz w:val="36"/>
          <w:szCs w:val="36"/>
          <w:rtl/>
        </w:rPr>
        <w:t>قوله</w:t>
      </w:r>
      <w:r w:rsidR="00622130" w:rsidRPr="0004505A">
        <w:rPr>
          <w:rFonts w:cs="Traditional Arabic"/>
          <w:sz w:val="36"/>
          <w:szCs w:val="36"/>
          <w:rtl/>
        </w:rPr>
        <w:t xml:space="preserve"> </w:t>
      </w:r>
      <w:r w:rsidR="00622130" w:rsidRPr="0004505A">
        <w:rPr>
          <w:rFonts w:cs="Traditional Arabic" w:hint="cs"/>
          <w:sz w:val="36"/>
          <w:szCs w:val="36"/>
          <w:rtl/>
        </w:rPr>
        <w:t>تعالى</w:t>
      </w:r>
      <w:r w:rsidR="00622130" w:rsidRPr="0004505A">
        <w:rPr>
          <w:rFonts w:cs="Traditional Arabic"/>
          <w:sz w:val="36"/>
          <w:szCs w:val="36"/>
          <w:rtl/>
        </w:rPr>
        <w:t xml:space="preserve">: </w:t>
      </w:r>
      <w:r w:rsidR="00C64BB3" w:rsidRPr="0004505A">
        <w:rPr>
          <w:rFonts w:ascii="QCF_BSML" w:hAnsi="QCF_BSML" w:cs="QCF_BSML"/>
          <w:color w:val="000000"/>
          <w:sz w:val="36"/>
          <w:szCs w:val="36"/>
          <w:rtl/>
        </w:rPr>
        <w:t xml:space="preserve">ﭽ </w:t>
      </w:r>
      <w:r w:rsidR="00C64BB3" w:rsidRPr="0004505A">
        <w:rPr>
          <w:rFonts w:ascii="QCF_P283" w:hAnsi="QCF_P283" w:cs="QCF_P283"/>
          <w:color w:val="000000"/>
          <w:sz w:val="36"/>
          <w:szCs w:val="36"/>
          <w:rtl/>
        </w:rPr>
        <w:t xml:space="preserve">ﯨ  ﯩ        ﯪ  ﯫ  ﯬ     ﯭ    </w:t>
      </w:r>
      <w:r w:rsidR="00C64BB3" w:rsidRPr="0004505A">
        <w:rPr>
          <w:rFonts w:ascii="QCF_BSML" w:hAnsi="QCF_BSML" w:cs="QCF_BSML"/>
          <w:color w:val="000000"/>
          <w:sz w:val="36"/>
          <w:szCs w:val="36"/>
          <w:rtl/>
        </w:rPr>
        <w:t>ﭼ</w:t>
      </w:r>
      <w:r w:rsidR="0057340E" w:rsidRPr="0057340E">
        <w:rPr>
          <w:rFonts w:ascii="Traditional Arabic" w:hAnsi="Traditional Arabic" w:cs="Traditional Arabic"/>
          <w:color w:val="000000"/>
          <w:sz w:val="36"/>
          <w:szCs w:val="36"/>
          <w:vertAlign w:val="superscript"/>
          <w:rtl/>
        </w:rPr>
        <w:t>(</w:t>
      </w:r>
      <w:r w:rsidR="00C64BB3" w:rsidRPr="0057340E">
        <w:rPr>
          <w:rStyle w:val="a4"/>
          <w:rFonts w:ascii="Traditional Arabic" w:hAnsi="Traditional Arabic" w:cs="Traditional Arabic"/>
          <w:color w:val="000000"/>
          <w:sz w:val="36"/>
          <w:szCs w:val="36"/>
          <w:rtl/>
        </w:rPr>
        <w:footnoteReference w:id="389"/>
      </w:r>
      <w:r w:rsidR="0057340E" w:rsidRPr="0057340E">
        <w:rPr>
          <w:rFonts w:ascii="Traditional Arabic" w:hAnsi="Traditional Arabic" w:cs="Traditional Arabic"/>
          <w:color w:val="000000"/>
          <w:sz w:val="36"/>
          <w:szCs w:val="36"/>
          <w:vertAlign w:val="superscript"/>
          <w:rtl/>
        </w:rPr>
        <w:t>)</w:t>
      </w:r>
      <w:r w:rsidR="00C64BB3" w:rsidRPr="0004505A">
        <w:rPr>
          <w:rFonts w:ascii="Arial" w:hAnsi="Arial" w:cs="Arial"/>
          <w:color w:val="000000"/>
          <w:sz w:val="36"/>
          <w:szCs w:val="36"/>
          <w:rtl/>
        </w:rPr>
        <w:t xml:space="preserve"> </w:t>
      </w:r>
      <w:r w:rsidR="00622130" w:rsidRPr="0004505A">
        <w:rPr>
          <w:rFonts w:cs="Traditional Arabic" w:hint="cs"/>
          <w:sz w:val="36"/>
          <w:szCs w:val="36"/>
          <w:rtl/>
        </w:rPr>
        <w:t>وهذا</w:t>
      </w:r>
      <w:r w:rsidR="00622130" w:rsidRPr="0004505A">
        <w:rPr>
          <w:rFonts w:cs="Traditional Arabic"/>
          <w:sz w:val="36"/>
          <w:szCs w:val="36"/>
          <w:rtl/>
        </w:rPr>
        <w:t xml:space="preserve"> </w:t>
      </w:r>
      <w:r w:rsidR="00622130" w:rsidRPr="0004505A">
        <w:rPr>
          <w:rFonts w:cs="Traditional Arabic" w:hint="cs"/>
          <w:sz w:val="36"/>
          <w:szCs w:val="36"/>
          <w:rtl/>
        </w:rPr>
        <w:t>القول</w:t>
      </w:r>
      <w:r w:rsidR="00622130" w:rsidRPr="0004505A">
        <w:rPr>
          <w:rFonts w:cs="Traditional Arabic"/>
          <w:sz w:val="36"/>
          <w:szCs w:val="36"/>
          <w:rtl/>
        </w:rPr>
        <w:t xml:space="preserve"> </w:t>
      </w:r>
      <w:r w:rsidR="00622130" w:rsidRPr="0004505A">
        <w:rPr>
          <w:rFonts w:cs="Traditional Arabic" w:hint="cs"/>
          <w:sz w:val="36"/>
          <w:szCs w:val="36"/>
          <w:rtl/>
        </w:rPr>
        <w:t>قد</w:t>
      </w:r>
      <w:r w:rsidR="00622130" w:rsidRPr="0004505A">
        <w:rPr>
          <w:rFonts w:cs="Traditional Arabic"/>
          <w:sz w:val="36"/>
          <w:szCs w:val="36"/>
          <w:rtl/>
        </w:rPr>
        <w:t xml:space="preserve"> </w:t>
      </w:r>
      <w:r w:rsidR="00622130" w:rsidRPr="0004505A">
        <w:rPr>
          <w:rFonts w:cs="Traditional Arabic" w:hint="cs"/>
          <w:sz w:val="36"/>
          <w:szCs w:val="36"/>
          <w:rtl/>
        </w:rPr>
        <w:t>ذهب</w:t>
      </w:r>
      <w:r w:rsidR="00622130" w:rsidRPr="0004505A">
        <w:rPr>
          <w:rFonts w:cs="Traditional Arabic"/>
          <w:sz w:val="36"/>
          <w:szCs w:val="36"/>
          <w:rtl/>
        </w:rPr>
        <w:t xml:space="preserve"> </w:t>
      </w:r>
      <w:r w:rsidR="00622130" w:rsidRPr="0004505A">
        <w:rPr>
          <w:rFonts w:cs="Traditional Arabic" w:hint="cs"/>
          <w:sz w:val="36"/>
          <w:szCs w:val="36"/>
          <w:rtl/>
        </w:rPr>
        <w:t>إليه</w:t>
      </w:r>
      <w:r w:rsidR="00622130" w:rsidRPr="0004505A">
        <w:rPr>
          <w:rFonts w:cs="Traditional Arabic"/>
          <w:sz w:val="36"/>
          <w:szCs w:val="36"/>
          <w:rtl/>
        </w:rPr>
        <w:t xml:space="preserve"> </w:t>
      </w:r>
      <w:r w:rsidR="00622130" w:rsidRPr="0004505A">
        <w:rPr>
          <w:rFonts w:cs="Traditional Arabic" w:hint="cs"/>
          <w:sz w:val="36"/>
          <w:szCs w:val="36"/>
          <w:rtl/>
        </w:rPr>
        <w:t>جمهورالمفسرين</w:t>
      </w:r>
      <w:r w:rsidR="00622130" w:rsidRPr="0004505A">
        <w:rPr>
          <w:rFonts w:cs="Traditional Arabic"/>
          <w:sz w:val="36"/>
          <w:szCs w:val="36"/>
          <w:rtl/>
        </w:rPr>
        <w:t xml:space="preserve"> </w:t>
      </w:r>
      <w:r w:rsidR="00622130" w:rsidRPr="0004505A">
        <w:rPr>
          <w:rFonts w:cs="Traditional Arabic" w:hint="cs"/>
          <w:sz w:val="36"/>
          <w:szCs w:val="36"/>
          <w:rtl/>
        </w:rPr>
        <w:t>كسعيد</w:t>
      </w:r>
      <w:r w:rsidR="00622130" w:rsidRPr="0004505A">
        <w:rPr>
          <w:rFonts w:cs="Traditional Arabic"/>
          <w:sz w:val="36"/>
          <w:szCs w:val="36"/>
          <w:rtl/>
        </w:rPr>
        <w:t xml:space="preserve"> </w:t>
      </w:r>
      <w:r w:rsidR="00622130" w:rsidRPr="0004505A">
        <w:rPr>
          <w:rFonts w:cs="Traditional Arabic" w:hint="cs"/>
          <w:sz w:val="36"/>
          <w:szCs w:val="36"/>
          <w:rtl/>
        </w:rPr>
        <w:t>بن</w:t>
      </w:r>
      <w:r w:rsidR="00622130" w:rsidRPr="0004505A">
        <w:rPr>
          <w:rFonts w:cs="Traditional Arabic"/>
          <w:sz w:val="36"/>
          <w:szCs w:val="36"/>
          <w:rtl/>
        </w:rPr>
        <w:t xml:space="preserve"> </w:t>
      </w:r>
      <w:r w:rsidR="00622130" w:rsidRPr="0004505A">
        <w:rPr>
          <w:rFonts w:cs="Traditional Arabic" w:hint="cs"/>
          <w:sz w:val="36"/>
          <w:szCs w:val="36"/>
          <w:rtl/>
        </w:rPr>
        <w:t>المسيب</w:t>
      </w:r>
      <w:r w:rsidR="00622130" w:rsidRPr="0004505A">
        <w:rPr>
          <w:rFonts w:cs="Traditional Arabic"/>
          <w:sz w:val="36"/>
          <w:szCs w:val="36"/>
          <w:rtl/>
        </w:rPr>
        <w:t xml:space="preserve"> </w:t>
      </w:r>
      <w:r w:rsidR="00622130" w:rsidRPr="0004505A">
        <w:rPr>
          <w:rFonts w:cs="Traditional Arabic" w:hint="cs"/>
          <w:sz w:val="36"/>
          <w:szCs w:val="36"/>
          <w:rtl/>
        </w:rPr>
        <w:t>وسعيد</w:t>
      </w:r>
      <w:r w:rsidR="00622130" w:rsidRPr="0004505A">
        <w:rPr>
          <w:rFonts w:cs="Traditional Arabic"/>
          <w:sz w:val="36"/>
          <w:szCs w:val="36"/>
          <w:rtl/>
        </w:rPr>
        <w:t xml:space="preserve"> </w:t>
      </w:r>
      <w:r w:rsidR="00622130" w:rsidRPr="0004505A">
        <w:rPr>
          <w:rFonts w:cs="Traditional Arabic" w:hint="cs"/>
          <w:sz w:val="36"/>
          <w:szCs w:val="36"/>
          <w:rtl/>
        </w:rPr>
        <w:t>بن</w:t>
      </w:r>
      <w:r w:rsidR="00622130" w:rsidRPr="0004505A">
        <w:rPr>
          <w:rFonts w:cs="Traditional Arabic"/>
          <w:sz w:val="36"/>
          <w:szCs w:val="36"/>
          <w:rtl/>
        </w:rPr>
        <w:t xml:space="preserve"> </w:t>
      </w:r>
      <w:r w:rsidR="00622130" w:rsidRPr="0004505A">
        <w:rPr>
          <w:rFonts w:cs="Traditional Arabic" w:hint="cs"/>
          <w:sz w:val="36"/>
          <w:szCs w:val="36"/>
          <w:rtl/>
        </w:rPr>
        <w:t>جبير</w:t>
      </w:r>
      <w:r w:rsidR="00622130" w:rsidRPr="0004505A">
        <w:rPr>
          <w:rFonts w:cs="Traditional Arabic"/>
          <w:sz w:val="36"/>
          <w:szCs w:val="36"/>
          <w:rtl/>
        </w:rPr>
        <w:t xml:space="preserve"> </w:t>
      </w:r>
      <w:r w:rsidR="00622130" w:rsidRPr="0004505A">
        <w:rPr>
          <w:rFonts w:cs="Traditional Arabic" w:hint="cs"/>
          <w:sz w:val="36"/>
          <w:szCs w:val="36"/>
          <w:rtl/>
        </w:rPr>
        <w:t>والضحاك</w:t>
      </w:r>
      <w:r w:rsidR="00622130" w:rsidRPr="0004505A">
        <w:rPr>
          <w:rFonts w:cs="Traditional Arabic"/>
          <w:sz w:val="36"/>
          <w:szCs w:val="36"/>
          <w:rtl/>
        </w:rPr>
        <w:t xml:space="preserve"> </w:t>
      </w:r>
      <w:r w:rsidR="00622130" w:rsidRPr="0004505A">
        <w:rPr>
          <w:rFonts w:cs="Traditional Arabic" w:hint="cs"/>
          <w:sz w:val="36"/>
          <w:szCs w:val="36"/>
          <w:rtl/>
        </w:rPr>
        <w:t>وعكرمة</w:t>
      </w:r>
      <w:r w:rsidR="00622130" w:rsidRPr="0004505A">
        <w:rPr>
          <w:rFonts w:cs="Traditional Arabic"/>
          <w:sz w:val="36"/>
          <w:szCs w:val="36"/>
          <w:rtl/>
        </w:rPr>
        <w:t xml:space="preserve"> </w:t>
      </w:r>
      <w:r w:rsidR="00622130" w:rsidRPr="0004505A">
        <w:rPr>
          <w:rFonts w:cs="Traditional Arabic" w:hint="cs"/>
          <w:sz w:val="36"/>
          <w:szCs w:val="36"/>
          <w:rtl/>
        </w:rPr>
        <w:t>والكلبي</w:t>
      </w:r>
      <w:r w:rsidR="0057340E" w:rsidRPr="0057340E">
        <w:rPr>
          <w:rFonts w:ascii="Traditional Arabic" w:hAnsi="Traditional Arabic" w:cs="Traditional Arabic"/>
          <w:sz w:val="36"/>
          <w:szCs w:val="36"/>
          <w:vertAlign w:val="superscript"/>
          <w:rtl/>
        </w:rPr>
        <w:t>(</w:t>
      </w:r>
      <w:r w:rsidR="00622130" w:rsidRPr="0057340E">
        <w:rPr>
          <w:rStyle w:val="a4"/>
          <w:rFonts w:ascii="Traditional Arabic" w:hAnsi="Traditional Arabic" w:cs="Traditional Arabic"/>
          <w:sz w:val="36"/>
          <w:szCs w:val="36"/>
          <w:rtl/>
        </w:rPr>
        <w:footnoteReference w:id="390"/>
      </w:r>
      <w:r w:rsidR="0057340E" w:rsidRPr="0057340E">
        <w:rPr>
          <w:rFonts w:ascii="Traditional Arabic" w:hAnsi="Traditional Arabic" w:cs="Traditional Arabic"/>
          <w:sz w:val="36"/>
          <w:szCs w:val="36"/>
          <w:vertAlign w:val="superscript"/>
          <w:rtl/>
        </w:rPr>
        <w:t>)</w:t>
      </w:r>
      <w:r w:rsidR="00622130" w:rsidRPr="0004505A">
        <w:rPr>
          <w:rFonts w:cs="Traditional Arabic" w:hint="cs"/>
          <w:sz w:val="36"/>
          <w:szCs w:val="36"/>
          <w:rtl/>
        </w:rPr>
        <w:t>والقرطبي</w:t>
      </w:r>
      <w:r w:rsidR="0057340E" w:rsidRPr="0057340E">
        <w:rPr>
          <w:rFonts w:ascii="Traditional Arabic" w:hAnsi="Traditional Arabic" w:cs="Traditional Arabic"/>
          <w:sz w:val="36"/>
          <w:szCs w:val="36"/>
          <w:vertAlign w:val="superscript"/>
          <w:rtl/>
        </w:rPr>
        <w:t>(</w:t>
      </w:r>
      <w:r w:rsidR="00622130" w:rsidRPr="0057340E">
        <w:rPr>
          <w:rStyle w:val="a4"/>
          <w:rFonts w:ascii="Traditional Arabic" w:hAnsi="Traditional Arabic" w:cs="Traditional Arabic"/>
          <w:sz w:val="36"/>
          <w:szCs w:val="36"/>
          <w:rtl/>
        </w:rPr>
        <w:footnoteReference w:id="391"/>
      </w:r>
      <w:r w:rsidR="0057340E" w:rsidRPr="0057340E">
        <w:rPr>
          <w:rFonts w:ascii="Traditional Arabic" w:hAnsi="Traditional Arabic" w:cs="Traditional Arabic"/>
          <w:sz w:val="36"/>
          <w:szCs w:val="36"/>
          <w:vertAlign w:val="superscript"/>
          <w:rtl/>
        </w:rPr>
        <w:t>)</w:t>
      </w:r>
      <w:r w:rsidR="00622130" w:rsidRPr="0004505A">
        <w:rPr>
          <w:rFonts w:cs="Traditional Arabic" w:hint="cs"/>
          <w:sz w:val="36"/>
          <w:szCs w:val="36"/>
          <w:rtl/>
        </w:rPr>
        <w:t xml:space="preserve"> والشنقيطي لأن الله</w:t>
      </w:r>
      <w:r w:rsidR="00622130" w:rsidRPr="0004505A">
        <w:rPr>
          <w:rFonts w:cs="Traditional Arabic"/>
          <w:sz w:val="36"/>
          <w:szCs w:val="36"/>
          <w:rtl/>
        </w:rPr>
        <w:t xml:space="preserve"> </w:t>
      </w:r>
      <w:r w:rsidR="00622130" w:rsidRPr="0004505A">
        <w:rPr>
          <w:rFonts w:cs="Traditional Arabic" w:hint="cs"/>
          <w:sz w:val="36"/>
          <w:szCs w:val="36"/>
          <w:rtl/>
        </w:rPr>
        <w:t>أخرج</w:t>
      </w:r>
      <w:r w:rsidR="00622130" w:rsidRPr="0004505A">
        <w:rPr>
          <w:rFonts w:cs="Traditional Arabic"/>
          <w:sz w:val="36"/>
          <w:szCs w:val="36"/>
          <w:rtl/>
        </w:rPr>
        <w:t xml:space="preserve"> </w:t>
      </w:r>
      <w:r w:rsidR="00622130" w:rsidRPr="0004505A">
        <w:rPr>
          <w:rFonts w:cs="Traditional Arabic" w:hint="cs"/>
          <w:sz w:val="36"/>
          <w:szCs w:val="36"/>
          <w:rtl/>
        </w:rPr>
        <w:t>جميع</w:t>
      </w:r>
      <w:r w:rsidR="00622130" w:rsidRPr="0004505A">
        <w:rPr>
          <w:rFonts w:cs="Traditional Arabic"/>
          <w:sz w:val="36"/>
          <w:szCs w:val="36"/>
          <w:rtl/>
        </w:rPr>
        <w:t xml:space="preserve"> </w:t>
      </w:r>
      <w:r w:rsidR="00622130" w:rsidRPr="0004505A">
        <w:rPr>
          <w:rFonts w:cs="Traditional Arabic" w:hint="cs"/>
          <w:sz w:val="36"/>
          <w:szCs w:val="36"/>
          <w:rtl/>
        </w:rPr>
        <w:t>ذرية</w:t>
      </w:r>
      <w:r w:rsidR="00622130" w:rsidRPr="0004505A">
        <w:rPr>
          <w:rFonts w:cs="Traditional Arabic"/>
          <w:sz w:val="36"/>
          <w:szCs w:val="36"/>
          <w:rtl/>
        </w:rPr>
        <w:t xml:space="preserve"> </w:t>
      </w:r>
      <w:r w:rsidR="00622130" w:rsidRPr="0004505A">
        <w:rPr>
          <w:rFonts w:cs="Traditional Arabic" w:hint="cs"/>
          <w:sz w:val="36"/>
          <w:szCs w:val="36"/>
          <w:rtl/>
        </w:rPr>
        <w:t>آدم</w:t>
      </w:r>
      <w:r w:rsidR="00622130" w:rsidRPr="0004505A">
        <w:rPr>
          <w:rFonts w:cs="Traditional Arabic"/>
          <w:sz w:val="36"/>
          <w:szCs w:val="36"/>
          <w:rtl/>
        </w:rPr>
        <w:t xml:space="preserve"> </w:t>
      </w:r>
      <w:r w:rsidR="00622130" w:rsidRPr="0004505A">
        <w:rPr>
          <w:rFonts w:cs="Traditional Arabic" w:hint="cs"/>
          <w:sz w:val="36"/>
          <w:szCs w:val="36"/>
          <w:rtl/>
        </w:rPr>
        <w:t>من</w:t>
      </w:r>
      <w:r w:rsidR="00622130" w:rsidRPr="0004505A">
        <w:rPr>
          <w:rFonts w:cs="Traditional Arabic"/>
          <w:sz w:val="36"/>
          <w:szCs w:val="36"/>
          <w:rtl/>
        </w:rPr>
        <w:t xml:space="preserve"> </w:t>
      </w:r>
      <w:r w:rsidR="00622130" w:rsidRPr="0004505A">
        <w:rPr>
          <w:rFonts w:cs="Traditional Arabic" w:hint="cs"/>
          <w:sz w:val="36"/>
          <w:szCs w:val="36"/>
          <w:rtl/>
        </w:rPr>
        <w:t>ظهور</w:t>
      </w:r>
      <w:r w:rsidR="00622130" w:rsidRPr="0004505A">
        <w:rPr>
          <w:rFonts w:cs="Traditional Arabic"/>
          <w:sz w:val="36"/>
          <w:szCs w:val="36"/>
          <w:rtl/>
        </w:rPr>
        <w:t xml:space="preserve"> </w:t>
      </w:r>
      <w:r w:rsidR="00622130" w:rsidRPr="0004505A">
        <w:rPr>
          <w:rFonts w:cs="Traditional Arabic" w:hint="cs"/>
          <w:sz w:val="36"/>
          <w:szCs w:val="36"/>
          <w:rtl/>
        </w:rPr>
        <w:t>الآباء</w:t>
      </w:r>
      <w:r w:rsidR="00622130" w:rsidRPr="0004505A">
        <w:rPr>
          <w:rFonts w:cs="Traditional Arabic"/>
          <w:sz w:val="36"/>
          <w:szCs w:val="36"/>
          <w:rtl/>
        </w:rPr>
        <w:t xml:space="preserve"> </w:t>
      </w:r>
      <w:r w:rsidR="00622130" w:rsidRPr="0004505A">
        <w:rPr>
          <w:rFonts w:cs="Traditional Arabic" w:hint="cs"/>
          <w:sz w:val="36"/>
          <w:szCs w:val="36"/>
          <w:rtl/>
        </w:rPr>
        <w:t>في</w:t>
      </w:r>
      <w:r w:rsidR="00622130" w:rsidRPr="0004505A">
        <w:rPr>
          <w:rFonts w:cs="Traditional Arabic"/>
          <w:sz w:val="36"/>
          <w:szCs w:val="36"/>
          <w:rtl/>
        </w:rPr>
        <w:t xml:space="preserve"> </w:t>
      </w:r>
      <w:r w:rsidR="00622130" w:rsidRPr="0004505A">
        <w:rPr>
          <w:rFonts w:cs="Traditional Arabic" w:hint="cs"/>
          <w:sz w:val="36"/>
          <w:szCs w:val="36"/>
          <w:rtl/>
        </w:rPr>
        <w:t>صورة</w:t>
      </w:r>
      <w:r w:rsidR="00622130" w:rsidRPr="0004505A">
        <w:rPr>
          <w:rFonts w:cs="Traditional Arabic"/>
          <w:sz w:val="36"/>
          <w:szCs w:val="36"/>
          <w:rtl/>
        </w:rPr>
        <w:t xml:space="preserve"> </w:t>
      </w:r>
      <w:r w:rsidR="00622130" w:rsidRPr="0004505A">
        <w:rPr>
          <w:rFonts w:cs="Traditional Arabic" w:hint="cs"/>
          <w:sz w:val="36"/>
          <w:szCs w:val="36"/>
          <w:rtl/>
        </w:rPr>
        <w:t>الذر</w:t>
      </w:r>
      <w:r w:rsidR="00622130" w:rsidRPr="0004505A">
        <w:rPr>
          <w:rFonts w:cs="Traditional Arabic"/>
          <w:sz w:val="36"/>
          <w:szCs w:val="36"/>
          <w:rtl/>
        </w:rPr>
        <w:t xml:space="preserve"> </w:t>
      </w:r>
      <w:r w:rsidR="00622130" w:rsidRPr="0004505A">
        <w:rPr>
          <w:rFonts w:cs="Traditional Arabic" w:hint="cs"/>
          <w:sz w:val="36"/>
          <w:szCs w:val="36"/>
          <w:rtl/>
        </w:rPr>
        <w:t>وأشهدهم</w:t>
      </w:r>
      <w:r w:rsidR="00622130" w:rsidRPr="0004505A">
        <w:rPr>
          <w:rFonts w:cs="Traditional Arabic"/>
          <w:sz w:val="36"/>
          <w:szCs w:val="36"/>
          <w:rtl/>
        </w:rPr>
        <w:t xml:space="preserve"> </w:t>
      </w:r>
      <w:r w:rsidR="00622130" w:rsidRPr="0004505A">
        <w:rPr>
          <w:rFonts w:cs="Traditional Arabic" w:hint="cs"/>
          <w:sz w:val="36"/>
          <w:szCs w:val="36"/>
          <w:rtl/>
        </w:rPr>
        <w:t>على</w:t>
      </w:r>
      <w:r w:rsidR="00622130" w:rsidRPr="0004505A">
        <w:rPr>
          <w:rFonts w:cs="Traditional Arabic"/>
          <w:sz w:val="36"/>
          <w:szCs w:val="36"/>
          <w:rtl/>
        </w:rPr>
        <w:t xml:space="preserve"> </w:t>
      </w:r>
      <w:r w:rsidR="00622130" w:rsidRPr="0004505A">
        <w:rPr>
          <w:rFonts w:cs="Traditional Arabic" w:hint="cs"/>
          <w:sz w:val="36"/>
          <w:szCs w:val="36"/>
          <w:rtl/>
        </w:rPr>
        <w:t>أنفسهم</w:t>
      </w:r>
      <w:r w:rsidR="00622130" w:rsidRPr="0004505A">
        <w:rPr>
          <w:rFonts w:cs="Traditional Arabic"/>
          <w:sz w:val="36"/>
          <w:szCs w:val="36"/>
          <w:rtl/>
        </w:rPr>
        <w:t xml:space="preserve"> </w:t>
      </w:r>
      <w:r w:rsidR="00622130" w:rsidRPr="0004505A">
        <w:rPr>
          <w:rFonts w:cs="Traditional Arabic" w:hint="cs"/>
          <w:sz w:val="36"/>
          <w:szCs w:val="36"/>
          <w:rtl/>
        </w:rPr>
        <w:t>بلسان</w:t>
      </w:r>
      <w:r w:rsidR="00622130" w:rsidRPr="0004505A">
        <w:rPr>
          <w:rFonts w:cs="Traditional Arabic"/>
          <w:sz w:val="36"/>
          <w:szCs w:val="36"/>
          <w:rtl/>
        </w:rPr>
        <w:t xml:space="preserve"> </w:t>
      </w:r>
      <w:r w:rsidR="00622130" w:rsidRPr="0004505A">
        <w:rPr>
          <w:rFonts w:cs="Traditional Arabic" w:hint="cs"/>
          <w:sz w:val="36"/>
          <w:szCs w:val="36"/>
          <w:rtl/>
        </w:rPr>
        <w:t>المقال</w:t>
      </w:r>
      <w:r w:rsidR="00622130" w:rsidRPr="0004505A">
        <w:rPr>
          <w:rFonts w:cs="Traditional Arabic"/>
          <w:sz w:val="36"/>
          <w:szCs w:val="36"/>
          <w:rtl/>
        </w:rPr>
        <w:t>:</w:t>
      </w:r>
      <w:r w:rsidR="00C64BB3" w:rsidRPr="0004505A">
        <w:rPr>
          <w:rFonts w:ascii="QCF_BSML" w:hAnsi="QCF_BSML" w:cs="QCF_BSML"/>
          <w:color w:val="000000"/>
          <w:sz w:val="36"/>
          <w:szCs w:val="36"/>
          <w:rtl/>
        </w:rPr>
        <w:t xml:space="preserve">  ﭽ </w:t>
      </w:r>
      <w:r w:rsidR="00C64BB3" w:rsidRPr="0004505A">
        <w:rPr>
          <w:rFonts w:ascii="QCF_P173" w:hAnsi="QCF_P173" w:cs="QCF_P173"/>
          <w:color w:val="000000"/>
          <w:sz w:val="36"/>
          <w:szCs w:val="36"/>
          <w:rtl/>
        </w:rPr>
        <w:t xml:space="preserve">  ﭲ  ﭳ</w:t>
      </w:r>
      <w:r w:rsidR="00C64BB3" w:rsidRPr="0004505A">
        <w:rPr>
          <w:rFonts w:ascii="QCF_P173" w:hAnsi="QCF_P173" w:cs="QCF_P173"/>
          <w:color w:val="0000A5"/>
          <w:sz w:val="36"/>
          <w:szCs w:val="36"/>
          <w:rtl/>
        </w:rPr>
        <w:t>ﭴ</w:t>
      </w:r>
      <w:r w:rsidR="00C64BB3" w:rsidRPr="0004505A">
        <w:rPr>
          <w:rFonts w:ascii="QCF_P173" w:hAnsi="QCF_P173" w:cs="QCF_P173"/>
          <w:color w:val="000000"/>
          <w:sz w:val="36"/>
          <w:szCs w:val="36"/>
          <w:rtl/>
        </w:rPr>
        <w:t xml:space="preserve">  ﭵ  ﭶ</w:t>
      </w:r>
      <w:r w:rsidR="00C64BB3" w:rsidRPr="0004505A">
        <w:rPr>
          <w:rFonts w:ascii="QCF_P173" w:hAnsi="QCF_P173" w:cs="QCF_P173"/>
          <w:color w:val="0000A5"/>
          <w:sz w:val="36"/>
          <w:szCs w:val="36"/>
          <w:rtl/>
        </w:rPr>
        <w:t>ﭷ</w:t>
      </w:r>
      <w:r w:rsidR="00C64BB3" w:rsidRPr="0004505A">
        <w:rPr>
          <w:rFonts w:ascii="QCF_P173" w:hAnsi="QCF_P173" w:cs="QCF_P173"/>
          <w:color w:val="000000"/>
          <w:sz w:val="36"/>
          <w:szCs w:val="36"/>
          <w:rtl/>
        </w:rPr>
        <w:t xml:space="preserve">   </w:t>
      </w:r>
      <w:r w:rsidR="00C64BB3" w:rsidRPr="0004505A">
        <w:rPr>
          <w:rFonts w:ascii="QCF_BSML" w:hAnsi="QCF_BSML" w:cs="QCF_BSML"/>
          <w:color w:val="000000"/>
          <w:sz w:val="36"/>
          <w:szCs w:val="36"/>
          <w:rtl/>
        </w:rPr>
        <w:t>ﭼ</w:t>
      </w:r>
      <w:r w:rsidR="0057340E" w:rsidRPr="0057340E">
        <w:rPr>
          <w:rFonts w:ascii="Traditional Arabic" w:hAnsi="Traditional Arabic" w:cs="Traditional Arabic"/>
          <w:color w:val="000000"/>
          <w:sz w:val="36"/>
          <w:szCs w:val="36"/>
          <w:vertAlign w:val="superscript"/>
          <w:rtl/>
        </w:rPr>
        <w:t>(</w:t>
      </w:r>
      <w:r w:rsidR="00C64BB3" w:rsidRPr="0057340E">
        <w:rPr>
          <w:rStyle w:val="a4"/>
          <w:rFonts w:ascii="Traditional Arabic" w:hAnsi="Traditional Arabic" w:cs="Traditional Arabic"/>
          <w:color w:val="000000"/>
          <w:sz w:val="36"/>
          <w:szCs w:val="36"/>
          <w:rtl/>
        </w:rPr>
        <w:footnoteReference w:id="392"/>
      </w:r>
      <w:r w:rsidR="0057340E" w:rsidRPr="0057340E">
        <w:rPr>
          <w:rFonts w:ascii="Traditional Arabic" w:hAnsi="Traditional Arabic" w:cs="Traditional Arabic"/>
          <w:color w:val="000000"/>
          <w:sz w:val="36"/>
          <w:szCs w:val="36"/>
          <w:vertAlign w:val="superscript"/>
          <w:rtl/>
        </w:rPr>
        <w:t>)</w:t>
      </w:r>
      <w:r w:rsidR="00622130" w:rsidRPr="0004505A">
        <w:rPr>
          <w:rFonts w:cs="Traditional Arabic" w:hint="cs"/>
          <w:sz w:val="36"/>
          <w:szCs w:val="36"/>
          <w:rtl/>
        </w:rPr>
        <w:t>ثم</w:t>
      </w:r>
      <w:r w:rsidR="00622130" w:rsidRPr="0004505A">
        <w:rPr>
          <w:rFonts w:cs="Traditional Arabic"/>
          <w:sz w:val="36"/>
          <w:szCs w:val="36"/>
          <w:rtl/>
        </w:rPr>
        <w:t xml:space="preserve"> </w:t>
      </w:r>
      <w:r w:rsidR="00622130" w:rsidRPr="0004505A">
        <w:rPr>
          <w:rFonts w:cs="Traditional Arabic" w:hint="cs"/>
          <w:sz w:val="36"/>
          <w:szCs w:val="36"/>
          <w:rtl/>
        </w:rPr>
        <w:t>أرسل</w:t>
      </w:r>
      <w:r w:rsidR="00622130" w:rsidRPr="0004505A">
        <w:rPr>
          <w:rFonts w:cs="Traditional Arabic"/>
          <w:sz w:val="36"/>
          <w:szCs w:val="36"/>
          <w:rtl/>
        </w:rPr>
        <w:t xml:space="preserve"> </w:t>
      </w:r>
      <w:r w:rsidR="00622130" w:rsidRPr="0004505A">
        <w:rPr>
          <w:rFonts w:cs="Traditional Arabic" w:hint="cs"/>
          <w:sz w:val="36"/>
          <w:szCs w:val="36"/>
          <w:rtl/>
        </w:rPr>
        <w:t>بعد</w:t>
      </w:r>
      <w:r w:rsidR="00622130" w:rsidRPr="0004505A">
        <w:rPr>
          <w:rFonts w:cs="Traditional Arabic"/>
          <w:sz w:val="36"/>
          <w:szCs w:val="36"/>
          <w:rtl/>
        </w:rPr>
        <w:t xml:space="preserve"> </w:t>
      </w:r>
      <w:r w:rsidR="00622130" w:rsidRPr="0004505A">
        <w:rPr>
          <w:rFonts w:cs="Traditional Arabic" w:hint="cs"/>
          <w:sz w:val="36"/>
          <w:szCs w:val="36"/>
          <w:rtl/>
        </w:rPr>
        <w:t>ذلك</w:t>
      </w:r>
      <w:r w:rsidR="00622130" w:rsidRPr="0004505A">
        <w:rPr>
          <w:rFonts w:cs="Traditional Arabic"/>
          <w:sz w:val="36"/>
          <w:szCs w:val="36"/>
          <w:rtl/>
        </w:rPr>
        <w:t xml:space="preserve"> </w:t>
      </w:r>
      <w:r w:rsidR="00622130" w:rsidRPr="0004505A">
        <w:rPr>
          <w:rFonts w:cs="Traditional Arabic" w:hint="cs"/>
          <w:sz w:val="36"/>
          <w:szCs w:val="36"/>
          <w:rtl/>
        </w:rPr>
        <w:t>الرسل</w:t>
      </w:r>
      <w:r w:rsidR="00622130" w:rsidRPr="0004505A">
        <w:rPr>
          <w:rFonts w:cs="Traditional Arabic"/>
          <w:sz w:val="36"/>
          <w:szCs w:val="36"/>
          <w:rtl/>
        </w:rPr>
        <w:t xml:space="preserve"> </w:t>
      </w:r>
      <w:r w:rsidR="00622130" w:rsidRPr="0004505A">
        <w:rPr>
          <w:rFonts w:cs="Traditional Arabic" w:hint="cs"/>
          <w:sz w:val="36"/>
          <w:szCs w:val="36"/>
          <w:rtl/>
        </w:rPr>
        <w:t>مذكرة</w:t>
      </w:r>
      <w:r w:rsidR="00622130" w:rsidRPr="0004505A">
        <w:rPr>
          <w:rFonts w:cs="Traditional Arabic"/>
          <w:sz w:val="36"/>
          <w:szCs w:val="36"/>
          <w:rtl/>
        </w:rPr>
        <w:t xml:space="preserve"> </w:t>
      </w:r>
      <w:r w:rsidR="00622130" w:rsidRPr="0004505A">
        <w:rPr>
          <w:rFonts w:cs="Traditional Arabic" w:hint="cs"/>
          <w:sz w:val="36"/>
          <w:szCs w:val="36"/>
          <w:rtl/>
        </w:rPr>
        <w:t>بذلك</w:t>
      </w:r>
      <w:r w:rsidR="00622130" w:rsidRPr="0004505A">
        <w:rPr>
          <w:rFonts w:cs="Traditional Arabic"/>
          <w:sz w:val="36"/>
          <w:szCs w:val="36"/>
          <w:rtl/>
        </w:rPr>
        <w:t xml:space="preserve"> </w:t>
      </w:r>
      <w:r w:rsidR="00622130" w:rsidRPr="0004505A">
        <w:rPr>
          <w:rFonts w:cs="Traditional Arabic" w:hint="cs"/>
          <w:sz w:val="36"/>
          <w:szCs w:val="36"/>
          <w:rtl/>
        </w:rPr>
        <w:t>الميثاق</w:t>
      </w:r>
      <w:r w:rsidR="00622130" w:rsidRPr="0004505A">
        <w:rPr>
          <w:rFonts w:cs="Traditional Arabic"/>
          <w:sz w:val="36"/>
          <w:szCs w:val="36"/>
          <w:rtl/>
        </w:rPr>
        <w:t xml:space="preserve"> </w:t>
      </w:r>
      <w:r w:rsidR="00622130" w:rsidRPr="0004505A">
        <w:rPr>
          <w:rFonts w:cs="Traditional Arabic" w:hint="cs"/>
          <w:sz w:val="36"/>
          <w:szCs w:val="36"/>
          <w:rtl/>
        </w:rPr>
        <w:t>الذي</w:t>
      </w:r>
      <w:r w:rsidR="00622130" w:rsidRPr="0004505A">
        <w:rPr>
          <w:rFonts w:cs="Traditional Arabic"/>
          <w:sz w:val="36"/>
          <w:szCs w:val="36"/>
          <w:rtl/>
        </w:rPr>
        <w:t xml:space="preserve"> </w:t>
      </w:r>
      <w:r w:rsidR="00622130" w:rsidRPr="0004505A">
        <w:rPr>
          <w:rFonts w:cs="Traditional Arabic" w:hint="cs"/>
          <w:sz w:val="36"/>
          <w:szCs w:val="36"/>
          <w:rtl/>
        </w:rPr>
        <w:t>نسيه</w:t>
      </w:r>
      <w:r w:rsidR="00622130" w:rsidRPr="0004505A">
        <w:rPr>
          <w:rFonts w:cs="Traditional Arabic"/>
          <w:sz w:val="36"/>
          <w:szCs w:val="36"/>
          <w:rtl/>
        </w:rPr>
        <w:t xml:space="preserve"> </w:t>
      </w:r>
      <w:r w:rsidR="00622130" w:rsidRPr="0004505A">
        <w:rPr>
          <w:rFonts w:cs="Traditional Arabic" w:hint="cs"/>
          <w:sz w:val="36"/>
          <w:szCs w:val="36"/>
          <w:rtl/>
        </w:rPr>
        <w:t>الكل</w:t>
      </w:r>
      <w:r w:rsidR="00622130" w:rsidRPr="0004505A">
        <w:rPr>
          <w:rFonts w:cs="Traditional Arabic"/>
          <w:sz w:val="36"/>
          <w:szCs w:val="36"/>
          <w:rtl/>
        </w:rPr>
        <w:t xml:space="preserve"> </w:t>
      </w:r>
      <w:r w:rsidR="00622130" w:rsidRPr="0004505A">
        <w:rPr>
          <w:rFonts w:cs="Traditional Arabic" w:hint="cs"/>
          <w:sz w:val="36"/>
          <w:szCs w:val="36"/>
          <w:rtl/>
        </w:rPr>
        <w:t>ولم</w:t>
      </w:r>
      <w:r w:rsidR="00622130" w:rsidRPr="0004505A">
        <w:rPr>
          <w:rFonts w:cs="Traditional Arabic"/>
          <w:sz w:val="36"/>
          <w:szCs w:val="36"/>
          <w:rtl/>
        </w:rPr>
        <w:t xml:space="preserve"> </w:t>
      </w:r>
      <w:r w:rsidR="00622130" w:rsidRPr="0004505A">
        <w:rPr>
          <w:rFonts w:cs="Traditional Arabic" w:hint="cs"/>
          <w:sz w:val="36"/>
          <w:szCs w:val="36"/>
          <w:rtl/>
        </w:rPr>
        <w:t>يولد</w:t>
      </w:r>
      <w:r w:rsidR="00622130" w:rsidRPr="0004505A">
        <w:rPr>
          <w:rFonts w:cs="Traditional Arabic"/>
          <w:sz w:val="36"/>
          <w:szCs w:val="36"/>
          <w:rtl/>
        </w:rPr>
        <w:t xml:space="preserve"> </w:t>
      </w:r>
      <w:r w:rsidR="00622130" w:rsidRPr="0004505A">
        <w:rPr>
          <w:rFonts w:cs="Traditional Arabic" w:hint="cs"/>
          <w:sz w:val="36"/>
          <w:szCs w:val="36"/>
          <w:rtl/>
        </w:rPr>
        <w:t>أحد</w:t>
      </w:r>
      <w:r w:rsidR="00622130" w:rsidRPr="0004505A">
        <w:rPr>
          <w:rFonts w:cs="Traditional Arabic"/>
          <w:sz w:val="36"/>
          <w:szCs w:val="36"/>
          <w:rtl/>
        </w:rPr>
        <w:t xml:space="preserve"> </w:t>
      </w:r>
      <w:r w:rsidR="00622130" w:rsidRPr="0004505A">
        <w:rPr>
          <w:rFonts w:cs="Traditional Arabic" w:hint="cs"/>
          <w:sz w:val="36"/>
          <w:szCs w:val="36"/>
          <w:rtl/>
        </w:rPr>
        <w:t>منهم</w:t>
      </w:r>
      <w:r w:rsidR="00622130" w:rsidRPr="0004505A">
        <w:rPr>
          <w:rFonts w:cs="Traditional Arabic"/>
          <w:sz w:val="36"/>
          <w:szCs w:val="36"/>
          <w:rtl/>
        </w:rPr>
        <w:t xml:space="preserve"> </w:t>
      </w:r>
      <w:r w:rsidR="00622130" w:rsidRPr="0004505A">
        <w:rPr>
          <w:rFonts w:cs="Traditional Arabic" w:hint="cs"/>
          <w:sz w:val="36"/>
          <w:szCs w:val="36"/>
          <w:rtl/>
        </w:rPr>
        <w:t>وهو</w:t>
      </w:r>
      <w:r w:rsidR="00622130" w:rsidRPr="0004505A">
        <w:rPr>
          <w:rFonts w:cs="Traditional Arabic"/>
          <w:sz w:val="36"/>
          <w:szCs w:val="36"/>
          <w:rtl/>
        </w:rPr>
        <w:t xml:space="preserve"> </w:t>
      </w:r>
      <w:r w:rsidR="00622130" w:rsidRPr="0004505A">
        <w:rPr>
          <w:rFonts w:cs="Traditional Arabic" w:hint="cs"/>
          <w:sz w:val="36"/>
          <w:szCs w:val="36"/>
          <w:rtl/>
        </w:rPr>
        <w:t>ذاكر</w:t>
      </w:r>
      <w:r w:rsidR="00622130" w:rsidRPr="0004505A">
        <w:rPr>
          <w:rFonts w:cs="Traditional Arabic"/>
          <w:sz w:val="36"/>
          <w:szCs w:val="36"/>
          <w:rtl/>
        </w:rPr>
        <w:t xml:space="preserve"> </w:t>
      </w:r>
      <w:r w:rsidR="00622130" w:rsidRPr="0004505A">
        <w:rPr>
          <w:rFonts w:cs="Traditional Arabic" w:hint="cs"/>
          <w:sz w:val="36"/>
          <w:szCs w:val="36"/>
          <w:rtl/>
        </w:rPr>
        <w:t>له</w:t>
      </w:r>
      <w:r w:rsidR="00622130" w:rsidRPr="0004505A">
        <w:rPr>
          <w:rFonts w:cs="Traditional Arabic"/>
          <w:sz w:val="36"/>
          <w:szCs w:val="36"/>
          <w:rtl/>
        </w:rPr>
        <w:t xml:space="preserve"> </w:t>
      </w:r>
      <w:r w:rsidR="00622130" w:rsidRPr="0004505A">
        <w:rPr>
          <w:rFonts w:cs="Traditional Arabic" w:hint="cs"/>
          <w:sz w:val="36"/>
          <w:szCs w:val="36"/>
          <w:rtl/>
        </w:rPr>
        <w:t>وإخبار</w:t>
      </w:r>
      <w:r w:rsidR="00622130" w:rsidRPr="0004505A">
        <w:rPr>
          <w:rFonts w:cs="Traditional Arabic"/>
          <w:sz w:val="36"/>
          <w:szCs w:val="36"/>
          <w:rtl/>
        </w:rPr>
        <w:t xml:space="preserve"> </w:t>
      </w:r>
      <w:r w:rsidR="00622130" w:rsidRPr="0004505A">
        <w:rPr>
          <w:rFonts w:cs="Traditional Arabic" w:hint="cs"/>
          <w:sz w:val="36"/>
          <w:szCs w:val="36"/>
          <w:rtl/>
        </w:rPr>
        <w:t>الرسل</w:t>
      </w:r>
      <w:r w:rsidR="00622130" w:rsidRPr="0004505A">
        <w:rPr>
          <w:rFonts w:cs="Traditional Arabic"/>
          <w:sz w:val="36"/>
          <w:szCs w:val="36"/>
          <w:rtl/>
        </w:rPr>
        <w:t xml:space="preserve"> </w:t>
      </w:r>
      <w:r w:rsidR="00622130" w:rsidRPr="0004505A">
        <w:rPr>
          <w:rFonts w:cs="Traditional Arabic" w:hint="cs"/>
          <w:sz w:val="36"/>
          <w:szCs w:val="36"/>
          <w:rtl/>
        </w:rPr>
        <w:t>به</w:t>
      </w:r>
      <w:r w:rsidR="00622130" w:rsidRPr="0004505A">
        <w:rPr>
          <w:rFonts w:cs="Traditional Arabic"/>
          <w:sz w:val="36"/>
          <w:szCs w:val="36"/>
          <w:rtl/>
        </w:rPr>
        <w:t xml:space="preserve"> </w:t>
      </w:r>
      <w:r w:rsidR="00622130" w:rsidRPr="0004505A">
        <w:rPr>
          <w:rFonts w:cs="Traditional Arabic" w:hint="cs"/>
          <w:sz w:val="36"/>
          <w:szCs w:val="36"/>
          <w:rtl/>
        </w:rPr>
        <w:t>يحصل</w:t>
      </w:r>
      <w:r w:rsidR="00622130" w:rsidRPr="0004505A">
        <w:rPr>
          <w:rFonts w:cs="Traditional Arabic"/>
          <w:sz w:val="36"/>
          <w:szCs w:val="36"/>
          <w:rtl/>
        </w:rPr>
        <w:t xml:space="preserve"> </w:t>
      </w:r>
      <w:r w:rsidR="00622130" w:rsidRPr="0004505A">
        <w:rPr>
          <w:rFonts w:cs="Traditional Arabic" w:hint="cs"/>
          <w:sz w:val="36"/>
          <w:szCs w:val="36"/>
          <w:rtl/>
        </w:rPr>
        <w:t>به</w:t>
      </w:r>
      <w:r w:rsidR="00622130" w:rsidRPr="0004505A">
        <w:rPr>
          <w:rFonts w:cs="Traditional Arabic"/>
          <w:sz w:val="36"/>
          <w:szCs w:val="36"/>
          <w:rtl/>
        </w:rPr>
        <w:t xml:space="preserve"> </w:t>
      </w:r>
      <w:r w:rsidR="00622130" w:rsidRPr="0004505A">
        <w:rPr>
          <w:rFonts w:cs="Traditional Arabic" w:hint="cs"/>
          <w:sz w:val="36"/>
          <w:szCs w:val="36"/>
          <w:rtl/>
        </w:rPr>
        <w:t>اليقين</w:t>
      </w:r>
      <w:r w:rsidR="00622130" w:rsidRPr="0004505A">
        <w:rPr>
          <w:rFonts w:cs="Traditional Arabic"/>
          <w:sz w:val="36"/>
          <w:szCs w:val="36"/>
          <w:rtl/>
        </w:rPr>
        <w:t xml:space="preserve"> </w:t>
      </w:r>
      <w:r w:rsidR="00622130" w:rsidRPr="0004505A">
        <w:rPr>
          <w:rFonts w:cs="Traditional Arabic" w:hint="cs"/>
          <w:sz w:val="36"/>
          <w:szCs w:val="36"/>
          <w:rtl/>
        </w:rPr>
        <w:t>بوجوده</w:t>
      </w:r>
      <w:r w:rsidR="0057340E">
        <w:rPr>
          <w:rFonts w:cs="Traditional Arabic" w:hint="cs"/>
          <w:sz w:val="36"/>
          <w:szCs w:val="36"/>
          <w:rtl/>
        </w:rPr>
        <w:t xml:space="preserve"> </w:t>
      </w:r>
      <w:r w:rsidR="00622130" w:rsidRPr="0004505A">
        <w:rPr>
          <w:rFonts w:cs="Traditional Arabic" w:hint="cs"/>
          <w:sz w:val="36"/>
          <w:szCs w:val="36"/>
          <w:rtl/>
        </w:rPr>
        <w:t>هذا</w:t>
      </w:r>
      <w:r w:rsidR="00622130" w:rsidRPr="0004505A">
        <w:rPr>
          <w:rFonts w:cs="Traditional Arabic"/>
          <w:sz w:val="36"/>
          <w:szCs w:val="36"/>
          <w:rtl/>
        </w:rPr>
        <w:t xml:space="preserve"> </w:t>
      </w:r>
      <w:r w:rsidR="00622130" w:rsidRPr="0004505A">
        <w:rPr>
          <w:rFonts w:cs="Traditional Arabic" w:hint="cs"/>
          <w:sz w:val="36"/>
          <w:szCs w:val="36"/>
          <w:rtl/>
        </w:rPr>
        <w:t>الوجه</w:t>
      </w:r>
      <w:r w:rsidR="00622130" w:rsidRPr="0004505A">
        <w:rPr>
          <w:rFonts w:cs="Traditional Arabic"/>
          <w:sz w:val="36"/>
          <w:szCs w:val="36"/>
          <w:rtl/>
        </w:rPr>
        <w:t xml:space="preserve"> </w:t>
      </w:r>
      <w:r w:rsidR="00622130" w:rsidRPr="0004505A">
        <w:rPr>
          <w:rFonts w:cs="Traditional Arabic" w:hint="cs"/>
          <w:sz w:val="36"/>
          <w:szCs w:val="36"/>
          <w:rtl/>
        </w:rPr>
        <w:t>الأخير</w:t>
      </w:r>
      <w:r w:rsidR="00622130" w:rsidRPr="0004505A">
        <w:rPr>
          <w:rFonts w:cs="Traditional Arabic"/>
          <w:sz w:val="36"/>
          <w:szCs w:val="36"/>
          <w:rtl/>
        </w:rPr>
        <w:t xml:space="preserve"> </w:t>
      </w:r>
      <w:r w:rsidR="00622130" w:rsidRPr="0004505A">
        <w:rPr>
          <w:rFonts w:cs="Traditional Arabic" w:hint="cs"/>
          <w:sz w:val="36"/>
          <w:szCs w:val="36"/>
          <w:rtl/>
        </w:rPr>
        <w:t>يدل</w:t>
      </w:r>
      <w:r w:rsidR="00622130" w:rsidRPr="0004505A">
        <w:rPr>
          <w:rFonts w:cs="Traditional Arabic"/>
          <w:sz w:val="36"/>
          <w:szCs w:val="36"/>
          <w:rtl/>
        </w:rPr>
        <w:t xml:space="preserve"> </w:t>
      </w:r>
      <w:r w:rsidR="00622130" w:rsidRPr="0004505A">
        <w:rPr>
          <w:rFonts w:cs="Traditional Arabic" w:hint="cs"/>
          <w:sz w:val="36"/>
          <w:szCs w:val="36"/>
          <w:rtl/>
        </w:rPr>
        <w:t>له</w:t>
      </w:r>
      <w:r w:rsidR="00622130" w:rsidRPr="0004505A">
        <w:rPr>
          <w:rFonts w:cs="Traditional Arabic"/>
          <w:sz w:val="36"/>
          <w:szCs w:val="36"/>
          <w:rtl/>
        </w:rPr>
        <w:t xml:space="preserve"> </w:t>
      </w:r>
      <w:r w:rsidR="00622130" w:rsidRPr="0004505A">
        <w:rPr>
          <w:rFonts w:cs="Traditional Arabic" w:hint="cs"/>
          <w:sz w:val="36"/>
          <w:szCs w:val="36"/>
          <w:rtl/>
        </w:rPr>
        <w:t>الكتاب</w:t>
      </w:r>
      <w:r w:rsidR="00622130" w:rsidRPr="0004505A">
        <w:rPr>
          <w:rFonts w:cs="Traditional Arabic"/>
          <w:sz w:val="36"/>
          <w:szCs w:val="36"/>
          <w:rtl/>
        </w:rPr>
        <w:t xml:space="preserve"> </w:t>
      </w:r>
      <w:r w:rsidR="00622130" w:rsidRPr="0004505A">
        <w:rPr>
          <w:rFonts w:cs="Traditional Arabic" w:hint="cs"/>
          <w:sz w:val="36"/>
          <w:szCs w:val="36"/>
          <w:rtl/>
        </w:rPr>
        <w:t>والسنة</w:t>
      </w:r>
      <w:r w:rsidR="00622130" w:rsidRPr="0004505A">
        <w:rPr>
          <w:rFonts w:cs="Traditional Arabic"/>
          <w:sz w:val="36"/>
          <w:szCs w:val="36"/>
          <w:rtl/>
        </w:rPr>
        <w:t>.</w:t>
      </w:r>
    </w:p>
    <w:p w:rsidR="00566E74" w:rsidRDefault="00622130" w:rsidP="00566E74">
      <w:pPr>
        <w:jc w:val="both"/>
        <w:rPr>
          <w:rFonts w:ascii="QCF_BSML" w:hAnsi="QCF_BSML" w:cs="QCF_BSML"/>
          <w:color w:val="000000"/>
          <w:sz w:val="36"/>
          <w:szCs w:val="36"/>
          <w:rtl/>
        </w:rPr>
      </w:pPr>
      <w:r w:rsidRPr="0057340E">
        <w:rPr>
          <w:rFonts w:cs="Traditional Arabic" w:hint="cs"/>
          <w:sz w:val="36"/>
          <w:szCs w:val="36"/>
          <w:rtl/>
        </w:rPr>
        <w:lastRenderedPageBreak/>
        <w:t>أما</w:t>
      </w:r>
      <w:r w:rsidRPr="0057340E">
        <w:rPr>
          <w:rFonts w:cs="Traditional Arabic"/>
          <w:sz w:val="36"/>
          <w:szCs w:val="36"/>
          <w:rtl/>
        </w:rPr>
        <w:t xml:space="preserve"> </w:t>
      </w:r>
      <w:r w:rsidRPr="0057340E">
        <w:rPr>
          <w:rFonts w:cs="Traditional Arabic" w:hint="cs"/>
          <w:sz w:val="36"/>
          <w:szCs w:val="36"/>
          <w:rtl/>
        </w:rPr>
        <w:t>وجه</w:t>
      </w:r>
      <w:r w:rsidRPr="0057340E">
        <w:rPr>
          <w:rFonts w:cs="Traditional Arabic"/>
          <w:sz w:val="36"/>
          <w:szCs w:val="36"/>
          <w:rtl/>
        </w:rPr>
        <w:t xml:space="preserve"> </w:t>
      </w:r>
      <w:r w:rsidRPr="0057340E">
        <w:rPr>
          <w:rFonts w:cs="Traditional Arabic" w:hint="cs"/>
          <w:sz w:val="36"/>
          <w:szCs w:val="36"/>
          <w:rtl/>
        </w:rPr>
        <w:t>دلالة</w:t>
      </w:r>
      <w:r w:rsidRPr="0057340E">
        <w:rPr>
          <w:rFonts w:cs="Traditional Arabic"/>
          <w:sz w:val="36"/>
          <w:szCs w:val="36"/>
          <w:rtl/>
        </w:rPr>
        <w:t xml:space="preserve"> </w:t>
      </w:r>
      <w:r w:rsidRPr="0057340E">
        <w:rPr>
          <w:rFonts w:cs="Traditional Arabic" w:hint="cs"/>
          <w:sz w:val="36"/>
          <w:szCs w:val="36"/>
          <w:rtl/>
        </w:rPr>
        <w:t>القرآن</w:t>
      </w:r>
      <w:r w:rsidRPr="0057340E">
        <w:rPr>
          <w:rFonts w:cs="Traditional Arabic"/>
          <w:sz w:val="36"/>
          <w:szCs w:val="36"/>
          <w:rtl/>
        </w:rPr>
        <w:t xml:space="preserve"> </w:t>
      </w:r>
      <w:r w:rsidRPr="0057340E">
        <w:rPr>
          <w:rFonts w:cs="Traditional Arabic" w:hint="cs"/>
          <w:sz w:val="36"/>
          <w:szCs w:val="36"/>
          <w:rtl/>
        </w:rPr>
        <w:t>عليه</w:t>
      </w:r>
      <w:r w:rsidRPr="0004505A">
        <w:rPr>
          <w:rFonts w:cs="Traditional Arabic"/>
          <w:sz w:val="36"/>
          <w:szCs w:val="36"/>
          <w:rtl/>
        </w:rPr>
        <w:t xml:space="preserve"> </w:t>
      </w:r>
      <w:r w:rsidRPr="0004505A">
        <w:rPr>
          <w:rFonts w:cs="Traditional Arabic" w:hint="cs"/>
          <w:sz w:val="36"/>
          <w:szCs w:val="36"/>
          <w:rtl/>
        </w:rPr>
        <w:t>فالآيات</w:t>
      </w:r>
      <w:r w:rsidRPr="0004505A">
        <w:rPr>
          <w:rFonts w:cs="Traditional Arabic"/>
          <w:sz w:val="36"/>
          <w:szCs w:val="36"/>
          <w:rtl/>
        </w:rPr>
        <w:t xml:space="preserve"> </w:t>
      </w:r>
      <w:r w:rsidRPr="0004505A">
        <w:rPr>
          <w:rFonts w:cs="Traditional Arabic" w:hint="cs"/>
          <w:sz w:val="36"/>
          <w:szCs w:val="36"/>
          <w:rtl/>
        </w:rPr>
        <w:t>القرآنية</w:t>
      </w:r>
      <w:r w:rsidRPr="0004505A">
        <w:rPr>
          <w:rFonts w:cs="Traditional Arabic"/>
          <w:sz w:val="36"/>
          <w:szCs w:val="36"/>
          <w:rtl/>
        </w:rPr>
        <w:t xml:space="preserve"> </w:t>
      </w:r>
      <w:r w:rsidRPr="0004505A">
        <w:rPr>
          <w:rFonts w:cs="Traditional Arabic" w:hint="cs"/>
          <w:sz w:val="36"/>
          <w:szCs w:val="36"/>
          <w:rtl/>
        </w:rPr>
        <w:t>مصرحة</w:t>
      </w:r>
      <w:r w:rsidRPr="0004505A">
        <w:rPr>
          <w:rFonts w:cs="Traditional Arabic"/>
          <w:sz w:val="36"/>
          <w:szCs w:val="36"/>
          <w:rtl/>
        </w:rPr>
        <w:t xml:space="preserve"> </w:t>
      </w:r>
      <w:r w:rsidRPr="0004505A">
        <w:rPr>
          <w:rFonts w:cs="Traditional Arabic" w:hint="cs"/>
          <w:sz w:val="36"/>
          <w:szCs w:val="36"/>
          <w:rtl/>
        </w:rPr>
        <w:t>بكثرة،</w:t>
      </w:r>
      <w:r w:rsidRPr="0004505A">
        <w:rPr>
          <w:rFonts w:cs="Traditional Arabic"/>
          <w:sz w:val="36"/>
          <w:szCs w:val="36"/>
          <w:rtl/>
        </w:rPr>
        <w:t xml:space="preserve"> </w:t>
      </w:r>
      <w:r w:rsidRPr="0004505A">
        <w:rPr>
          <w:rFonts w:cs="Traditional Arabic" w:hint="cs"/>
          <w:sz w:val="36"/>
          <w:szCs w:val="36"/>
          <w:rtl/>
        </w:rPr>
        <w:t>بأن</w:t>
      </w:r>
      <w:r w:rsidRPr="0004505A">
        <w:rPr>
          <w:rFonts w:cs="Traditional Arabic"/>
          <w:sz w:val="36"/>
          <w:szCs w:val="36"/>
          <w:rtl/>
        </w:rPr>
        <w:t xml:space="preserve"> </w:t>
      </w:r>
      <w:r w:rsidRPr="0004505A">
        <w:rPr>
          <w:rFonts w:cs="Traditional Arabic" w:hint="cs"/>
          <w:sz w:val="36"/>
          <w:szCs w:val="36"/>
          <w:rtl/>
        </w:rPr>
        <w:t>الله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Pr="0004505A">
        <w:rPr>
          <w:rFonts w:cs="Traditional Arabic" w:hint="cs"/>
          <w:sz w:val="36"/>
          <w:szCs w:val="36"/>
          <w:rtl/>
        </w:rPr>
        <w:t>لا</w:t>
      </w:r>
      <w:r w:rsidRPr="0004505A">
        <w:rPr>
          <w:rFonts w:cs="Traditional Arabic"/>
          <w:sz w:val="36"/>
          <w:szCs w:val="36"/>
          <w:rtl/>
        </w:rPr>
        <w:t xml:space="preserve"> </w:t>
      </w:r>
      <w:r w:rsidRPr="0004505A">
        <w:rPr>
          <w:rFonts w:cs="Traditional Arabic" w:hint="cs"/>
          <w:sz w:val="36"/>
          <w:szCs w:val="36"/>
          <w:rtl/>
        </w:rPr>
        <w:t>يعذب</w:t>
      </w:r>
      <w:r w:rsidRPr="0004505A">
        <w:rPr>
          <w:rFonts w:cs="Traditional Arabic"/>
          <w:sz w:val="36"/>
          <w:szCs w:val="36"/>
          <w:rtl/>
        </w:rPr>
        <w:t xml:space="preserve"> </w:t>
      </w:r>
      <w:r w:rsidRPr="0004505A">
        <w:rPr>
          <w:rFonts w:cs="Traditional Arabic" w:hint="cs"/>
          <w:sz w:val="36"/>
          <w:szCs w:val="36"/>
          <w:rtl/>
        </w:rPr>
        <w:t>أحداً</w:t>
      </w:r>
      <w:r w:rsidRPr="0004505A">
        <w:rPr>
          <w:rFonts w:cs="Traditional Arabic"/>
          <w:sz w:val="36"/>
          <w:szCs w:val="36"/>
          <w:rtl/>
        </w:rPr>
        <w:t xml:space="preserve"> </w:t>
      </w:r>
      <w:r w:rsidRPr="0004505A">
        <w:rPr>
          <w:rFonts w:cs="Traditional Arabic" w:hint="cs"/>
          <w:sz w:val="36"/>
          <w:szCs w:val="36"/>
          <w:rtl/>
        </w:rPr>
        <w:t>حتى</w:t>
      </w:r>
      <w:r w:rsidRPr="0004505A">
        <w:rPr>
          <w:rFonts w:cs="Traditional Arabic"/>
          <w:sz w:val="36"/>
          <w:szCs w:val="36"/>
          <w:rtl/>
        </w:rPr>
        <w:t xml:space="preserve"> </w:t>
      </w:r>
      <w:r w:rsidRPr="0004505A">
        <w:rPr>
          <w:rFonts w:cs="Traditional Arabic" w:hint="cs"/>
          <w:sz w:val="36"/>
          <w:szCs w:val="36"/>
          <w:rtl/>
        </w:rPr>
        <w:t>يقيم</w:t>
      </w:r>
      <w:r w:rsidRPr="0004505A">
        <w:rPr>
          <w:rFonts w:cs="Traditional Arabic"/>
          <w:sz w:val="36"/>
          <w:szCs w:val="36"/>
          <w:rtl/>
        </w:rPr>
        <w:t xml:space="preserve"> </w:t>
      </w:r>
      <w:r w:rsidRPr="0004505A">
        <w:rPr>
          <w:rFonts w:cs="Traditional Arabic" w:hint="cs"/>
          <w:sz w:val="36"/>
          <w:szCs w:val="36"/>
          <w:rtl/>
        </w:rPr>
        <w:t>عليه</w:t>
      </w:r>
      <w:r w:rsidRPr="0004505A">
        <w:rPr>
          <w:rFonts w:cs="Traditional Arabic"/>
          <w:sz w:val="36"/>
          <w:szCs w:val="36"/>
          <w:rtl/>
        </w:rPr>
        <w:t xml:space="preserve"> </w:t>
      </w:r>
      <w:r w:rsidRPr="0004505A">
        <w:rPr>
          <w:rFonts w:cs="Traditional Arabic" w:hint="cs"/>
          <w:sz w:val="36"/>
          <w:szCs w:val="36"/>
          <w:rtl/>
        </w:rPr>
        <w:t>الحجة</w:t>
      </w:r>
      <w:r w:rsidRPr="0004505A">
        <w:rPr>
          <w:rFonts w:cs="Traditional Arabic"/>
          <w:sz w:val="36"/>
          <w:szCs w:val="36"/>
          <w:rtl/>
        </w:rPr>
        <w:t xml:space="preserve"> </w:t>
      </w:r>
      <w:r w:rsidRPr="0004505A">
        <w:rPr>
          <w:rFonts w:cs="Traditional Arabic" w:hint="cs"/>
          <w:sz w:val="36"/>
          <w:szCs w:val="36"/>
          <w:rtl/>
        </w:rPr>
        <w:t>بإنذار</w:t>
      </w:r>
      <w:r w:rsidRPr="0004505A">
        <w:rPr>
          <w:rFonts w:cs="Traditional Arabic"/>
          <w:sz w:val="36"/>
          <w:szCs w:val="36"/>
          <w:rtl/>
        </w:rPr>
        <w:t xml:space="preserve"> </w:t>
      </w:r>
      <w:r w:rsidRPr="0004505A">
        <w:rPr>
          <w:rFonts w:cs="Traditional Arabic" w:hint="cs"/>
          <w:sz w:val="36"/>
          <w:szCs w:val="36"/>
          <w:rtl/>
        </w:rPr>
        <w:t>الرسل،</w:t>
      </w:r>
      <w:r w:rsidRPr="0004505A">
        <w:rPr>
          <w:rFonts w:cs="Traditional Arabic"/>
          <w:sz w:val="36"/>
          <w:szCs w:val="36"/>
          <w:rtl/>
        </w:rPr>
        <w:t xml:space="preserve"> </w:t>
      </w:r>
      <w:r w:rsidRPr="0004505A">
        <w:rPr>
          <w:rFonts w:cs="Traditional Arabic" w:hint="cs"/>
          <w:sz w:val="36"/>
          <w:szCs w:val="36"/>
          <w:rtl/>
        </w:rPr>
        <w:t>وهو</w:t>
      </w:r>
      <w:r w:rsidRPr="0004505A">
        <w:rPr>
          <w:rFonts w:cs="Traditional Arabic"/>
          <w:sz w:val="36"/>
          <w:szCs w:val="36"/>
          <w:rtl/>
        </w:rPr>
        <w:t xml:space="preserve"> </w:t>
      </w:r>
      <w:r w:rsidRPr="0004505A">
        <w:rPr>
          <w:rFonts w:cs="Traditional Arabic" w:hint="cs"/>
          <w:sz w:val="36"/>
          <w:szCs w:val="36"/>
          <w:rtl/>
        </w:rPr>
        <w:t>دليل</w:t>
      </w:r>
      <w:r w:rsidRPr="0004505A">
        <w:rPr>
          <w:rFonts w:cs="Traditional Arabic"/>
          <w:sz w:val="36"/>
          <w:szCs w:val="36"/>
          <w:rtl/>
        </w:rPr>
        <w:t xml:space="preserve"> </w:t>
      </w:r>
      <w:r w:rsidRPr="0004505A">
        <w:rPr>
          <w:rFonts w:cs="Traditional Arabic" w:hint="cs"/>
          <w:sz w:val="36"/>
          <w:szCs w:val="36"/>
          <w:rtl/>
        </w:rPr>
        <w:t>على</w:t>
      </w:r>
      <w:r w:rsidRPr="0004505A">
        <w:rPr>
          <w:rFonts w:cs="Traditional Arabic"/>
          <w:sz w:val="36"/>
          <w:szCs w:val="36"/>
          <w:rtl/>
        </w:rPr>
        <w:t xml:space="preserve"> </w:t>
      </w:r>
      <w:r w:rsidRPr="0004505A">
        <w:rPr>
          <w:rFonts w:cs="Traditional Arabic" w:hint="cs"/>
          <w:sz w:val="36"/>
          <w:szCs w:val="36"/>
          <w:rtl/>
        </w:rPr>
        <w:t>عدم</w:t>
      </w:r>
      <w:r w:rsidRPr="0004505A">
        <w:rPr>
          <w:rFonts w:cs="Traditional Arabic"/>
          <w:sz w:val="36"/>
          <w:szCs w:val="36"/>
          <w:rtl/>
        </w:rPr>
        <w:t xml:space="preserve"> </w:t>
      </w:r>
      <w:r w:rsidRPr="0004505A">
        <w:rPr>
          <w:rFonts w:cs="Traditional Arabic" w:hint="cs"/>
          <w:sz w:val="36"/>
          <w:szCs w:val="36"/>
          <w:rtl/>
        </w:rPr>
        <w:t>الاكتفاء</w:t>
      </w:r>
      <w:r w:rsidRPr="0004505A">
        <w:rPr>
          <w:rFonts w:cs="Traditional Arabic"/>
          <w:sz w:val="36"/>
          <w:szCs w:val="36"/>
          <w:rtl/>
        </w:rPr>
        <w:t xml:space="preserve"> </w:t>
      </w:r>
      <w:r w:rsidRPr="0004505A">
        <w:rPr>
          <w:rFonts w:cs="Traditional Arabic" w:hint="cs"/>
          <w:sz w:val="36"/>
          <w:szCs w:val="36"/>
          <w:rtl/>
        </w:rPr>
        <w:t>بما</w:t>
      </w:r>
      <w:r w:rsidRPr="0004505A">
        <w:rPr>
          <w:rFonts w:cs="Traditional Arabic"/>
          <w:sz w:val="36"/>
          <w:szCs w:val="36"/>
          <w:rtl/>
        </w:rPr>
        <w:t xml:space="preserve"> </w:t>
      </w:r>
      <w:r w:rsidRPr="0004505A">
        <w:rPr>
          <w:rFonts w:cs="Traditional Arabic" w:hint="cs"/>
          <w:sz w:val="36"/>
          <w:szCs w:val="36"/>
          <w:rtl/>
        </w:rPr>
        <w:t>نصب</w:t>
      </w:r>
      <w:r w:rsidRPr="0004505A">
        <w:rPr>
          <w:rFonts w:cs="Traditional Arabic"/>
          <w:sz w:val="36"/>
          <w:szCs w:val="36"/>
          <w:rtl/>
        </w:rPr>
        <w:t xml:space="preserve"> </w:t>
      </w:r>
      <w:r w:rsidRPr="0004505A">
        <w:rPr>
          <w:rFonts w:cs="Traditional Arabic" w:hint="cs"/>
          <w:sz w:val="36"/>
          <w:szCs w:val="36"/>
          <w:rtl/>
        </w:rPr>
        <w:t>من</w:t>
      </w:r>
      <w:r w:rsidRPr="0004505A">
        <w:rPr>
          <w:rFonts w:cs="Traditional Arabic"/>
          <w:sz w:val="36"/>
          <w:szCs w:val="36"/>
          <w:rtl/>
        </w:rPr>
        <w:t xml:space="preserve"> </w:t>
      </w:r>
      <w:r w:rsidRPr="0004505A">
        <w:rPr>
          <w:rFonts w:cs="Traditional Arabic" w:hint="cs"/>
          <w:sz w:val="36"/>
          <w:szCs w:val="36"/>
          <w:rtl/>
        </w:rPr>
        <w:t>الأدلة،</w:t>
      </w:r>
      <w:r w:rsidRPr="0004505A">
        <w:rPr>
          <w:rFonts w:cs="Traditional Arabic"/>
          <w:sz w:val="36"/>
          <w:szCs w:val="36"/>
          <w:rtl/>
        </w:rPr>
        <w:t xml:space="preserve"> </w:t>
      </w:r>
      <w:r w:rsidRPr="0004505A">
        <w:rPr>
          <w:rFonts w:cs="Traditional Arabic" w:hint="cs"/>
          <w:sz w:val="36"/>
          <w:szCs w:val="36"/>
          <w:rtl/>
        </w:rPr>
        <w:t>وما</w:t>
      </w:r>
      <w:r w:rsidRPr="0004505A">
        <w:rPr>
          <w:rFonts w:cs="Traditional Arabic"/>
          <w:sz w:val="36"/>
          <w:szCs w:val="36"/>
          <w:rtl/>
        </w:rPr>
        <w:t xml:space="preserve"> </w:t>
      </w:r>
      <w:r w:rsidRPr="0004505A">
        <w:rPr>
          <w:rFonts w:cs="Traditional Arabic" w:hint="cs"/>
          <w:sz w:val="36"/>
          <w:szCs w:val="36"/>
          <w:rtl/>
        </w:rPr>
        <w:t>ركز</w:t>
      </w:r>
      <w:r w:rsidRPr="0004505A">
        <w:rPr>
          <w:rFonts w:cs="Traditional Arabic"/>
          <w:sz w:val="36"/>
          <w:szCs w:val="36"/>
          <w:rtl/>
        </w:rPr>
        <w:t xml:space="preserve"> </w:t>
      </w:r>
      <w:r w:rsidRPr="0004505A">
        <w:rPr>
          <w:rFonts w:cs="Traditional Arabic" w:hint="cs"/>
          <w:sz w:val="36"/>
          <w:szCs w:val="36"/>
          <w:rtl/>
        </w:rPr>
        <w:t>من</w:t>
      </w:r>
      <w:r w:rsidRPr="0004505A">
        <w:rPr>
          <w:rFonts w:cs="Traditional Arabic"/>
          <w:sz w:val="36"/>
          <w:szCs w:val="36"/>
          <w:rtl/>
        </w:rPr>
        <w:t xml:space="preserve"> </w:t>
      </w:r>
      <w:r w:rsidRPr="0004505A">
        <w:rPr>
          <w:rFonts w:cs="Traditional Arabic" w:hint="cs"/>
          <w:sz w:val="36"/>
          <w:szCs w:val="36"/>
          <w:rtl/>
        </w:rPr>
        <w:t>الفطرة،</w:t>
      </w:r>
      <w:r w:rsidRPr="0004505A">
        <w:rPr>
          <w:rFonts w:cs="Traditional Arabic"/>
          <w:sz w:val="36"/>
          <w:szCs w:val="36"/>
          <w:rtl/>
        </w:rPr>
        <w:t xml:space="preserve"> </w:t>
      </w:r>
      <w:r w:rsidRPr="0004505A">
        <w:rPr>
          <w:rFonts w:cs="Traditional Arabic" w:hint="cs"/>
          <w:sz w:val="36"/>
          <w:szCs w:val="36"/>
          <w:rtl/>
        </w:rPr>
        <w:t>فمن</w:t>
      </w:r>
      <w:r w:rsidRPr="0004505A">
        <w:rPr>
          <w:rFonts w:cs="Traditional Arabic"/>
          <w:sz w:val="36"/>
          <w:szCs w:val="36"/>
          <w:rtl/>
        </w:rPr>
        <w:t xml:space="preserve"> </w:t>
      </w:r>
      <w:r w:rsidRPr="0004505A">
        <w:rPr>
          <w:rFonts w:cs="Traditional Arabic" w:hint="cs"/>
          <w:sz w:val="36"/>
          <w:szCs w:val="36"/>
          <w:rtl/>
        </w:rPr>
        <w:t>ذلك</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00680396" w:rsidRPr="0004505A">
        <w:rPr>
          <w:rFonts w:ascii="QCF_BSML" w:hAnsi="QCF_BSML" w:cs="QCF_BSML"/>
          <w:color w:val="000000"/>
          <w:sz w:val="36"/>
          <w:szCs w:val="36"/>
          <w:rtl/>
        </w:rPr>
        <w:t xml:space="preserve">ﭽ </w:t>
      </w:r>
      <w:r w:rsidR="00680396" w:rsidRPr="0004505A">
        <w:rPr>
          <w:rFonts w:ascii="QCF_P283" w:hAnsi="QCF_P283" w:cs="QCF_P283"/>
          <w:color w:val="000000"/>
          <w:sz w:val="36"/>
          <w:szCs w:val="36"/>
          <w:rtl/>
        </w:rPr>
        <w:t xml:space="preserve">ﯨ  ﯩ        ﯪ  ﯫ  ﯬ     ﯭ    </w:t>
      </w:r>
      <w:r w:rsidR="00680396" w:rsidRPr="0004505A">
        <w:rPr>
          <w:rFonts w:ascii="QCF_BSML" w:hAnsi="QCF_BSML" w:cs="QCF_BSML"/>
          <w:color w:val="000000"/>
          <w:sz w:val="36"/>
          <w:szCs w:val="36"/>
          <w:rtl/>
        </w:rPr>
        <w:t>ﭼ</w:t>
      </w:r>
      <w:r w:rsidR="0057340E" w:rsidRPr="00566E74">
        <w:rPr>
          <w:rFonts w:ascii="Traditional Arabic" w:hAnsi="Traditional Arabic" w:cs="Traditional Arabic" w:hint="cs"/>
          <w:color w:val="000000"/>
          <w:sz w:val="36"/>
          <w:szCs w:val="36"/>
          <w:vertAlign w:val="superscript"/>
          <w:rtl/>
        </w:rPr>
        <w:t>(</w:t>
      </w:r>
      <w:r w:rsidR="00680396" w:rsidRPr="00566E74">
        <w:rPr>
          <w:rStyle w:val="a4"/>
          <w:rFonts w:ascii="Traditional Arabic" w:hAnsi="Traditional Arabic" w:cs="Traditional Arabic"/>
          <w:color w:val="000000"/>
          <w:sz w:val="36"/>
          <w:szCs w:val="36"/>
          <w:rtl/>
        </w:rPr>
        <w:footnoteReference w:id="393"/>
      </w:r>
      <w:r w:rsidR="0057340E" w:rsidRPr="00566E74">
        <w:rPr>
          <w:rFonts w:ascii="Traditional Arabic" w:hAnsi="Traditional Arabic" w:cs="Traditional Arabic" w:hint="cs"/>
          <w:color w:val="000000"/>
          <w:sz w:val="36"/>
          <w:szCs w:val="36"/>
          <w:vertAlign w:val="superscript"/>
          <w:rtl/>
        </w:rPr>
        <w:t>)</w:t>
      </w:r>
      <w:r w:rsidR="0057340E" w:rsidRPr="00566E74">
        <w:rPr>
          <w:rFonts w:cs="Traditional Arabic" w:hint="cs"/>
          <w:sz w:val="36"/>
          <w:szCs w:val="36"/>
          <w:vertAlign w:val="superscript"/>
          <w:rtl/>
        </w:rPr>
        <w:t xml:space="preserve"> </w:t>
      </w:r>
      <w:r w:rsidRPr="0004505A">
        <w:rPr>
          <w:rFonts w:cs="Traditional Arabic"/>
          <w:sz w:val="36"/>
          <w:szCs w:val="36"/>
          <w:rtl/>
        </w:rPr>
        <w:t xml:space="preserve"> </w:t>
      </w:r>
      <w:r w:rsidRPr="0004505A">
        <w:rPr>
          <w:rFonts w:cs="Traditional Arabic" w:hint="cs"/>
          <w:sz w:val="36"/>
          <w:szCs w:val="36"/>
          <w:rtl/>
        </w:rPr>
        <w:t>فإنه</w:t>
      </w:r>
      <w:r w:rsidRPr="0004505A">
        <w:rPr>
          <w:rFonts w:cs="Traditional Arabic"/>
          <w:sz w:val="36"/>
          <w:szCs w:val="36"/>
          <w:rtl/>
        </w:rPr>
        <w:t xml:space="preserve"> </w:t>
      </w:r>
      <w:r w:rsidRPr="0004505A">
        <w:rPr>
          <w:rFonts w:cs="Traditional Arabic" w:hint="cs"/>
          <w:sz w:val="36"/>
          <w:szCs w:val="36"/>
          <w:rtl/>
        </w:rPr>
        <w:t>قال</w:t>
      </w:r>
      <w:r w:rsidRPr="0004505A">
        <w:rPr>
          <w:rFonts w:cs="Traditional Arabic"/>
          <w:sz w:val="36"/>
          <w:szCs w:val="36"/>
          <w:rtl/>
        </w:rPr>
        <w:t xml:space="preserve"> </w:t>
      </w:r>
      <w:r w:rsidRPr="0004505A">
        <w:rPr>
          <w:rFonts w:cs="Traditional Arabic" w:hint="cs"/>
          <w:sz w:val="36"/>
          <w:szCs w:val="36"/>
          <w:rtl/>
        </w:rPr>
        <w:t>فيها</w:t>
      </w:r>
      <w:r w:rsidRPr="0004505A">
        <w:rPr>
          <w:rFonts w:cs="Traditional Arabic"/>
          <w:sz w:val="36"/>
          <w:szCs w:val="36"/>
          <w:rtl/>
        </w:rPr>
        <w:t xml:space="preserve">: </w:t>
      </w:r>
      <w:r w:rsidR="00680396" w:rsidRPr="0004505A">
        <w:rPr>
          <w:rFonts w:ascii="QCF_BSML" w:hAnsi="QCF_BSML" w:cs="QCF_BSML"/>
          <w:color w:val="000000"/>
          <w:sz w:val="36"/>
          <w:szCs w:val="36"/>
          <w:rtl/>
        </w:rPr>
        <w:t xml:space="preserve">ﭽ </w:t>
      </w:r>
      <w:r w:rsidR="00680396" w:rsidRPr="0004505A">
        <w:rPr>
          <w:rFonts w:ascii="QCF_P283" w:hAnsi="QCF_P283" w:cs="QCF_P283"/>
          <w:color w:val="000000"/>
          <w:sz w:val="36"/>
          <w:szCs w:val="36"/>
          <w:rtl/>
        </w:rPr>
        <w:t xml:space="preserve">  ﯫ  ﯬ     ﯭ    </w:t>
      </w:r>
      <w:r w:rsidR="00680396" w:rsidRPr="0004505A">
        <w:rPr>
          <w:rFonts w:ascii="QCF_BSML" w:hAnsi="QCF_BSML" w:cs="QCF_BSML"/>
          <w:color w:val="000000"/>
          <w:sz w:val="36"/>
          <w:szCs w:val="36"/>
          <w:rtl/>
        </w:rPr>
        <w:t>ﭼ</w:t>
      </w:r>
      <w:r w:rsidR="0057340E" w:rsidRPr="00566E74">
        <w:rPr>
          <w:rFonts w:ascii="Traditional Arabic" w:hAnsi="Traditional Arabic" w:cs="Traditional Arabic" w:hint="cs"/>
          <w:color w:val="000000"/>
          <w:sz w:val="36"/>
          <w:szCs w:val="36"/>
          <w:vertAlign w:val="superscript"/>
          <w:rtl/>
        </w:rPr>
        <w:t>(</w:t>
      </w:r>
      <w:r w:rsidR="00680396" w:rsidRPr="00566E74">
        <w:rPr>
          <w:rStyle w:val="a4"/>
          <w:rFonts w:ascii="Traditional Arabic" w:hAnsi="Traditional Arabic" w:cs="Traditional Arabic"/>
          <w:color w:val="000000"/>
          <w:sz w:val="36"/>
          <w:szCs w:val="36"/>
          <w:rtl/>
        </w:rPr>
        <w:footnoteReference w:id="394"/>
      </w:r>
      <w:r w:rsidR="0057340E" w:rsidRPr="00566E74">
        <w:rPr>
          <w:rFonts w:ascii="Traditional Arabic" w:hAnsi="Traditional Arabic" w:cs="Traditional Arabic" w:hint="cs"/>
          <w:color w:val="000000"/>
          <w:sz w:val="36"/>
          <w:szCs w:val="36"/>
          <w:vertAlign w:val="superscript"/>
          <w:rtl/>
        </w:rPr>
        <w:t>)</w:t>
      </w:r>
      <w:r w:rsidR="00680396" w:rsidRPr="0004505A">
        <w:rPr>
          <w:rFonts w:cs="Traditional Arabic"/>
          <w:sz w:val="36"/>
          <w:szCs w:val="36"/>
          <w:rtl/>
        </w:rPr>
        <w:t xml:space="preserve"> </w:t>
      </w:r>
      <w:r w:rsidRPr="0004505A">
        <w:rPr>
          <w:rFonts w:cs="Traditional Arabic" w:hint="cs"/>
          <w:sz w:val="36"/>
          <w:szCs w:val="36"/>
          <w:rtl/>
        </w:rPr>
        <w:t>ولم</w:t>
      </w:r>
      <w:r w:rsidRPr="0004505A">
        <w:rPr>
          <w:rFonts w:cs="Traditional Arabic"/>
          <w:sz w:val="36"/>
          <w:szCs w:val="36"/>
          <w:rtl/>
        </w:rPr>
        <w:t xml:space="preserve"> </w:t>
      </w:r>
      <w:r w:rsidRPr="0004505A">
        <w:rPr>
          <w:rFonts w:cs="Traditional Arabic" w:hint="cs"/>
          <w:sz w:val="36"/>
          <w:szCs w:val="36"/>
          <w:rtl/>
        </w:rPr>
        <w:t>يقل</w:t>
      </w:r>
      <w:r w:rsidRPr="0004505A">
        <w:rPr>
          <w:rFonts w:cs="Traditional Arabic"/>
          <w:sz w:val="36"/>
          <w:szCs w:val="36"/>
          <w:rtl/>
        </w:rPr>
        <w:t xml:space="preserve"> </w:t>
      </w:r>
      <w:r w:rsidRPr="0004505A">
        <w:rPr>
          <w:rFonts w:cs="Traditional Arabic" w:hint="cs"/>
          <w:sz w:val="36"/>
          <w:szCs w:val="36"/>
          <w:rtl/>
        </w:rPr>
        <w:t>حتى</w:t>
      </w:r>
      <w:r w:rsidRPr="0004505A">
        <w:rPr>
          <w:rFonts w:cs="Traditional Arabic"/>
          <w:sz w:val="36"/>
          <w:szCs w:val="36"/>
          <w:rtl/>
        </w:rPr>
        <w:t xml:space="preserve"> </w:t>
      </w:r>
      <w:r w:rsidRPr="0004505A">
        <w:rPr>
          <w:rFonts w:cs="Traditional Arabic" w:hint="cs"/>
          <w:sz w:val="36"/>
          <w:szCs w:val="36"/>
          <w:rtl/>
        </w:rPr>
        <w:t>نخلق</w:t>
      </w:r>
      <w:r w:rsidRPr="0004505A">
        <w:rPr>
          <w:rFonts w:cs="Traditional Arabic"/>
          <w:sz w:val="36"/>
          <w:szCs w:val="36"/>
          <w:rtl/>
        </w:rPr>
        <w:t xml:space="preserve"> </w:t>
      </w:r>
      <w:r w:rsidRPr="0004505A">
        <w:rPr>
          <w:rFonts w:cs="Traditional Arabic" w:hint="cs"/>
          <w:sz w:val="36"/>
          <w:szCs w:val="36"/>
          <w:rtl/>
        </w:rPr>
        <w:t>عقولاً،</w:t>
      </w:r>
      <w:r w:rsidRPr="0004505A">
        <w:rPr>
          <w:rFonts w:cs="Traditional Arabic"/>
          <w:sz w:val="36"/>
          <w:szCs w:val="36"/>
          <w:rtl/>
        </w:rPr>
        <w:t xml:space="preserve"> </w:t>
      </w:r>
      <w:r w:rsidRPr="0004505A">
        <w:rPr>
          <w:rFonts w:cs="Traditional Arabic" w:hint="cs"/>
          <w:sz w:val="36"/>
          <w:szCs w:val="36"/>
          <w:rtl/>
        </w:rPr>
        <w:t>وننصب</w:t>
      </w:r>
      <w:r w:rsidRPr="0004505A">
        <w:rPr>
          <w:rFonts w:cs="Traditional Arabic"/>
          <w:sz w:val="36"/>
          <w:szCs w:val="36"/>
          <w:rtl/>
        </w:rPr>
        <w:t xml:space="preserve"> </w:t>
      </w:r>
      <w:r w:rsidRPr="0004505A">
        <w:rPr>
          <w:rFonts w:cs="Traditional Arabic" w:hint="cs"/>
          <w:sz w:val="36"/>
          <w:szCs w:val="36"/>
          <w:rtl/>
        </w:rPr>
        <w:t>أدلة</w:t>
      </w:r>
      <w:r w:rsidRPr="0004505A">
        <w:rPr>
          <w:rFonts w:cs="Traditional Arabic"/>
          <w:sz w:val="36"/>
          <w:szCs w:val="36"/>
          <w:rtl/>
        </w:rPr>
        <w:t xml:space="preserve"> </w:t>
      </w:r>
      <w:r w:rsidRPr="0004505A">
        <w:rPr>
          <w:rFonts w:cs="Traditional Arabic" w:hint="cs"/>
          <w:sz w:val="36"/>
          <w:szCs w:val="36"/>
          <w:rtl/>
        </w:rPr>
        <w:t>ونركز</w:t>
      </w:r>
      <w:r w:rsidRPr="0004505A">
        <w:rPr>
          <w:rFonts w:cs="Traditional Arabic"/>
          <w:sz w:val="36"/>
          <w:szCs w:val="36"/>
          <w:rtl/>
        </w:rPr>
        <w:t xml:space="preserve"> </w:t>
      </w:r>
      <w:r w:rsidRPr="0004505A">
        <w:rPr>
          <w:rFonts w:cs="Traditional Arabic" w:hint="cs"/>
          <w:sz w:val="36"/>
          <w:szCs w:val="36"/>
          <w:rtl/>
        </w:rPr>
        <w:t>فطرة</w:t>
      </w:r>
      <w:r w:rsidR="00566E74">
        <w:rPr>
          <w:rFonts w:cs="Traditional Arabic" w:hint="cs"/>
          <w:sz w:val="36"/>
          <w:szCs w:val="36"/>
          <w:rtl/>
        </w:rPr>
        <w:t xml:space="preserve"> </w:t>
      </w:r>
      <w:r w:rsidRPr="0004505A">
        <w:rPr>
          <w:rFonts w:cs="Traditional Arabic" w:hint="cs"/>
          <w:sz w:val="36"/>
          <w:szCs w:val="36"/>
          <w:rtl/>
        </w:rPr>
        <w:t>ومن</w:t>
      </w:r>
      <w:r w:rsidRPr="0004505A">
        <w:rPr>
          <w:rFonts w:cs="Traditional Arabic"/>
          <w:sz w:val="36"/>
          <w:szCs w:val="36"/>
          <w:rtl/>
        </w:rPr>
        <w:t xml:space="preserve"> </w:t>
      </w:r>
      <w:r w:rsidRPr="0004505A">
        <w:rPr>
          <w:rFonts w:cs="Traditional Arabic" w:hint="cs"/>
          <w:sz w:val="36"/>
          <w:szCs w:val="36"/>
          <w:rtl/>
        </w:rPr>
        <w:t>ذلك</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00680396" w:rsidRPr="0004505A">
        <w:rPr>
          <w:rFonts w:ascii="QCF_BSML" w:hAnsi="QCF_BSML" w:cs="QCF_BSML"/>
          <w:color w:val="000000"/>
          <w:sz w:val="36"/>
          <w:szCs w:val="36"/>
          <w:rtl/>
        </w:rPr>
        <w:t xml:space="preserve"> ﭽ </w:t>
      </w:r>
      <w:r w:rsidR="00680396" w:rsidRPr="0004505A">
        <w:rPr>
          <w:rFonts w:ascii="QCF_P104" w:hAnsi="QCF_P104" w:cs="QCF_P104"/>
          <w:color w:val="000000"/>
          <w:sz w:val="36"/>
          <w:szCs w:val="36"/>
          <w:rtl/>
        </w:rPr>
        <w:t>ﭾ  ﭿ  ﮀ  ﮁ  ﮂ   ﮃ  ﮄ  ﮅ  ﮆ  ﮇ  ﮈ</w:t>
      </w:r>
      <w:r w:rsidR="00680396" w:rsidRPr="0004505A">
        <w:rPr>
          <w:rFonts w:ascii="QCF_P104" w:hAnsi="QCF_P104" w:cs="QCF_P104"/>
          <w:color w:val="0000A5"/>
          <w:sz w:val="36"/>
          <w:szCs w:val="36"/>
          <w:rtl/>
        </w:rPr>
        <w:t>ﮉ</w:t>
      </w:r>
      <w:r w:rsidR="00680396" w:rsidRPr="0004505A">
        <w:rPr>
          <w:rFonts w:ascii="QCF_P104" w:hAnsi="QCF_P104" w:cs="QCF_P104"/>
          <w:color w:val="000000"/>
          <w:sz w:val="36"/>
          <w:szCs w:val="36"/>
          <w:rtl/>
        </w:rPr>
        <w:t xml:space="preserve">    </w:t>
      </w:r>
      <w:r w:rsidR="00680396" w:rsidRPr="0004505A">
        <w:rPr>
          <w:rFonts w:ascii="QCF_BSML" w:hAnsi="QCF_BSML" w:cs="QCF_BSML"/>
          <w:color w:val="000000"/>
          <w:sz w:val="36"/>
          <w:szCs w:val="36"/>
          <w:rtl/>
        </w:rPr>
        <w:t>ﭼ</w:t>
      </w:r>
      <w:r w:rsidR="0057340E" w:rsidRPr="00566E74">
        <w:rPr>
          <w:rFonts w:ascii="Traditional Arabic" w:hAnsi="Traditional Arabic" w:cs="Traditional Arabic" w:hint="cs"/>
          <w:color w:val="000000"/>
          <w:sz w:val="36"/>
          <w:szCs w:val="36"/>
          <w:vertAlign w:val="superscript"/>
          <w:rtl/>
        </w:rPr>
        <w:t>(</w:t>
      </w:r>
      <w:r w:rsidR="00680396" w:rsidRPr="00566E74">
        <w:rPr>
          <w:rStyle w:val="a4"/>
          <w:rFonts w:ascii="Traditional Arabic" w:hAnsi="Traditional Arabic" w:cs="Traditional Arabic"/>
          <w:color w:val="000000"/>
          <w:sz w:val="36"/>
          <w:szCs w:val="36"/>
          <w:rtl/>
        </w:rPr>
        <w:footnoteReference w:id="395"/>
      </w:r>
      <w:r w:rsidR="0057340E" w:rsidRPr="00566E74">
        <w:rPr>
          <w:rFonts w:ascii="Traditional Arabic" w:hAnsi="Traditional Arabic" w:cs="Traditional Arabic" w:hint="cs"/>
          <w:color w:val="000000"/>
          <w:sz w:val="36"/>
          <w:szCs w:val="36"/>
          <w:vertAlign w:val="superscript"/>
          <w:rtl/>
        </w:rPr>
        <w:t>)</w:t>
      </w:r>
      <w:r w:rsidR="00680396" w:rsidRPr="0004505A">
        <w:rPr>
          <w:rFonts w:ascii="Arial" w:hAnsi="Arial" w:cs="Arial"/>
          <w:color w:val="000000"/>
          <w:sz w:val="36"/>
          <w:szCs w:val="36"/>
          <w:rtl/>
        </w:rPr>
        <w:t xml:space="preserve"> </w:t>
      </w:r>
      <w:r w:rsidRPr="0004505A">
        <w:rPr>
          <w:rFonts w:cs="Traditional Arabic" w:hint="cs"/>
          <w:sz w:val="36"/>
          <w:szCs w:val="36"/>
          <w:rtl/>
        </w:rPr>
        <w:t>فصرح</w:t>
      </w:r>
      <w:r w:rsidRPr="0004505A">
        <w:rPr>
          <w:rFonts w:cs="Traditional Arabic"/>
          <w:sz w:val="36"/>
          <w:szCs w:val="36"/>
          <w:rtl/>
        </w:rPr>
        <w:t xml:space="preserve"> </w:t>
      </w:r>
      <w:r w:rsidRPr="0004505A">
        <w:rPr>
          <w:rFonts w:cs="Traditional Arabic" w:hint="cs"/>
          <w:sz w:val="36"/>
          <w:szCs w:val="36"/>
          <w:rtl/>
        </w:rPr>
        <w:t>بأن</w:t>
      </w:r>
      <w:r w:rsidRPr="0004505A">
        <w:rPr>
          <w:rFonts w:cs="Traditional Arabic"/>
          <w:sz w:val="36"/>
          <w:szCs w:val="36"/>
          <w:rtl/>
        </w:rPr>
        <w:t xml:space="preserve"> </w:t>
      </w:r>
      <w:r w:rsidRPr="0004505A">
        <w:rPr>
          <w:rFonts w:cs="Traditional Arabic" w:hint="cs"/>
          <w:sz w:val="36"/>
          <w:szCs w:val="36"/>
          <w:rtl/>
        </w:rPr>
        <w:t>الذي</w:t>
      </w:r>
      <w:r w:rsidRPr="0004505A">
        <w:rPr>
          <w:rFonts w:cs="Traditional Arabic"/>
          <w:sz w:val="36"/>
          <w:szCs w:val="36"/>
          <w:rtl/>
        </w:rPr>
        <w:t xml:space="preserve"> </w:t>
      </w:r>
      <w:r w:rsidRPr="0004505A">
        <w:rPr>
          <w:rFonts w:cs="Traditional Arabic" w:hint="cs"/>
          <w:sz w:val="36"/>
          <w:szCs w:val="36"/>
          <w:rtl/>
        </w:rPr>
        <w:t>تقوم</w:t>
      </w:r>
      <w:r w:rsidRPr="0004505A">
        <w:rPr>
          <w:rFonts w:cs="Traditional Arabic"/>
          <w:sz w:val="36"/>
          <w:szCs w:val="36"/>
          <w:rtl/>
        </w:rPr>
        <w:t xml:space="preserve"> </w:t>
      </w:r>
      <w:r w:rsidRPr="0004505A">
        <w:rPr>
          <w:rFonts w:cs="Traditional Arabic" w:hint="cs"/>
          <w:sz w:val="36"/>
          <w:szCs w:val="36"/>
          <w:rtl/>
        </w:rPr>
        <w:t>به</w:t>
      </w:r>
      <w:r w:rsidRPr="0004505A">
        <w:rPr>
          <w:rFonts w:cs="Traditional Arabic"/>
          <w:sz w:val="36"/>
          <w:szCs w:val="36"/>
          <w:rtl/>
        </w:rPr>
        <w:t xml:space="preserve"> </w:t>
      </w:r>
      <w:r w:rsidRPr="0004505A">
        <w:rPr>
          <w:rFonts w:cs="Traditional Arabic" w:hint="cs"/>
          <w:sz w:val="36"/>
          <w:szCs w:val="36"/>
          <w:rtl/>
        </w:rPr>
        <w:t>الحجة</w:t>
      </w:r>
      <w:r w:rsidRPr="0004505A">
        <w:rPr>
          <w:rFonts w:cs="Traditional Arabic"/>
          <w:sz w:val="36"/>
          <w:szCs w:val="36"/>
          <w:rtl/>
        </w:rPr>
        <w:t xml:space="preserve"> </w:t>
      </w:r>
      <w:r w:rsidRPr="0004505A">
        <w:rPr>
          <w:rFonts w:cs="Traditional Arabic" w:hint="cs"/>
          <w:sz w:val="36"/>
          <w:szCs w:val="36"/>
          <w:rtl/>
        </w:rPr>
        <w:t>على</w:t>
      </w:r>
      <w:r w:rsidRPr="0004505A">
        <w:rPr>
          <w:rFonts w:cs="Traditional Arabic"/>
          <w:sz w:val="36"/>
          <w:szCs w:val="36"/>
          <w:rtl/>
        </w:rPr>
        <w:t xml:space="preserve"> </w:t>
      </w:r>
      <w:r w:rsidRPr="0004505A">
        <w:rPr>
          <w:rFonts w:cs="Traditional Arabic" w:hint="cs"/>
          <w:sz w:val="36"/>
          <w:szCs w:val="36"/>
          <w:rtl/>
        </w:rPr>
        <w:t>الناس،</w:t>
      </w:r>
      <w:r w:rsidRPr="0004505A">
        <w:rPr>
          <w:rFonts w:cs="Traditional Arabic"/>
          <w:sz w:val="36"/>
          <w:szCs w:val="36"/>
          <w:rtl/>
        </w:rPr>
        <w:t xml:space="preserve"> </w:t>
      </w:r>
      <w:r w:rsidRPr="0004505A">
        <w:rPr>
          <w:rFonts w:cs="Traditional Arabic" w:hint="cs"/>
          <w:sz w:val="36"/>
          <w:szCs w:val="36"/>
          <w:rtl/>
        </w:rPr>
        <w:t>وينقطع</w:t>
      </w:r>
      <w:r w:rsidRPr="0004505A">
        <w:rPr>
          <w:rFonts w:cs="Traditional Arabic"/>
          <w:sz w:val="36"/>
          <w:szCs w:val="36"/>
          <w:rtl/>
        </w:rPr>
        <w:t xml:space="preserve"> </w:t>
      </w:r>
      <w:r w:rsidRPr="0004505A">
        <w:rPr>
          <w:rFonts w:cs="Traditional Arabic" w:hint="cs"/>
          <w:sz w:val="36"/>
          <w:szCs w:val="36"/>
          <w:rtl/>
        </w:rPr>
        <w:t>به</w:t>
      </w:r>
      <w:r w:rsidRPr="0004505A">
        <w:rPr>
          <w:rFonts w:cs="Traditional Arabic"/>
          <w:sz w:val="36"/>
          <w:szCs w:val="36"/>
          <w:rtl/>
        </w:rPr>
        <w:t xml:space="preserve"> </w:t>
      </w:r>
      <w:r w:rsidRPr="0004505A">
        <w:rPr>
          <w:rFonts w:cs="Traditional Arabic" w:hint="cs"/>
          <w:sz w:val="36"/>
          <w:szCs w:val="36"/>
          <w:rtl/>
        </w:rPr>
        <w:t>عذرهم</w:t>
      </w:r>
      <w:r w:rsidRPr="0004505A">
        <w:rPr>
          <w:rFonts w:cs="Traditional Arabic"/>
          <w:sz w:val="36"/>
          <w:szCs w:val="36"/>
          <w:rtl/>
        </w:rPr>
        <w:t xml:space="preserve">: </w:t>
      </w:r>
      <w:r w:rsidRPr="0004505A">
        <w:rPr>
          <w:rFonts w:cs="Traditional Arabic" w:hint="cs"/>
          <w:sz w:val="36"/>
          <w:szCs w:val="36"/>
          <w:rtl/>
        </w:rPr>
        <w:t>هو</w:t>
      </w:r>
      <w:r w:rsidRPr="0004505A">
        <w:rPr>
          <w:rFonts w:cs="Traditional Arabic"/>
          <w:sz w:val="36"/>
          <w:szCs w:val="36"/>
          <w:rtl/>
        </w:rPr>
        <w:t xml:space="preserve"> </w:t>
      </w:r>
      <w:r w:rsidRPr="0004505A">
        <w:rPr>
          <w:rFonts w:cs="Traditional Arabic" w:hint="cs"/>
          <w:sz w:val="36"/>
          <w:szCs w:val="36"/>
          <w:rtl/>
        </w:rPr>
        <w:t>إنذار</w:t>
      </w:r>
      <w:r w:rsidRPr="0004505A">
        <w:rPr>
          <w:rFonts w:cs="Traditional Arabic"/>
          <w:sz w:val="36"/>
          <w:szCs w:val="36"/>
          <w:rtl/>
        </w:rPr>
        <w:t xml:space="preserve"> </w:t>
      </w:r>
      <w:r w:rsidRPr="0004505A">
        <w:rPr>
          <w:rFonts w:cs="Traditional Arabic" w:hint="cs"/>
          <w:sz w:val="36"/>
          <w:szCs w:val="36"/>
          <w:rtl/>
        </w:rPr>
        <w:t>الرسل</w:t>
      </w:r>
      <w:r w:rsidRPr="0004505A">
        <w:rPr>
          <w:rFonts w:cs="Traditional Arabic"/>
          <w:sz w:val="36"/>
          <w:szCs w:val="36"/>
          <w:rtl/>
        </w:rPr>
        <w:t xml:space="preserve"> </w:t>
      </w:r>
      <w:r w:rsidRPr="0004505A">
        <w:rPr>
          <w:rFonts w:cs="Traditional Arabic" w:hint="cs"/>
          <w:sz w:val="36"/>
          <w:szCs w:val="36"/>
          <w:rtl/>
        </w:rPr>
        <w:t>لا</w:t>
      </w:r>
      <w:r w:rsidRPr="0004505A">
        <w:rPr>
          <w:rFonts w:cs="Traditional Arabic"/>
          <w:sz w:val="36"/>
          <w:szCs w:val="36"/>
          <w:rtl/>
        </w:rPr>
        <w:t xml:space="preserve"> </w:t>
      </w:r>
      <w:r w:rsidRPr="0004505A">
        <w:rPr>
          <w:rFonts w:cs="Traditional Arabic" w:hint="cs"/>
          <w:sz w:val="36"/>
          <w:szCs w:val="36"/>
          <w:rtl/>
        </w:rPr>
        <w:t>نصب</w:t>
      </w:r>
      <w:r w:rsidRPr="0004505A">
        <w:rPr>
          <w:rFonts w:cs="Traditional Arabic"/>
          <w:sz w:val="36"/>
          <w:szCs w:val="36"/>
          <w:rtl/>
        </w:rPr>
        <w:t xml:space="preserve"> </w:t>
      </w:r>
      <w:r w:rsidRPr="0004505A">
        <w:rPr>
          <w:rFonts w:cs="Traditional Arabic" w:hint="cs"/>
          <w:sz w:val="36"/>
          <w:szCs w:val="36"/>
          <w:rtl/>
        </w:rPr>
        <w:t>الأدلة</w:t>
      </w:r>
      <w:r w:rsidRPr="0004505A">
        <w:rPr>
          <w:rFonts w:cs="Traditional Arabic"/>
          <w:sz w:val="36"/>
          <w:szCs w:val="36"/>
          <w:rtl/>
        </w:rPr>
        <w:t xml:space="preserve"> </w:t>
      </w:r>
      <w:r w:rsidRPr="0004505A">
        <w:rPr>
          <w:rFonts w:cs="Traditional Arabic" w:hint="cs"/>
          <w:sz w:val="36"/>
          <w:szCs w:val="36"/>
          <w:rtl/>
        </w:rPr>
        <w:t>والخلق</w:t>
      </w:r>
      <w:r w:rsidRPr="0004505A">
        <w:rPr>
          <w:rFonts w:cs="Traditional Arabic"/>
          <w:sz w:val="36"/>
          <w:szCs w:val="36"/>
          <w:rtl/>
        </w:rPr>
        <w:t xml:space="preserve"> </w:t>
      </w:r>
      <w:r w:rsidRPr="0004505A">
        <w:rPr>
          <w:rFonts w:cs="Traditional Arabic" w:hint="cs"/>
          <w:sz w:val="36"/>
          <w:szCs w:val="36"/>
          <w:rtl/>
        </w:rPr>
        <w:t>على</w:t>
      </w:r>
      <w:r w:rsidRPr="0004505A">
        <w:rPr>
          <w:rFonts w:cs="Traditional Arabic"/>
          <w:sz w:val="36"/>
          <w:szCs w:val="36"/>
          <w:rtl/>
        </w:rPr>
        <w:t xml:space="preserve"> </w:t>
      </w:r>
      <w:r w:rsidRPr="0004505A">
        <w:rPr>
          <w:rFonts w:cs="Traditional Arabic" w:hint="cs"/>
          <w:sz w:val="36"/>
          <w:szCs w:val="36"/>
          <w:rtl/>
        </w:rPr>
        <w:t>الفطرة</w:t>
      </w:r>
      <w:r w:rsidR="00566E74">
        <w:rPr>
          <w:rFonts w:cs="Traditional Arabic" w:hint="cs"/>
          <w:sz w:val="36"/>
          <w:szCs w:val="36"/>
          <w:rtl/>
        </w:rPr>
        <w:t xml:space="preserve"> </w:t>
      </w:r>
      <w:r w:rsidRPr="0004505A">
        <w:rPr>
          <w:rFonts w:cs="Traditional Arabic" w:hint="cs"/>
          <w:sz w:val="36"/>
          <w:szCs w:val="36"/>
          <w:rtl/>
        </w:rPr>
        <w:t>وهذه</w:t>
      </w:r>
      <w:r w:rsidRPr="0004505A">
        <w:rPr>
          <w:rFonts w:cs="Traditional Arabic"/>
          <w:sz w:val="36"/>
          <w:szCs w:val="36"/>
          <w:rtl/>
        </w:rPr>
        <w:t xml:space="preserve"> </w:t>
      </w:r>
      <w:r w:rsidRPr="0004505A">
        <w:rPr>
          <w:rFonts w:cs="Traditional Arabic" w:hint="cs"/>
          <w:sz w:val="36"/>
          <w:szCs w:val="36"/>
          <w:rtl/>
        </w:rPr>
        <w:t>الحجة</w:t>
      </w:r>
      <w:r w:rsidRPr="0004505A">
        <w:rPr>
          <w:rFonts w:cs="Traditional Arabic"/>
          <w:sz w:val="36"/>
          <w:szCs w:val="36"/>
          <w:rtl/>
        </w:rPr>
        <w:t xml:space="preserve"> </w:t>
      </w:r>
      <w:r w:rsidRPr="0004505A">
        <w:rPr>
          <w:rFonts w:cs="Traditional Arabic" w:hint="cs"/>
          <w:sz w:val="36"/>
          <w:szCs w:val="36"/>
          <w:rtl/>
        </w:rPr>
        <w:t>التي</w:t>
      </w:r>
      <w:r w:rsidRPr="0004505A">
        <w:rPr>
          <w:rFonts w:cs="Traditional Arabic"/>
          <w:sz w:val="36"/>
          <w:szCs w:val="36"/>
          <w:rtl/>
        </w:rPr>
        <w:t xml:space="preserve"> </w:t>
      </w:r>
      <w:r w:rsidRPr="0004505A">
        <w:rPr>
          <w:rFonts w:cs="Traditional Arabic" w:hint="cs"/>
          <w:sz w:val="36"/>
          <w:szCs w:val="36"/>
          <w:rtl/>
        </w:rPr>
        <w:t>بعث</w:t>
      </w:r>
      <w:r w:rsidRPr="0004505A">
        <w:rPr>
          <w:rFonts w:cs="Traditional Arabic"/>
          <w:sz w:val="36"/>
          <w:szCs w:val="36"/>
          <w:rtl/>
        </w:rPr>
        <w:t xml:space="preserve"> </w:t>
      </w:r>
      <w:r w:rsidRPr="0004505A">
        <w:rPr>
          <w:rFonts w:cs="Traditional Arabic" w:hint="cs"/>
          <w:sz w:val="36"/>
          <w:szCs w:val="36"/>
          <w:rtl/>
        </w:rPr>
        <w:t>الرسل</w:t>
      </w:r>
      <w:r w:rsidRPr="0004505A">
        <w:rPr>
          <w:rFonts w:cs="Traditional Arabic"/>
          <w:sz w:val="36"/>
          <w:szCs w:val="36"/>
          <w:rtl/>
        </w:rPr>
        <w:t xml:space="preserve"> </w:t>
      </w:r>
      <w:r w:rsidRPr="0004505A">
        <w:rPr>
          <w:rFonts w:cs="Traditional Arabic" w:hint="cs"/>
          <w:sz w:val="36"/>
          <w:szCs w:val="36"/>
          <w:rtl/>
        </w:rPr>
        <w:t>لقطعها</w:t>
      </w:r>
      <w:r w:rsidRPr="0004505A">
        <w:rPr>
          <w:rFonts w:cs="Traditional Arabic"/>
          <w:sz w:val="36"/>
          <w:szCs w:val="36"/>
          <w:rtl/>
        </w:rPr>
        <w:t xml:space="preserve"> </w:t>
      </w:r>
      <w:r w:rsidRPr="0004505A">
        <w:rPr>
          <w:rFonts w:cs="Traditional Arabic" w:hint="cs"/>
          <w:sz w:val="36"/>
          <w:szCs w:val="36"/>
          <w:rtl/>
        </w:rPr>
        <w:t>بينها</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طه</w:t>
      </w:r>
      <w:r w:rsidRPr="0004505A">
        <w:rPr>
          <w:rFonts w:cs="Traditional Arabic"/>
          <w:sz w:val="36"/>
          <w:szCs w:val="36"/>
          <w:rtl/>
        </w:rPr>
        <w:t xml:space="preserve">" </w:t>
      </w:r>
      <w:r w:rsidRPr="0004505A">
        <w:rPr>
          <w:rFonts w:cs="Traditional Arabic" w:hint="cs"/>
          <w:sz w:val="36"/>
          <w:szCs w:val="36"/>
          <w:rtl/>
        </w:rPr>
        <w:t>بقوله</w:t>
      </w:r>
      <w:r w:rsidRPr="0004505A">
        <w:rPr>
          <w:rFonts w:cs="Traditional Arabic"/>
          <w:sz w:val="36"/>
          <w:szCs w:val="36"/>
          <w:rtl/>
        </w:rPr>
        <w:t>:</w:t>
      </w:r>
      <w:r w:rsidR="00680396" w:rsidRPr="0004505A">
        <w:rPr>
          <w:rFonts w:ascii="QCF_BSML" w:hAnsi="QCF_BSML" w:cs="QCF_BSML"/>
          <w:color w:val="000000"/>
          <w:sz w:val="36"/>
          <w:szCs w:val="36"/>
          <w:rtl/>
        </w:rPr>
        <w:t xml:space="preserve">  ﭽ </w:t>
      </w:r>
      <w:r w:rsidR="00680396" w:rsidRPr="0004505A">
        <w:rPr>
          <w:rFonts w:ascii="QCF_P321" w:hAnsi="QCF_P321" w:cs="QCF_P321"/>
          <w:color w:val="000000"/>
          <w:sz w:val="36"/>
          <w:szCs w:val="36"/>
          <w:rtl/>
        </w:rPr>
        <w:t xml:space="preserve">ﯰ  ﯱ    ﯲ  ﯳ  ﯴ  ﯵ   ﯶ  ﯷ  ﯸ  ﯹ  ﯺ   ﯻ  ﯼ  ﯽ  ﯾ    ﯿ  ﰀ  ﰁ  ﰂ   </w:t>
      </w:r>
      <w:r w:rsidR="00680396" w:rsidRPr="0004505A">
        <w:rPr>
          <w:rFonts w:ascii="QCF_BSML" w:hAnsi="QCF_BSML" w:cs="QCF_BSML"/>
          <w:color w:val="000000"/>
          <w:sz w:val="36"/>
          <w:szCs w:val="36"/>
          <w:rtl/>
        </w:rPr>
        <w:t>ﭼ</w:t>
      </w:r>
      <w:r w:rsidR="00566E74" w:rsidRPr="00566E74">
        <w:rPr>
          <w:rFonts w:ascii="Traditional Arabic" w:hAnsi="Traditional Arabic" w:cs="Traditional Arabic" w:hint="cs"/>
          <w:color w:val="000000"/>
          <w:sz w:val="36"/>
          <w:szCs w:val="36"/>
          <w:vertAlign w:val="superscript"/>
          <w:rtl/>
        </w:rPr>
        <w:t>(</w:t>
      </w:r>
      <w:r w:rsidR="00680396" w:rsidRPr="00566E74">
        <w:rPr>
          <w:rStyle w:val="a4"/>
          <w:rFonts w:ascii="Traditional Arabic" w:hAnsi="Traditional Arabic" w:cs="Traditional Arabic"/>
          <w:color w:val="000000"/>
          <w:sz w:val="36"/>
          <w:szCs w:val="36"/>
          <w:rtl/>
        </w:rPr>
        <w:footnoteReference w:id="396"/>
      </w:r>
      <w:r w:rsidR="00566E74" w:rsidRPr="00566E74">
        <w:rPr>
          <w:rFonts w:ascii="Traditional Arabic" w:hAnsi="Traditional Arabic" w:cs="Traditional Arabic" w:hint="cs"/>
          <w:color w:val="000000"/>
          <w:sz w:val="36"/>
          <w:szCs w:val="36"/>
          <w:vertAlign w:val="superscript"/>
          <w:rtl/>
        </w:rPr>
        <w:t>)</w:t>
      </w:r>
      <w:r w:rsidRPr="00566E74">
        <w:rPr>
          <w:rFonts w:cs="Traditional Arabic"/>
          <w:sz w:val="36"/>
          <w:szCs w:val="36"/>
          <w:vertAlign w:val="superscript"/>
          <w:rtl/>
        </w:rPr>
        <w:t xml:space="preserve"> </w:t>
      </w:r>
      <w:r w:rsidRPr="0004505A">
        <w:rPr>
          <w:rFonts w:cs="Traditional Arabic" w:hint="cs"/>
          <w:sz w:val="36"/>
          <w:szCs w:val="36"/>
          <w:rtl/>
        </w:rPr>
        <w:t>وأشار</w:t>
      </w:r>
      <w:r w:rsidRPr="0004505A">
        <w:rPr>
          <w:rFonts w:cs="Traditional Arabic"/>
          <w:sz w:val="36"/>
          <w:szCs w:val="36"/>
          <w:rtl/>
        </w:rPr>
        <w:t xml:space="preserve"> </w:t>
      </w:r>
      <w:r w:rsidRPr="0004505A">
        <w:rPr>
          <w:rFonts w:cs="Traditional Arabic" w:hint="cs"/>
          <w:sz w:val="36"/>
          <w:szCs w:val="36"/>
          <w:rtl/>
        </w:rPr>
        <w:t>لها</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القصص</w:t>
      </w:r>
      <w:r w:rsidRPr="0004505A">
        <w:rPr>
          <w:rFonts w:cs="Traditional Arabic"/>
          <w:sz w:val="36"/>
          <w:szCs w:val="36"/>
          <w:rtl/>
        </w:rPr>
        <w:t xml:space="preserve">" </w:t>
      </w:r>
      <w:r w:rsidRPr="0004505A">
        <w:rPr>
          <w:rFonts w:cs="Traditional Arabic" w:hint="cs"/>
          <w:sz w:val="36"/>
          <w:szCs w:val="36"/>
          <w:rtl/>
        </w:rPr>
        <w:t>بقوله</w:t>
      </w:r>
      <w:r w:rsidRPr="0004505A">
        <w:rPr>
          <w:rFonts w:cs="Traditional Arabic"/>
          <w:sz w:val="36"/>
          <w:szCs w:val="36"/>
          <w:rtl/>
        </w:rPr>
        <w:t xml:space="preserve">: </w:t>
      </w:r>
      <w:r w:rsidR="00680396" w:rsidRPr="0004505A">
        <w:rPr>
          <w:rFonts w:ascii="QCF_BSML" w:hAnsi="QCF_BSML" w:cs="QCF_BSML"/>
          <w:color w:val="000000"/>
          <w:sz w:val="36"/>
          <w:szCs w:val="36"/>
          <w:rtl/>
        </w:rPr>
        <w:t xml:space="preserve"> ﭽ </w:t>
      </w:r>
      <w:r w:rsidR="00680396" w:rsidRPr="0004505A">
        <w:rPr>
          <w:rFonts w:ascii="QCF_P391" w:hAnsi="QCF_P391" w:cs="QCF_P391"/>
          <w:color w:val="000000"/>
          <w:sz w:val="36"/>
          <w:szCs w:val="36"/>
          <w:rtl/>
        </w:rPr>
        <w:t xml:space="preserve">ﮈ  ﮉ  ﮊ  ﮋ  ﮌ  ﮍ  ﮎ  ﮏ     ﮐ  ﮑ  ﮒ  ﮓ    ﮔ  ﮕ  ﮖ  ﮗ    ﮘ  ﮙ   </w:t>
      </w:r>
      <w:r w:rsidR="00680396" w:rsidRPr="0004505A">
        <w:rPr>
          <w:rFonts w:ascii="QCF_BSML" w:hAnsi="QCF_BSML" w:cs="QCF_BSML"/>
          <w:color w:val="000000"/>
          <w:sz w:val="36"/>
          <w:szCs w:val="36"/>
          <w:rtl/>
        </w:rPr>
        <w:t>ﭼ</w:t>
      </w:r>
      <w:r w:rsidR="00566E74" w:rsidRPr="00566E74">
        <w:rPr>
          <w:rFonts w:ascii="Traditional Arabic" w:hAnsi="Traditional Arabic" w:cs="Traditional Arabic" w:hint="cs"/>
          <w:color w:val="000000"/>
          <w:sz w:val="36"/>
          <w:szCs w:val="36"/>
          <w:vertAlign w:val="superscript"/>
          <w:rtl/>
        </w:rPr>
        <w:t>(</w:t>
      </w:r>
      <w:r w:rsidR="00680396" w:rsidRPr="00566E74">
        <w:rPr>
          <w:rStyle w:val="a4"/>
          <w:rFonts w:ascii="Traditional Arabic" w:hAnsi="Traditional Arabic" w:cs="Traditional Arabic"/>
          <w:color w:val="000000"/>
          <w:sz w:val="36"/>
          <w:szCs w:val="36"/>
          <w:rtl/>
        </w:rPr>
        <w:footnoteReference w:id="397"/>
      </w:r>
      <w:r w:rsidR="00566E74" w:rsidRPr="00566E74">
        <w:rPr>
          <w:rFonts w:ascii="Traditional Arabic" w:hAnsi="Traditional Arabic" w:cs="Traditional Arabic" w:hint="cs"/>
          <w:color w:val="000000"/>
          <w:sz w:val="36"/>
          <w:szCs w:val="36"/>
          <w:vertAlign w:val="superscript"/>
          <w:rtl/>
        </w:rPr>
        <w:t>)</w:t>
      </w:r>
      <w:r w:rsidR="00680396" w:rsidRPr="0004505A">
        <w:rPr>
          <w:rFonts w:ascii="Arial" w:hAnsi="Arial" w:cs="Arial"/>
          <w:color w:val="000000"/>
          <w:sz w:val="36"/>
          <w:szCs w:val="36"/>
          <w:rtl/>
        </w:rPr>
        <w:t xml:space="preserve"> </w:t>
      </w:r>
      <w:r w:rsidR="00680396" w:rsidRPr="0004505A">
        <w:rPr>
          <w:rFonts w:cs="Traditional Arabic" w:hint="cs"/>
          <w:sz w:val="36"/>
          <w:szCs w:val="36"/>
          <w:rtl/>
        </w:rPr>
        <w:t xml:space="preserve"> </w:t>
      </w:r>
      <w:r w:rsidRPr="0004505A">
        <w:rPr>
          <w:rFonts w:cs="Traditional Arabic" w:hint="cs"/>
          <w:sz w:val="36"/>
          <w:szCs w:val="36"/>
          <w:rtl/>
        </w:rPr>
        <w:t>ومن</w:t>
      </w:r>
      <w:r w:rsidRPr="0004505A">
        <w:rPr>
          <w:rFonts w:cs="Traditional Arabic"/>
          <w:sz w:val="36"/>
          <w:szCs w:val="36"/>
          <w:rtl/>
        </w:rPr>
        <w:t xml:space="preserve"> </w:t>
      </w:r>
      <w:r w:rsidRPr="0004505A">
        <w:rPr>
          <w:rFonts w:cs="Traditional Arabic" w:hint="cs"/>
          <w:sz w:val="36"/>
          <w:szCs w:val="36"/>
          <w:rtl/>
        </w:rPr>
        <w:t>ذلك</w:t>
      </w:r>
      <w:r w:rsidRPr="0004505A">
        <w:rPr>
          <w:rFonts w:cs="Traditional Arabic"/>
          <w:sz w:val="36"/>
          <w:szCs w:val="36"/>
          <w:rtl/>
        </w:rPr>
        <w:t xml:space="preserve"> </w:t>
      </w:r>
      <w:r w:rsidRPr="0004505A">
        <w:rPr>
          <w:rFonts w:cs="Traditional Arabic" w:hint="cs"/>
          <w:sz w:val="36"/>
          <w:szCs w:val="36"/>
          <w:rtl/>
        </w:rPr>
        <w:t>أنه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Pr="0004505A">
        <w:rPr>
          <w:rFonts w:cs="Traditional Arabic" w:hint="cs"/>
          <w:sz w:val="36"/>
          <w:szCs w:val="36"/>
          <w:rtl/>
        </w:rPr>
        <w:t>صرح</w:t>
      </w:r>
      <w:r w:rsidRPr="0004505A">
        <w:rPr>
          <w:rFonts w:cs="Traditional Arabic"/>
          <w:sz w:val="36"/>
          <w:szCs w:val="36"/>
          <w:rtl/>
        </w:rPr>
        <w:t xml:space="preserve"> </w:t>
      </w:r>
      <w:r w:rsidRPr="0004505A">
        <w:rPr>
          <w:rFonts w:cs="Traditional Arabic" w:hint="cs"/>
          <w:sz w:val="36"/>
          <w:szCs w:val="36"/>
          <w:rtl/>
        </w:rPr>
        <w:t>بأن</w:t>
      </w:r>
      <w:r w:rsidRPr="0004505A">
        <w:rPr>
          <w:rFonts w:cs="Traditional Arabic"/>
          <w:sz w:val="36"/>
          <w:szCs w:val="36"/>
          <w:rtl/>
        </w:rPr>
        <w:t xml:space="preserve"> </w:t>
      </w:r>
      <w:r w:rsidRPr="0004505A">
        <w:rPr>
          <w:rFonts w:cs="Traditional Arabic" w:hint="cs"/>
          <w:sz w:val="36"/>
          <w:szCs w:val="36"/>
          <w:rtl/>
        </w:rPr>
        <w:t>جميع</w:t>
      </w:r>
      <w:r w:rsidRPr="0004505A">
        <w:rPr>
          <w:rFonts w:cs="Traditional Arabic"/>
          <w:sz w:val="36"/>
          <w:szCs w:val="36"/>
          <w:rtl/>
        </w:rPr>
        <w:t xml:space="preserve"> </w:t>
      </w:r>
      <w:r w:rsidRPr="0004505A">
        <w:rPr>
          <w:rFonts w:cs="Traditional Arabic" w:hint="cs"/>
          <w:sz w:val="36"/>
          <w:szCs w:val="36"/>
          <w:rtl/>
        </w:rPr>
        <w:t>أهل</w:t>
      </w:r>
      <w:r w:rsidRPr="0004505A">
        <w:rPr>
          <w:rFonts w:cs="Traditional Arabic"/>
          <w:sz w:val="36"/>
          <w:szCs w:val="36"/>
          <w:rtl/>
        </w:rPr>
        <w:t xml:space="preserve"> </w:t>
      </w:r>
      <w:r w:rsidRPr="0004505A">
        <w:rPr>
          <w:rFonts w:cs="Traditional Arabic" w:hint="cs"/>
          <w:sz w:val="36"/>
          <w:szCs w:val="36"/>
          <w:rtl/>
        </w:rPr>
        <w:t>النار</w:t>
      </w:r>
      <w:r w:rsidRPr="0004505A">
        <w:rPr>
          <w:rFonts w:cs="Traditional Arabic"/>
          <w:sz w:val="36"/>
          <w:szCs w:val="36"/>
          <w:rtl/>
        </w:rPr>
        <w:t xml:space="preserve"> </w:t>
      </w:r>
      <w:r w:rsidRPr="0004505A">
        <w:rPr>
          <w:rFonts w:cs="Traditional Arabic" w:hint="cs"/>
          <w:sz w:val="36"/>
          <w:szCs w:val="36"/>
          <w:rtl/>
        </w:rPr>
        <w:t>قطع</w:t>
      </w:r>
      <w:r w:rsidRPr="0004505A">
        <w:rPr>
          <w:rFonts w:cs="Traditional Arabic"/>
          <w:sz w:val="36"/>
          <w:szCs w:val="36"/>
          <w:rtl/>
        </w:rPr>
        <w:t xml:space="preserve"> </w:t>
      </w:r>
      <w:r w:rsidRPr="0004505A">
        <w:rPr>
          <w:rFonts w:cs="Traditional Arabic" w:hint="cs"/>
          <w:sz w:val="36"/>
          <w:szCs w:val="36"/>
          <w:rtl/>
        </w:rPr>
        <w:t>عذرهم</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الدنيا</w:t>
      </w:r>
      <w:r w:rsidRPr="0004505A">
        <w:rPr>
          <w:rFonts w:cs="Traditional Arabic"/>
          <w:sz w:val="36"/>
          <w:szCs w:val="36"/>
          <w:rtl/>
        </w:rPr>
        <w:t xml:space="preserve"> </w:t>
      </w:r>
      <w:r w:rsidRPr="0004505A">
        <w:rPr>
          <w:rFonts w:cs="Traditional Arabic" w:hint="cs"/>
          <w:sz w:val="36"/>
          <w:szCs w:val="36"/>
          <w:rtl/>
        </w:rPr>
        <w:t>بإنذار</w:t>
      </w:r>
      <w:r w:rsidRPr="0004505A">
        <w:rPr>
          <w:rFonts w:cs="Traditional Arabic"/>
          <w:sz w:val="36"/>
          <w:szCs w:val="36"/>
          <w:rtl/>
        </w:rPr>
        <w:t xml:space="preserve"> </w:t>
      </w:r>
      <w:r w:rsidRPr="0004505A">
        <w:rPr>
          <w:rFonts w:cs="Traditional Arabic" w:hint="cs"/>
          <w:sz w:val="36"/>
          <w:szCs w:val="36"/>
          <w:rtl/>
        </w:rPr>
        <w:t>الرسل،</w:t>
      </w:r>
      <w:r w:rsidRPr="0004505A">
        <w:rPr>
          <w:rFonts w:cs="Traditional Arabic"/>
          <w:sz w:val="36"/>
          <w:szCs w:val="36"/>
          <w:rtl/>
        </w:rPr>
        <w:t xml:space="preserve"> </w:t>
      </w:r>
      <w:r w:rsidRPr="0004505A">
        <w:rPr>
          <w:rFonts w:cs="Traditional Arabic" w:hint="cs"/>
          <w:sz w:val="36"/>
          <w:szCs w:val="36"/>
          <w:rtl/>
        </w:rPr>
        <w:t>ولم</w:t>
      </w:r>
      <w:r w:rsidRPr="0004505A">
        <w:rPr>
          <w:rFonts w:cs="Traditional Arabic"/>
          <w:sz w:val="36"/>
          <w:szCs w:val="36"/>
          <w:rtl/>
        </w:rPr>
        <w:t xml:space="preserve"> </w:t>
      </w:r>
      <w:r w:rsidRPr="0004505A">
        <w:rPr>
          <w:rFonts w:cs="Traditional Arabic" w:hint="cs"/>
          <w:sz w:val="36"/>
          <w:szCs w:val="36"/>
          <w:rtl/>
        </w:rPr>
        <w:t>يكتف</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ذلك</w:t>
      </w:r>
      <w:r w:rsidR="00566E74">
        <w:rPr>
          <w:rFonts w:cs="Traditional Arabic" w:hint="cs"/>
          <w:sz w:val="36"/>
          <w:szCs w:val="36"/>
          <w:rtl/>
        </w:rPr>
        <w:t xml:space="preserve"> </w:t>
      </w:r>
      <w:r w:rsidRPr="0004505A">
        <w:rPr>
          <w:rFonts w:cs="Traditional Arabic" w:hint="cs"/>
          <w:sz w:val="36"/>
          <w:szCs w:val="36"/>
          <w:rtl/>
        </w:rPr>
        <w:t>بنصب</w:t>
      </w:r>
      <w:r w:rsidRPr="0004505A">
        <w:rPr>
          <w:rFonts w:cs="Traditional Arabic"/>
          <w:sz w:val="36"/>
          <w:szCs w:val="36"/>
          <w:rtl/>
        </w:rPr>
        <w:t xml:space="preserve"> </w:t>
      </w:r>
      <w:r w:rsidRPr="0004505A">
        <w:rPr>
          <w:rFonts w:cs="Traditional Arabic" w:hint="cs"/>
          <w:sz w:val="36"/>
          <w:szCs w:val="36"/>
          <w:rtl/>
        </w:rPr>
        <w:t>الأدلة</w:t>
      </w:r>
      <w:r w:rsidRPr="0004505A">
        <w:rPr>
          <w:rFonts w:cs="Traditional Arabic"/>
          <w:sz w:val="36"/>
          <w:szCs w:val="36"/>
          <w:rtl/>
        </w:rPr>
        <w:t xml:space="preserve"> </w:t>
      </w:r>
      <w:r w:rsidRPr="0004505A">
        <w:rPr>
          <w:rFonts w:cs="Traditional Arabic" w:hint="cs"/>
          <w:sz w:val="36"/>
          <w:szCs w:val="36"/>
          <w:rtl/>
        </w:rPr>
        <w:t>من الفطرة كقوله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00680396" w:rsidRPr="0004505A">
        <w:rPr>
          <w:rFonts w:ascii="QCF_BSML" w:hAnsi="QCF_BSML" w:cs="QCF_BSML"/>
          <w:color w:val="000000"/>
          <w:sz w:val="36"/>
          <w:szCs w:val="36"/>
          <w:rtl/>
        </w:rPr>
        <w:t xml:space="preserve"> ﭽ </w:t>
      </w:r>
      <w:r w:rsidR="00680396" w:rsidRPr="0004505A">
        <w:rPr>
          <w:rFonts w:ascii="QCF_P562" w:hAnsi="QCF_P562" w:cs="QCF_P562"/>
          <w:color w:val="0000A5"/>
          <w:sz w:val="36"/>
          <w:szCs w:val="36"/>
          <w:rtl/>
        </w:rPr>
        <w:t>ﮬ</w:t>
      </w:r>
      <w:r w:rsidR="00680396" w:rsidRPr="0004505A">
        <w:rPr>
          <w:rFonts w:ascii="QCF_P562" w:hAnsi="QCF_P562" w:cs="QCF_P562"/>
          <w:color w:val="000000"/>
          <w:sz w:val="36"/>
          <w:szCs w:val="36"/>
          <w:rtl/>
        </w:rPr>
        <w:t xml:space="preserve">  ﮭ          ﮮ  ﮯ  ﮰ  ﮱ  ﯓ   ﯔ   ﯕ      ﯖ   ﯘ  ﯙ  ﯚ  ﯛ  ﯜ     ﯝ  ﯞ  ﯟ  ﯠ  ﯡ  ﯢ   ﯣ  ﯤ   ﯥ   ﯦ     ﯧ  ﯨ  ﯩ               </w:t>
      </w:r>
      <w:r w:rsidR="00680396" w:rsidRPr="0004505A">
        <w:rPr>
          <w:rFonts w:ascii="QCF_BSML" w:hAnsi="QCF_BSML" w:cs="QCF_BSML"/>
          <w:color w:val="000000"/>
          <w:sz w:val="36"/>
          <w:szCs w:val="36"/>
          <w:rtl/>
        </w:rPr>
        <w:t>ﭼ</w:t>
      </w:r>
      <w:r w:rsidR="00566E74" w:rsidRPr="00566E74">
        <w:rPr>
          <w:rFonts w:ascii="Traditional Arabic" w:hAnsi="Traditional Arabic" w:cs="Traditional Arabic" w:hint="cs"/>
          <w:color w:val="000000"/>
          <w:sz w:val="36"/>
          <w:szCs w:val="36"/>
          <w:vertAlign w:val="superscript"/>
          <w:rtl/>
        </w:rPr>
        <w:t>(</w:t>
      </w:r>
      <w:r w:rsidR="00680396" w:rsidRPr="00566E74">
        <w:rPr>
          <w:rStyle w:val="a4"/>
          <w:rFonts w:cs="Traditional Arabic"/>
          <w:sz w:val="36"/>
          <w:szCs w:val="36"/>
          <w:rtl/>
        </w:rPr>
        <w:footnoteReference w:id="398"/>
      </w:r>
      <w:r w:rsidR="00566E74" w:rsidRPr="00566E74">
        <w:rPr>
          <w:rFonts w:ascii="Traditional Arabic" w:hAnsi="Traditional Arabic" w:cs="Traditional Arabic" w:hint="cs"/>
          <w:color w:val="000000"/>
          <w:sz w:val="36"/>
          <w:szCs w:val="36"/>
          <w:vertAlign w:val="superscript"/>
          <w:rtl/>
        </w:rPr>
        <w:t>)</w:t>
      </w:r>
      <w:r w:rsidR="00566E74">
        <w:rPr>
          <w:rFonts w:cs="Traditional Arabic" w:hint="cs"/>
          <w:sz w:val="36"/>
          <w:szCs w:val="36"/>
          <w:rtl/>
        </w:rPr>
        <w:t xml:space="preserve"> </w:t>
      </w:r>
      <w:r w:rsidRPr="0004505A">
        <w:rPr>
          <w:rFonts w:cs="Traditional Arabic" w:hint="cs"/>
          <w:sz w:val="36"/>
          <w:szCs w:val="36"/>
          <w:rtl/>
        </w:rPr>
        <w:t>وقوله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 xml:space="preserve">: </w:t>
      </w:r>
      <w:r w:rsidR="00680396" w:rsidRPr="0004505A">
        <w:rPr>
          <w:rFonts w:ascii="QCF_BSML" w:hAnsi="QCF_BSML" w:cs="QCF_BSML"/>
          <w:color w:val="000000"/>
          <w:sz w:val="36"/>
          <w:szCs w:val="36"/>
          <w:rtl/>
        </w:rPr>
        <w:t xml:space="preserve"> </w:t>
      </w:r>
      <w:r w:rsidR="00566E74">
        <w:rPr>
          <w:rFonts w:ascii="QCF_BSML" w:hAnsi="QCF_BSML" w:cs="QCF_BSML" w:hint="cs"/>
          <w:color w:val="000000"/>
          <w:sz w:val="36"/>
          <w:szCs w:val="36"/>
          <w:rtl/>
        </w:rPr>
        <w:t xml:space="preserve">                          </w:t>
      </w:r>
    </w:p>
    <w:p w:rsidR="00622130" w:rsidRPr="0004505A" w:rsidRDefault="00680396" w:rsidP="00D72E04">
      <w:pPr>
        <w:jc w:val="both"/>
        <w:rPr>
          <w:rFonts w:cs="Traditional Arabic"/>
          <w:sz w:val="36"/>
          <w:szCs w:val="36"/>
          <w:rtl/>
        </w:rPr>
      </w:pPr>
      <w:r w:rsidRPr="0004505A">
        <w:rPr>
          <w:rFonts w:ascii="QCF_BSML" w:hAnsi="QCF_BSML" w:cs="QCF_BSML"/>
          <w:color w:val="000000"/>
          <w:sz w:val="36"/>
          <w:szCs w:val="36"/>
          <w:rtl/>
        </w:rPr>
        <w:lastRenderedPageBreak/>
        <w:t xml:space="preserve">ﭽ </w:t>
      </w:r>
      <w:r w:rsidRPr="0004505A">
        <w:rPr>
          <w:rFonts w:ascii="QCF_P466" w:hAnsi="QCF_P466" w:cs="QCF_P466"/>
          <w:color w:val="000000"/>
          <w:sz w:val="36"/>
          <w:szCs w:val="36"/>
          <w:rtl/>
        </w:rPr>
        <w:t>ﮃ  ﮄ  ﮅ  ﮆ  ﮇ  ﮈ</w:t>
      </w:r>
      <w:r w:rsidRPr="0004505A">
        <w:rPr>
          <w:rFonts w:ascii="QCF_P466" w:hAnsi="QCF_P466" w:cs="QCF_P466"/>
          <w:color w:val="0000A5"/>
          <w:sz w:val="36"/>
          <w:szCs w:val="36"/>
          <w:rtl/>
        </w:rPr>
        <w:t>ﮉ</w:t>
      </w:r>
      <w:r w:rsidRPr="0004505A">
        <w:rPr>
          <w:rFonts w:ascii="QCF_P466" w:hAnsi="QCF_P466" w:cs="QCF_P466"/>
          <w:color w:val="000000"/>
          <w:sz w:val="36"/>
          <w:szCs w:val="36"/>
          <w:rtl/>
        </w:rPr>
        <w:t xml:space="preserve">  ﮊ  ﮋ  ﮌ   ﮍ  ﮎ  ﮏ  ﮐ  ﮑ  ﮒ  ﮓ  ﮔ  ﮕ   ﮖ  ﮗ  ﮘ  ﮙ  ﮚ  ﮛ  ﮜ   ﮝ</w:t>
      </w:r>
      <w:r w:rsidRPr="0004505A">
        <w:rPr>
          <w:rFonts w:ascii="QCF_P466" w:hAnsi="QCF_P466" w:cs="QCF_P466"/>
          <w:color w:val="0000A5"/>
          <w:sz w:val="36"/>
          <w:szCs w:val="36"/>
          <w:rtl/>
        </w:rPr>
        <w:t>ﮞ</w:t>
      </w:r>
      <w:r w:rsidRPr="0004505A">
        <w:rPr>
          <w:rFonts w:ascii="QCF_P466" w:hAnsi="QCF_P466" w:cs="QCF_P466"/>
          <w:color w:val="000000"/>
          <w:sz w:val="36"/>
          <w:szCs w:val="36"/>
          <w:rtl/>
        </w:rPr>
        <w:t xml:space="preserve">  ﮟ  ﮠ  ﮡ  ﮢ  ﮣ  ﮤ  ﮥ  ﮦ      </w:t>
      </w:r>
      <w:r w:rsidRPr="0004505A">
        <w:rPr>
          <w:rFonts w:ascii="QCF_BSML" w:hAnsi="QCF_BSML" w:cs="QCF_BSML"/>
          <w:color w:val="000000"/>
          <w:sz w:val="36"/>
          <w:szCs w:val="36"/>
          <w:rtl/>
        </w:rPr>
        <w:t>ﭼ</w:t>
      </w:r>
      <w:r w:rsidR="00566E74" w:rsidRPr="00566E74">
        <w:rPr>
          <w:rFonts w:ascii="Traditional Arabic" w:hAnsi="Traditional Arabic" w:cs="Traditional Arabic" w:hint="cs"/>
          <w:color w:val="000000"/>
          <w:sz w:val="36"/>
          <w:szCs w:val="36"/>
          <w:vertAlign w:val="superscript"/>
          <w:rtl/>
        </w:rPr>
        <w:t>(</w:t>
      </w:r>
      <w:r w:rsidRPr="00566E74">
        <w:rPr>
          <w:rStyle w:val="a4"/>
          <w:rFonts w:ascii="Traditional Arabic" w:hAnsi="Traditional Arabic" w:cs="Traditional Arabic"/>
          <w:color w:val="000000"/>
          <w:sz w:val="36"/>
          <w:szCs w:val="36"/>
          <w:rtl/>
        </w:rPr>
        <w:footnoteReference w:id="399"/>
      </w:r>
      <w:r w:rsidR="00566E74" w:rsidRPr="00566E74">
        <w:rPr>
          <w:rFonts w:ascii="Traditional Arabic" w:hAnsi="Traditional Arabic" w:cs="Traditional Arabic" w:hint="cs"/>
          <w:color w:val="000000"/>
          <w:sz w:val="36"/>
          <w:szCs w:val="36"/>
          <w:vertAlign w:val="superscript"/>
          <w:rtl/>
        </w:rPr>
        <w:t>)</w:t>
      </w:r>
      <w:r w:rsidRPr="0004505A">
        <w:rPr>
          <w:rFonts w:ascii="Arial" w:hAnsi="Arial" w:cs="Arial"/>
          <w:color w:val="000000"/>
          <w:sz w:val="36"/>
          <w:szCs w:val="36"/>
          <w:rtl/>
        </w:rPr>
        <w:t xml:space="preserve"> </w:t>
      </w:r>
      <w:r w:rsidR="00622130" w:rsidRPr="0004505A">
        <w:rPr>
          <w:rFonts w:cs="Traditional Arabic" w:hint="cs"/>
          <w:sz w:val="36"/>
          <w:szCs w:val="36"/>
          <w:rtl/>
        </w:rPr>
        <w:t>ومعلوم</w:t>
      </w:r>
      <w:r w:rsidR="00622130" w:rsidRPr="0004505A">
        <w:rPr>
          <w:rFonts w:cs="Traditional Arabic"/>
          <w:sz w:val="36"/>
          <w:szCs w:val="36"/>
          <w:rtl/>
        </w:rPr>
        <w:t xml:space="preserve"> </w:t>
      </w:r>
      <w:r w:rsidR="00622130" w:rsidRPr="0004505A">
        <w:rPr>
          <w:rFonts w:cs="Traditional Arabic" w:hint="cs"/>
          <w:sz w:val="36"/>
          <w:szCs w:val="36"/>
          <w:rtl/>
        </w:rPr>
        <w:t>أن</w:t>
      </w:r>
      <w:r w:rsidR="00622130" w:rsidRPr="0004505A">
        <w:rPr>
          <w:rFonts w:cs="Traditional Arabic"/>
          <w:sz w:val="36"/>
          <w:szCs w:val="36"/>
          <w:rtl/>
        </w:rPr>
        <w:t xml:space="preserve"> </w:t>
      </w:r>
      <w:r w:rsidR="00622130" w:rsidRPr="0004505A">
        <w:rPr>
          <w:rFonts w:cs="Traditional Arabic" w:hint="cs"/>
          <w:sz w:val="36"/>
          <w:szCs w:val="36"/>
          <w:rtl/>
        </w:rPr>
        <w:t>لفظة</w:t>
      </w:r>
      <w:r w:rsidR="00622130" w:rsidRPr="0004505A">
        <w:rPr>
          <w:rFonts w:cs="Traditional Arabic"/>
          <w:sz w:val="36"/>
          <w:szCs w:val="36"/>
          <w:rtl/>
        </w:rPr>
        <w:t xml:space="preserve"> {</w:t>
      </w:r>
      <w:r w:rsidR="00622130" w:rsidRPr="0004505A">
        <w:rPr>
          <w:rFonts w:cs="Traditional Arabic" w:hint="cs"/>
          <w:sz w:val="36"/>
          <w:szCs w:val="36"/>
          <w:rtl/>
        </w:rPr>
        <w:t>كُلَّمَا</w:t>
      </w:r>
      <w:r w:rsidR="00622130" w:rsidRPr="0004505A">
        <w:rPr>
          <w:rFonts w:cs="Traditional Arabic"/>
          <w:sz w:val="36"/>
          <w:szCs w:val="36"/>
          <w:rtl/>
        </w:rPr>
        <w:t xml:space="preserve">} </w:t>
      </w:r>
      <w:r w:rsidR="00622130" w:rsidRPr="0004505A">
        <w:rPr>
          <w:rFonts w:cs="Traditional Arabic" w:hint="cs"/>
          <w:sz w:val="36"/>
          <w:szCs w:val="36"/>
          <w:rtl/>
        </w:rPr>
        <w:t>في</w:t>
      </w:r>
      <w:r w:rsidR="00622130" w:rsidRPr="0004505A">
        <w:rPr>
          <w:rFonts w:cs="Traditional Arabic"/>
          <w:sz w:val="36"/>
          <w:szCs w:val="36"/>
          <w:rtl/>
        </w:rPr>
        <w:t xml:space="preserve"> </w:t>
      </w:r>
      <w:r w:rsidR="00622130" w:rsidRPr="0004505A">
        <w:rPr>
          <w:rFonts w:cs="Traditional Arabic" w:hint="cs"/>
          <w:sz w:val="36"/>
          <w:szCs w:val="36"/>
          <w:rtl/>
        </w:rPr>
        <w:t>قوله</w:t>
      </w:r>
      <w:r w:rsidR="00622130" w:rsidRPr="0004505A">
        <w:rPr>
          <w:rFonts w:cs="Traditional Arabic"/>
          <w:sz w:val="36"/>
          <w:szCs w:val="36"/>
          <w:rtl/>
        </w:rPr>
        <w:t xml:space="preserve">: </w:t>
      </w:r>
      <w:r w:rsidRPr="0004505A">
        <w:rPr>
          <w:rFonts w:ascii="QCF_BSML" w:hAnsi="QCF_BSML" w:cs="QCF_BSML"/>
          <w:color w:val="000000"/>
          <w:sz w:val="36"/>
          <w:szCs w:val="36"/>
          <w:rtl/>
        </w:rPr>
        <w:t xml:space="preserve">ﭽ </w:t>
      </w:r>
      <w:r w:rsidRPr="0004505A">
        <w:rPr>
          <w:rFonts w:ascii="QCF_P562" w:hAnsi="QCF_P562" w:cs="QCF_P562"/>
          <w:color w:val="0000A5"/>
          <w:sz w:val="36"/>
          <w:szCs w:val="36"/>
          <w:rtl/>
        </w:rPr>
        <w:t>ﮬ</w:t>
      </w:r>
      <w:r w:rsidRPr="0004505A">
        <w:rPr>
          <w:rFonts w:ascii="QCF_P562" w:hAnsi="QCF_P562" w:cs="QCF_P562"/>
          <w:color w:val="000000"/>
          <w:sz w:val="36"/>
          <w:szCs w:val="36"/>
          <w:rtl/>
        </w:rPr>
        <w:t xml:space="preserve">  ﮭ          ﮮ  ﮯ  ﮰ  </w:t>
      </w:r>
      <w:r w:rsidRPr="0004505A">
        <w:rPr>
          <w:rFonts w:ascii="QCF_BSML" w:hAnsi="QCF_BSML" w:cs="QCF_BSML"/>
          <w:color w:val="000000"/>
          <w:sz w:val="36"/>
          <w:szCs w:val="36"/>
          <w:rtl/>
        </w:rPr>
        <w:t>ﭼ</w:t>
      </w:r>
      <w:r w:rsidRPr="0004505A">
        <w:rPr>
          <w:rFonts w:ascii="Arial" w:hAnsi="Arial" w:cs="Arial"/>
          <w:color w:val="000000"/>
          <w:sz w:val="36"/>
          <w:szCs w:val="36"/>
          <w:rtl/>
        </w:rPr>
        <w:t xml:space="preserve"> </w:t>
      </w:r>
      <w:r w:rsidR="00566E74" w:rsidRPr="00566E74">
        <w:rPr>
          <w:rFonts w:ascii="Traditional Arabic" w:hAnsi="Traditional Arabic" w:cs="Traditional Arabic" w:hint="cs"/>
          <w:color w:val="000000"/>
          <w:sz w:val="36"/>
          <w:szCs w:val="36"/>
          <w:vertAlign w:val="superscript"/>
          <w:rtl/>
        </w:rPr>
        <w:t>(</w:t>
      </w:r>
      <w:r w:rsidRPr="00566E74">
        <w:rPr>
          <w:rStyle w:val="a4"/>
          <w:rFonts w:cs="Traditional Arabic"/>
          <w:sz w:val="36"/>
          <w:szCs w:val="36"/>
          <w:rtl/>
        </w:rPr>
        <w:footnoteReference w:id="400"/>
      </w:r>
      <w:r w:rsidR="00566E74" w:rsidRPr="00566E74">
        <w:rPr>
          <w:rFonts w:ascii="Traditional Arabic" w:hAnsi="Traditional Arabic" w:cs="Traditional Arabic" w:hint="cs"/>
          <w:color w:val="000000"/>
          <w:sz w:val="36"/>
          <w:szCs w:val="36"/>
          <w:vertAlign w:val="superscript"/>
          <w:rtl/>
        </w:rPr>
        <w:t>)</w:t>
      </w:r>
      <w:r w:rsidR="00622130" w:rsidRPr="0004505A">
        <w:rPr>
          <w:rFonts w:cs="Traditional Arabic" w:hint="cs"/>
          <w:sz w:val="36"/>
          <w:szCs w:val="36"/>
          <w:rtl/>
        </w:rPr>
        <w:t>صيغة</w:t>
      </w:r>
      <w:r w:rsidR="00622130" w:rsidRPr="0004505A">
        <w:rPr>
          <w:rFonts w:cs="Traditional Arabic"/>
          <w:sz w:val="36"/>
          <w:szCs w:val="36"/>
          <w:rtl/>
        </w:rPr>
        <w:t xml:space="preserve"> </w:t>
      </w:r>
      <w:r w:rsidR="00622130" w:rsidRPr="0004505A">
        <w:rPr>
          <w:rFonts w:cs="Traditional Arabic" w:hint="cs"/>
          <w:sz w:val="36"/>
          <w:szCs w:val="36"/>
          <w:rtl/>
        </w:rPr>
        <w:t>عموم،</w:t>
      </w:r>
      <w:r w:rsidR="00622130" w:rsidRPr="0004505A">
        <w:rPr>
          <w:rFonts w:cs="Traditional Arabic"/>
          <w:sz w:val="36"/>
          <w:szCs w:val="36"/>
          <w:rtl/>
        </w:rPr>
        <w:t xml:space="preserve"> </w:t>
      </w:r>
      <w:r w:rsidR="00622130" w:rsidRPr="0004505A">
        <w:rPr>
          <w:rFonts w:cs="Traditional Arabic" w:hint="cs"/>
          <w:sz w:val="36"/>
          <w:szCs w:val="36"/>
          <w:rtl/>
        </w:rPr>
        <w:t>وأن</w:t>
      </w:r>
      <w:r w:rsidR="00622130" w:rsidRPr="0004505A">
        <w:rPr>
          <w:rFonts w:cs="Traditional Arabic"/>
          <w:sz w:val="36"/>
          <w:szCs w:val="36"/>
          <w:rtl/>
        </w:rPr>
        <w:t xml:space="preserve"> </w:t>
      </w:r>
      <w:r w:rsidR="00622130" w:rsidRPr="0004505A">
        <w:rPr>
          <w:rFonts w:cs="Traditional Arabic" w:hint="cs"/>
          <w:sz w:val="36"/>
          <w:szCs w:val="36"/>
          <w:rtl/>
        </w:rPr>
        <w:t>لفظة</w:t>
      </w:r>
      <w:r w:rsidR="00622130" w:rsidRPr="0004505A">
        <w:rPr>
          <w:rFonts w:cs="Traditional Arabic"/>
          <w:sz w:val="36"/>
          <w:szCs w:val="36"/>
          <w:rtl/>
        </w:rPr>
        <w:t xml:space="preserve"> {</w:t>
      </w:r>
      <w:r w:rsidR="00622130" w:rsidRPr="0004505A">
        <w:rPr>
          <w:rFonts w:cs="Traditional Arabic" w:hint="cs"/>
          <w:sz w:val="36"/>
          <w:szCs w:val="36"/>
          <w:rtl/>
        </w:rPr>
        <w:t>الَّذِينَ</w:t>
      </w:r>
      <w:r w:rsidR="00622130" w:rsidRPr="0004505A">
        <w:rPr>
          <w:rFonts w:cs="Traditional Arabic"/>
          <w:sz w:val="36"/>
          <w:szCs w:val="36"/>
          <w:rtl/>
        </w:rPr>
        <w:t xml:space="preserve">} </w:t>
      </w:r>
      <w:r w:rsidR="00622130" w:rsidRPr="0004505A">
        <w:rPr>
          <w:rFonts w:cs="Traditional Arabic" w:hint="cs"/>
          <w:sz w:val="36"/>
          <w:szCs w:val="36"/>
          <w:rtl/>
        </w:rPr>
        <w:t>في</w:t>
      </w:r>
      <w:r w:rsidR="00622130" w:rsidRPr="0004505A">
        <w:rPr>
          <w:rFonts w:cs="Traditional Arabic"/>
          <w:sz w:val="36"/>
          <w:szCs w:val="36"/>
          <w:rtl/>
        </w:rPr>
        <w:t xml:space="preserve"> </w:t>
      </w:r>
      <w:r w:rsidR="00622130" w:rsidRPr="0004505A">
        <w:rPr>
          <w:rFonts w:cs="Traditional Arabic" w:hint="cs"/>
          <w:sz w:val="36"/>
          <w:szCs w:val="36"/>
          <w:rtl/>
        </w:rPr>
        <w:t>قوله</w:t>
      </w:r>
      <w:r w:rsidR="00622130" w:rsidRPr="0004505A">
        <w:rPr>
          <w:rFonts w:cs="Traditional Arabic"/>
          <w:sz w:val="36"/>
          <w:szCs w:val="36"/>
          <w:rtl/>
        </w:rPr>
        <w:t xml:space="preserve">: </w:t>
      </w:r>
      <w:r w:rsidRPr="0004505A">
        <w:rPr>
          <w:rFonts w:ascii="QCF_BSML" w:hAnsi="QCF_BSML" w:cs="QCF_BSML"/>
          <w:color w:val="000000"/>
          <w:sz w:val="36"/>
          <w:szCs w:val="36"/>
          <w:rtl/>
        </w:rPr>
        <w:t xml:space="preserve">ﭽ </w:t>
      </w:r>
      <w:r w:rsidRPr="0004505A">
        <w:rPr>
          <w:rFonts w:ascii="QCF_P466" w:hAnsi="QCF_P466" w:cs="QCF_P466"/>
          <w:color w:val="000000"/>
          <w:sz w:val="36"/>
          <w:szCs w:val="36"/>
          <w:rtl/>
        </w:rPr>
        <w:t xml:space="preserve">ﮃ  ﮄ  ﮅ  </w:t>
      </w:r>
      <w:r w:rsidRPr="0004505A">
        <w:rPr>
          <w:rFonts w:ascii="QCF_BSML" w:hAnsi="QCF_BSML" w:cs="QCF_BSML"/>
          <w:color w:val="000000"/>
          <w:sz w:val="36"/>
          <w:szCs w:val="36"/>
          <w:rtl/>
        </w:rPr>
        <w:t>ﭼ</w:t>
      </w:r>
      <w:r w:rsidR="00566E74" w:rsidRPr="00566E74">
        <w:rPr>
          <w:rFonts w:ascii="Traditional Arabic" w:hAnsi="Traditional Arabic" w:cs="Traditional Arabic" w:hint="cs"/>
          <w:color w:val="000000"/>
          <w:sz w:val="36"/>
          <w:szCs w:val="36"/>
          <w:vertAlign w:val="superscript"/>
          <w:rtl/>
        </w:rPr>
        <w:t>(</w:t>
      </w:r>
      <w:r w:rsidRPr="00566E74">
        <w:rPr>
          <w:rStyle w:val="a4"/>
          <w:rFonts w:ascii="Traditional Arabic" w:hAnsi="Traditional Arabic" w:cs="Traditional Arabic"/>
          <w:color w:val="000000"/>
          <w:sz w:val="36"/>
          <w:szCs w:val="36"/>
          <w:rtl/>
        </w:rPr>
        <w:footnoteReference w:id="401"/>
      </w:r>
      <w:r w:rsidR="00566E74" w:rsidRPr="00566E74">
        <w:rPr>
          <w:rFonts w:ascii="Traditional Arabic" w:hAnsi="Traditional Arabic" w:cs="Traditional Arabic" w:hint="cs"/>
          <w:color w:val="000000"/>
          <w:sz w:val="36"/>
          <w:szCs w:val="36"/>
          <w:vertAlign w:val="superscript"/>
          <w:rtl/>
        </w:rPr>
        <w:t>)</w:t>
      </w:r>
      <w:r w:rsidR="00566E74">
        <w:rPr>
          <w:rFonts w:cs="Traditional Arabic" w:hint="cs"/>
          <w:sz w:val="36"/>
          <w:szCs w:val="36"/>
          <w:rtl/>
        </w:rPr>
        <w:t xml:space="preserve"> </w:t>
      </w:r>
      <w:r w:rsidR="00622130" w:rsidRPr="0004505A">
        <w:rPr>
          <w:rFonts w:cs="Traditional Arabic"/>
          <w:sz w:val="36"/>
          <w:szCs w:val="36"/>
          <w:rtl/>
        </w:rPr>
        <w:t xml:space="preserve"> </w:t>
      </w:r>
      <w:r w:rsidR="00622130" w:rsidRPr="0004505A">
        <w:rPr>
          <w:rFonts w:cs="Traditional Arabic" w:hint="cs"/>
          <w:sz w:val="36"/>
          <w:szCs w:val="36"/>
          <w:rtl/>
        </w:rPr>
        <w:t>صيغة</w:t>
      </w:r>
      <w:r w:rsidR="00622130" w:rsidRPr="0004505A">
        <w:rPr>
          <w:rFonts w:cs="Traditional Arabic"/>
          <w:sz w:val="36"/>
          <w:szCs w:val="36"/>
          <w:rtl/>
        </w:rPr>
        <w:t xml:space="preserve"> </w:t>
      </w:r>
      <w:r w:rsidR="00622130" w:rsidRPr="0004505A">
        <w:rPr>
          <w:rFonts w:cs="Traditional Arabic" w:hint="cs"/>
          <w:sz w:val="36"/>
          <w:szCs w:val="36"/>
          <w:rtl/>
        </w:rPr>
        <w:t>عموم</w:t>
      </w:r>
      <w:r w:rsidR="00622130" w:rsidRPr="0004505A">
        <w:rPr>
          <w:rFonts w:cs="Traditional Arabic"/>
          <w:sz w:val="36"/>
          <w:szCs w:val="36"/>
          <w:rtl/>
        </w:rPr>
        <w:t xml:space="preserve"> </w:t>
      </w:r>
      <w:r w:rsidR="00622130" w:rsidRPr="0004505A">
        <w:rPr>
          <w:rFonts w:cs="Traditional Arabic" w:hint="cs"/>
          <w:sz w:val="36"/>
          <w:szCs w:val="36"/>
          <w:rtl/>
        </w:rPr>
        <w:t>أيضاً؛</w:t>
      </w:r>
      <w:r w:rsidR="00622130" w:rsidRPr="0004505A">
        <w:rPr>
          <w:rFonts w:cs="Traditional Arabic"/>
          <w:sz w:val="36"/>
          <w:szCs w:val="36"/>
          <w:rtl/>
        </w:rPr>
        <w:t xml:space="preserve"> </w:t>
      </w:r>
      <w:r w:rsidR="00622130" w:rsidRPr="0004505A">
        <w:rPr>
          <w:rFonts w:cs="Traditional Arabic" w:hint="cs"/>
          <w:sz w:val="36"/>
          <w:szCs w:val="36"/>
          <w:rtl/>
        </w:rPr>
        <w:t>لأن</w:t>
      </w:r>
      <w:r w:rsidR="00622130" w:rsidRPr="0004505A">
        <w:rPr>
          <w:rFonts w:cs="Traditional Arabic"/>
          <w:sz w:val="36"/>
          <w:szCs w:val="36"/>
          <w:rtl/>
        </w:rPr>
        <w:t xml:space="preserve"> </w:t>
      </w:r>
      <w:r w:rsidR="00622130" w:rsidRPr="0004505A">
        <w:rPr>
          <w:rFonts w:cs="Traditional Arabic" w:hint="cs"/>
          <w:sz w:val="36"/>
          <w:szCs w:val="36"/>
          <w:rtl/>
        </w:rPr>
        <w:t>الموصول</w:t>
      </w:r>
      <w:r w:rsidR="00622130" w:rsidRPr="0004505A">
        <w:rPr>
          <w:rFonts w:cs="Traditional Arabic"/>
          <w:sz w:val="36"/>
          <w:szCs w:val="36"/>
          <w:rtl/>
        </w:rPr>
        <w:t xml:space="preserve"> </w:t>
      </w:r>
      <w:r w:rsidR="00622130" w:rsidRPr="0004505A">
        <w:rPr>
          <w:rFonts w:cs="Traditional Arabic" w:hint="cs"/>
          <w:sz w:val="36"/>
          <w:szCs w:val="36"/>
          <w:rtl/>
        </w:rPr>
        <w:t>يعم</w:t>
      </w:r>
      <w:r w:rsidR="00622130" w:rsidRPr="0004505A">
        <w:rPr>
          <w:rFonts w:cs="Traditional Arabic"/>
          <w:sz w:val="36"/>
          <w:szCs w:val="36"/>
          <w:rtl/>
        </w:rPr>
        <w:t xml:space="preserve"> </w:t>
      </w:r>
      <w:r w:rsidR="00622130" w:rsidRPr="0004505A">
        <w:rPr>
          <w:rFonts w:cs="Traditional Arabic" w:hint="cs"/>
          <w:sz w:val="36"/>
          <w:szCs w:val="36"/>
          <w:rtl/>
        </w:rPr>
        <w:t>كلما</w:t>
      </w:r>
      <w:r w:rsidR="00622130" w:rsidRPr="0004505A">
        <w:rPr>
          <w:rFonts w:cs="Traditional Arabic"/>
          <w:sz w:val="36"/>
          <w:szCs w:val="36"/>
          <w:rtl/>
        </w:rPr>
        <w:t xml:space="preserve"> </w:t>
      </w:r>
      <w:r w:rsidR="00622130" w:rsidRPr="0004505A">
        <w:rPr>
          <w:rFonts w:cs="Traditional Arabic" w:hint="cs"/>
          <w:sz w:val="36"/>
          <w:szCs w:val="36"/>
          <w:rtl/>
        </w:rPr>
        <w:t>تشمله</w:t>
      </w:r>
      <w:r w:rsidR="00622130" w:rsidRPr="0004505A">
        <w:rPr>
          <w:rFonts w:cs="Traditional Arabic"/>
          <w:sz w:val="36"/>
          <w:szCs w:val="36"/>
          <w:rtl/>
        </w:rPr>
        <w:t xml:space="preserve"> </w:t>
      </w:r>
      <w:r w:rsidR="00622130" w:rsidRPr="0004505A">
        <w:rPr>
          <w:rFonts w:cs="Traditional Arabic" w:hint="cs"/>
          <w:sz w:val="36"/>
          <w:szCs w:val="36"/>
          <w:rtl/>
        </w:rPr>
        <w:t>صلته</w:t>
      </w:r>
      <w:r w:rsidR="00622130" w:rsidRPr="0004505A">
        <w:rPr>
          <w:rFonts w:cs="Traditional Arabic"/>
          <w:sz w:val="36"/>
          <w:szCs w:val="36"/>
          <w:rtl/>
        </w:rPr>
        <w:t>.</w:t>
      </w:r>
    </w:p>
    <w:p w:rsidR="00622130" w:rsidRPr="0004505A" w:rsidRDefault="00622130" w:rsidP="00566E74">
      <w:pPr>
        <w:jc w:val="both"/>
        <w:rPr>
          <w:rFonts w:cs="Traditional Arabic"/>
          <w:sz w:val="36"/>
          <w:szCs w:val="36"/>
          <w:rtl/>
        </w:rPr>
      </w:pPr>
      <w:r w:rsidRPr="00D72E04">
        <w:rPr>
          <w:rFonts w:cs="Traditional Arabic" w:hint="cs"/>
          <w:sz w:val="36"/>
          <w:szCs w:val="36"/>
          <w:rtl/>
        </w:rPr>
        <w:t>وأما</w:t>
      </w:r>
      <w:r w:rsidRPr="00D72E04">
        <w:rPr>
          <w:rFonts w:cs="Traditional Arabic"/>
          <w:sz w:val="36"/>
          <w:szCs w:val="36"/>
          <w:rtl/>
        </w:rPr>
        <w:t xml:space="preserve"> </w:t>
      </w:r>
      <w:r w:rsidRPr="00D72E04">
        <w:rPr>
          <w:rFonts w:cs="Traditional Arabic" w:hint="cs"/>
          <w:sz w:val="36"/>
          <w:szCs w:val="36"/>
          <w:rtl/>
        </w:rPr>
        <w:t>السنة</w:t>
      </w:r>
      <w:r w:rsidRPr="00D72E04">
        <w:rPr>
          <w:rFonts w:cs="Traditional Arabic"/>
          <w:sz w:val="36"/>
          <w:szCs w:val="36"/>
          <w:rtl/>
        </w:rPr>
        <w:t>:</w:t>
      </w:r>
      <w:r w:rsidRPr="0004505A">
        <w:rPr>
          <w:rFonts w:cs="Traditional Arabic"/>
          <w:sz w:val="36"/>
          <w:szCs w:val="36"/>
          <w:rtl/>
        </w:rPr>
        <w:t xml:space="preserve"> </w:t>
      </w:r>
      <w:r w:rsidRPr="0004505A">
        <w:rPr>
          <w:rFonts w:cs="Traditional Arabic" w:hint="cs"/>
          <w:sz w:val="36"/>
          <w:szCs w:val="36"/>
          <w:rtl/>
        </w:rPr>
        <w:t>فإنه</w:t>
      </w:r>
      <w:r w:rsidRPr="0004505A">
        <w:rPr>
          <w:rFonts w:cs="Traditional Arabic"/>
          <w:sz w:val="36"/>
          <w:szCs w:val="36"/>
          <w:rtl/>
        </w:rPr>
        <w:t xml:space="preserve"> </w:t>
      </w:r>
      <w:r w:rsidRPr="0004505A">
        <w:rPr>
          <w:rFonts w:cs="Traditional Arabic" w:hint="cs"/>
          <w:sz w:val="36"/>
          <w:szCs w:val="36"/>
          <w:rtl/>
        </w:rPr>
        <w:t>قد</w:t>
      </w:r>
      <w:r w:rsidRPr="0004505A">
        <w:rPr>
          <w:rFonts w:cs="Traditional Arabic"/>
          <w:sz w:val="36"/>
          <w:szCs w:val="36"/>
          <w:rtl/>
        </w:rPr>
        <w:t xml:space="preserve"> </w:t>
      </w:r>
      <w:r w:rsidRPr="0004505A">
        <w:rPr>
          <w:rFonts w:cs="Traditional Arabic" w:hint="cs"/>
          <w:sz w:val="36"/>
          <w:szCs w:val="36"/>
          <w:rtl/>
        </w:rPr>
        <w:t>دلت</w:t>
      </w:r>
      <w:r w:rsidRPr="0004505A">
        <w:rPr>
          <w:rFonts w:cs="Traditional Arabic"/>
          <w:sz w:val="36"/>
          <w:szCs w:val="36"/>
          <w:rtl/>
        </w:rPr>
        <w:t xml:space="preserve"> </w:t>
      </w:r>
      <w:r w:rsidRPr="0004505A">
        <w:rPr>
          <w:rFonts w:cs="Traditional Arabic" w:hint="cs"/>
          <w:sz w:val="36"/>
          <w:szCs w:val="36"/>
          <w:rtl/>
        </w:rPr>
        <w:t>أحاديث</w:t>
      </w:r>
      <w:r w:rsidRPr="0004505A">
        <w:rPr>
          <w:rFonts w:cs="Traditional Arabic"/>
          <w:sz w:val="36"/>
          <w:szCs w:val="36"/>
          <w:rtl/>
        </w:rPr>
        <w:t xml:space="preserve"> </w:t>
      </w:r>
      <w:r w:rsidRPr="0004505A">
        <w:rPr>
          <w:rFonts w:cs="Traditional Arabic" w:hint="cs"/>
          <w:sz w:val="36"/>
          <w:szCs w:val="36"/>
          <w:rtl/>
        </w:rPr>
        <w:t>كثيرة</w:t>
      </w:r>
      <w:r w:rsidRPr="0004505A">
        <w:rPr>
          <w:rFonts w:cs="Traditional Arabic"/>
          <w:sz w:val="36"/>
          <w:szCs w:val="36"/>
          <w:rtl/>
        </w:rPr>
        <w:t xml:space="preserve"> </w:t>
      </w:r>
      <w:r w:rsidRPr="0004505A">
        <w:rPr>
          <w:rFonts w:cs="Traditional Arabic" w:hint="cs"/>
          <w:sz w:val="36"/>
          <w:szCs w:val="36"/>
          <w:rtl/>
        </w:rPr>
        <w:t>على</w:t>
      </w:r>
      <w:r w:rsidRPr="0004505A">
        <w:rPr>
          <w:rFonts w:cs="Traditional Arabic"/>
          <w:sz w:val="36"/>
          <w:szCs w:val="36"/>
          <w:rtl/>
        </w:rPr>
        <w:t xml:space="preserve"> </w:t>
      </w:r>
      <w:r w:rsidRPr="0004505A">
        <w:rPr>
          <w:rFonts w:cs="Traditional Arabic" w:hint="cs"/>
          <w:sz w:val="36"/>
          <w:szCs w:val="36"/>
          <w:rtl/>
        </w:rPr>
        <w:t>أن</w:t>
      </w:r>
      <w:r w:rsidRPr="0004505A">
        <w:rPr>
          <w:rFonts w:cs="Traditional Arabic"/>
          <w:sz w:val="36"/>
          <w:szCs w:val="36"/>
          <w:rtl/>
        </w:rPr>
        <w:t xml:space="preserve"> </w:t>
      </w:r>
      <w:r w:rsidRPr="0004505A">
        <w:rPr>
          <w:rFonts w:cs="Traditional Arabic" w:hint="cs"/>
          <w:sz w:val="36"/>
          <w:szCs w:val="36"/>
          <w:rtl/>
        </w:rPr>
        <w:t>الله</w:t>
      </w:r>
      <w:r w:rsidRPr="0004505A">
        <w:rPr>
          <w:rFonts w:cs="Traditional Arabic"/>
          <w:sz w:val="36"/>
          <w:szCs w:val="36"/>
          <w:rtl/>
        </w:rPr>
        <w:t xml:space="preserve"> </w:t>
      </w:r>
      <w:r w:rsidRPr="0004505A">
        <w:rPr>
          <w:rFonts w:cs="Traditional Arabic" w:hint="cs"/>
          <w:sz w:val="36"/>
          <w:szCs w:val="36"/>
          <w:rtl/>
        </w:rPr>
        <w:t>أخرج</w:t>
      </w:r>
      <w:r w:rsidRPr="0004505A">
        <w:rPr>
          <w:rFonts w:cs="Traditional Arabic"/>
          <w:sz w:val="36"/>
          <w:szCs w:val="36"/>
          <w:rtl/>
        </w:rPr>
        <w:t xml:space="preserve"> </w:t>
      </w:r>
      <w:r w:rsidRPr="0004505A">
        <w:rPr>
          <w:rFonts w:cs="Traditional Arabic" w:hint="cs"/>
          <w:sz w:val="36"/>
          <w:szCs w:val="36"/>
          <w:rtl/>
        </w:rPr>
        <w:t>ذرية</w:t>
      </w:r>
      <w:r w:rsidRPr="0004505A">
        <w:rPr>
          <w:rFonts w:cs="Traditional Arabic"/>
          <w:sz w:val="36"/>
          <w:szCs w:val="36"/>
          <w:rtl/>
        </w:rPr>
        <w:t xml:space="preserve"> </w:t>
      </w:r>
      <w:r w:rsidRPr="0004505A">
        <w:rPr>
          <w:rFonts w:cs="Traditional Arabic" w:hint="cs"/>
          <w:sz w:val="36"/>
          <w:szCs w:val="36"/>
          <w:rtl/>
        </w:rPr>
        <w:t>آدم</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صورة</w:t>
      </w:r>
      <w:r w:rsidRPr="0004505A">
        <w:rPr>
          <w:rFonts w:cs="Traditional Arabic"/>
          <w:sz w:val="36"/>
          <w:szCs w:val="36"/>
          <w:rtl/>
        </w:rPr>
        <w:t xml:space="preserve"> </w:t>
      </w:r>
      <w:r w:rsidRPr="0004505A">
        <w:rPr>
          <w:rFonts w:cs="Traditional Arabic" w:hint="cs"/>
          <w:sz w:val="36"/>
          <w:szCs w:val="36"/>
          <w:rtl/>
        </w:rPr>
        <w:t>الذر</w:t>
      </w:r>
      <w:r w:rsidRPr="0004505A">
        <w:rPr>
          <w:rFonts w:cs="Traditional Arabic"/>
          <w:sz w:val="36"/>
          <w:szCs w:val="36"/>
          <w:rtl/>
        </w:rPr>
        <w:t xml:space="preserve"> </w:t>
      </w:r>
      <w:r w:rsidRPr="0004505A">
        <w:rPr>
          <w:rFonts w:cs="Traditional Arabic" w:hint="cs"/>
          <w:sz w:val="36"/>
          <w:szCs w:val="36"/>
          <w:rtl/>
        </w:rPr>
        <w:t>فأخذ</w:t>
      </w:r>
      <w:r w:rsidRPr="0004505A">
        <w:rPr>
          <w:rFonts w:cs="Traditional Arabic"/>
          <w:sz w:val="36"/>
          <w:szCs w:val="36"/>
          <w:rtl/>
        </w:rPr>
        <w:t xml:space="preserve"> </w:t>
      </w:r>
      <w:r w:rsidRPr="0004505A">
        <w:rPr>
          <w:rFonts w:cs="Traditional Arabic" w:hint="cs"/>
          <w:sz w:val="36"/>
          <w:szCs w:val="36"/>
          <w:rtl/>
        </w:rPr>
        <w:t>عليهم</w:t>
      </w:r>
      <w:r w:rsidRPr="0004505A">
        <w:rPr>
          <w:rFonts w:cs="Traditional Arabic"/>
          <w:sz w:val="36"/>
          <w:szCs w:val="36"/>
          <w:rtl/>
        </w:rPr>
        <w:t xml:space="preserve"> </w:t>
      </w:r>
      <w:r w:rsidRPr="0004505A">
        <w:rPr>
          <w:rFonts w:cs="Traditional Arabic" w:hint="cs"/>
          <w:sz w:val="36"/>
          <w:szCs w:val="36"/>
          <w:rtl/>
        </w:rPr>
        <w:t>الميثاق</w:t>
      </w:r>
      <w:r w:rsidRPr="0004505A">
        <w:rPr>
          <w:rFonts w:cs="Traditional Arabic"/>
          <w:sz w:val="36"/>
          <w:szCs w:val="36"/>
          <w:rtl/>
        </w:rPr>
        <w:t xml:space="preserve"> </w:t>
      </w:r>
      <w:r w:rsidRPr="0004505A">
        <w:rPr>
          <w:rFonts w:cs="Traditional Arabic" w:hint="cs"/>
          <w:sz w:val="36"/>
          <w:szCs w:val="36"/>
          <w:rtl/>
        </w:rPr>
        <w:t>كما</w:t>
      </w:r>
      <w:r w:rsidRPr="0004505A">
        <w:rPr>
          <w:rFonts w:cs="Traditional Arabic"/>
          <w:sz w:val="36"/>
          <w:szCs w:val="36"/>
          <w:rtl/>
        </w:rPr>
        <w:t xml:space="preserve"> </w:t>
      </w:r>
      <w:r w:rsidRPr="0004505A">
        <w:rPr>
          <w:rFonts w:cs="Traditional Arabic" w:hint="cs"/>
          <w:sz w:val="36"/>
          <w:szCs w:val="36"/>
          <w:rtl/>
        </w:rPr>
        <w:t>ذكر</w:t>
      </w:r>
      <w:r w:rsidRPr="0004505A">
        <w:rPr>
          <w:rFonts w:cs="Traditional Arabic"/>
          <w:sz w:val="36"/>
          <w:szCs w:val="36"/>
          <w:rtl/>
        </w:rPr>
        <w:t xml:space="preserve"> </w:t>
      </w:r>
      <w:r w:rsidRPr="0004505A">
        <w:rPr>
          <w:rFonts w:cs="Traditional Arabic" w:hint="cs"/>
          <w:sz w:val="36"/>
          <w:szCs w:val="36"/>
          <w:rtl/>
        </w:rPr>
        <w:t>هنا،</w:t>
      </w:r>
      <w:r w:rsidRPr="0004505A">
        <w:rPr>
          <w:rFonts w:cs="Traditional Arabic"/>
          <w:sz w:val="36"/>
          <w:szCs w:val="36"/>
          <w:rtl/>
        </w:rPr>
        <w:t xml:space="preserve"> </w:t>
      </w:r>
      <w:r w:rsidRPr="0004505A">
        <w:rPr>
          <w:rFonts w:cs="Traditional Arabic" w:hint="cs"/>
          <w:sz w:val="36"/>
          <w:szCs w:val="36"/>
          <w:rtl/>
        </w:rPr>
        <w:t>وبعضها</w:t>
      </w:r>
      <w:r w:rsidRPr="0004505A">
        <w:rPr>
          <w:rFonts w:cs="Traditional Arabic"/>
          <w:sz w:val="36"/>
          <w:szCs w:val="36"/>
          <w:rtl/>
        </w:rPr>
        <w:t xml:space="preserve"> </w:t>
      </w:r>
      <w:r w:rsidRPr="0004505A">
        <w:rPr>
          <w:rFonts w:cs="Traditional Arabic" w:hint="cs"/>
          <w:sz w:val="36"/>
          <w:szCs w:val="36"/>
          <w:rtl/>
        </w:rPr>
        <w:t>صحيح</w:t>
      </w:r>
      <w:r w:rsidRPr="0004505A">
        <w:rPr>
          <w:sz w:val="36"/>
          <w:szCs w:val="36"/>
          <w:rtl/>
        </w:rPr>
        <w:t xml:space="preserve"> </w:t>
      </w:r>
      <w:r w:rsidRPr="0004505A">
        <w:rPr>
          <w:rFonts w:cs="Traditional Arabic" w:hint="cs"/>
          <w:sz w:val="36"/>
          <w:szCs w:val="36"/>
          <w:rtl/>
        </w:rPr>
        <w:t xml:space="preserve">ومنها </w:t>
      </w:r>
      <w:r w:rsidRPr="0004505A">
        <w:rPr>
          <w:rFonts w:cs="Traditional Arabic"/>
          <w:sz w:val="36"/>
          <w:szCs w:val="36"/>
          <w:rtl/>
        </w:rPr>
        <w:t>أن عمر بن الخطاب رضي الله عنه سئل عن هذه الآية:</w:t>
      </w:r>
      <w:r w:rsidR="00680396" w:rsidRPr="0004505A">
        <w:rPr>
          <w:rFonts w:ascii="QCF_BSML" w:hAnsi="QCF_BSML" w:cs="QCF_BSML"/>
          <w:color w:val="000000"/>
          <w:sz w:val="36"/>
          <w:szCs w:val="36"/>
          <w:rtl/>
        </w:rPr>
        <w:t xml:space="preserve"> ﭽ </w:t>
      </w:r>
      <w:r w:rsidR="00680396" w:rsidRPr="0004505A">
        <w:rPr>
          <w:rFonts w:ascii="QCF_P173" w:hAnsi="QCF_P173" w:cs="QCF_P173"/>
          <w:color w:val="000000"/>
          <w:sz w:val="36"/>
          <w:szCs w:val="36"/>
          <w:rtl/>
        </w:rPr>
        <w:t xml:space="preserve">ﭦ  ﭧ  ﭨ  ﭩ  ﭪ  ﭫ  ﭬ  ﭭ  ﭮ   </w:t>
      </w:r>
      <w:r w:rsidR="00680396" w:rsidRPr="0004505A">
        <w:rPr>
          <w:rFonts w:ascii="QCF_BSML" w:hAnsi="QCF_BSML" w:cs="QCF_BSML"/>
          <w:color w:val="000000"/>
          <w:sz w:val="36"/>
          <w:szCs w:val="36"/>
          <w:rtl/>
        </w:rPr>
        <w:t>ﭼ</w:t>
      </w:r>
      <w:r w:rsidR="00566E74" w:rsidRPr="00566E74">
        <w:rPr>
          <w:rFonts w:ascii="Traditional Arabic" w:hAnsi="Traditional Arabic" w:cs="Traditional Arabic" w:hint="cs"/>
          <w:color w:val="000000"/>
          <w:sz w:val="36"/>
          <w:szCs w:val="36"/>
          <w:vertAlign w:val="superscript"/>
          <w:rtl/>
        </w:rPr>
        <w:t>(</w:t>
      </w:r>
      <w:r w:rsidR="00680396" w:rsidRPr="00566E74">
        <w:rPr>
          <w:rStyle w:val="a4"/>
          <w:rFonts w:ascii="Traditional Arabic" w:hAnsi="Traditional Arabic" w:cs="Traditional Arabic"/>
          <w:color w:val="000000"/>
          <w:sz w:val="36"/>
          <w:szCs w:val="36"/>
          <w:rtl/>
        </w:rPr>
        <w:footnoteReference w:id="402"/>
      </w:r>
      <w:r w:rsidR="00566E74" w:rsidRPr="00566E74">
        <w:rPr>
          <w:rFonts w:ascii="Traditional Arabic" w:hAnsi="Traditional Arabic" w:cs="Traditional Arabic" w:hint="cs"/>
          <w:color w:val="000000"/>
          <w:sz w:val="36"/>
          <w:szCs w:val="36"/>
          <w:vertAlign w:val="superscript"/>
          <w:rtl/>
        </w:rPr>
        <w:t>)</w:t>
      </w:r>
      <w:r w:rsidR="00680396" w:rsidRPr="0004505A">
        <w:rPr>
          <w:rFonts w:ascii="Arial" w:hAnsi="Arial" w:cs="Arial"/>
          <w:color w:val="000000"/>
          <w:sz w:val="36"/>
          <w:szCs w:val="36"/>
          <w:rtl/>
        </w:rPr>
        <w:t xml:space="preserve"> </w:t>
      </w:r>
      <w:r w:rsidRPr="0004505A">
        <w:rPr>
          <w:rFonts w:cs="Traditional Arabic"/>
          <w:sz w:val="36"/>
          <w:szCs w:val="36"/>
          <w:rtl/>
        </w:rPr>
        <w:t>. قال عمر بن الخطاب: سمعت رسول الله صلى الله عليه وسلم يُسأل عنها؟ فقال رسول الله صلى الله عليه وسلم</w:t>
      </w:r>
      <w:r w:rsidR="00566E74">
        <w:rPr>
          <w:rFonts w:cs="Traditional Arabic" w:hint="cs"/>
          <w:sz w:val="36"/>
          <w:szCs w:val="36"/>
          <w:rtl/>
        </w:rPr>
        <w:t xml:space="preserve"> </w:t>
      </w:r>
      <w:r w:rsidRPr="0004505A">
        <w:rPr>
          <w:rFonts w:cs="Traditional Arabic"/>
          <w:sz w:val="36"/>
          <w:szCs w:val="36"/>
          <w:rtl/>
        </w:rPr>
        <w:t xml:space="preserve"> إن الله عز وجل خلق آدم ثم مسح ظهره بيمينه، فاستخرج منه ذرية، فقال: خلقت هؤلاء للجنة وبعمل أهل الجنة يعملون. ثم مسح ظهره فاستخرج منه ذرية فقال: خلقت هؤلاء للنار وبعمل أهل النار يعملون، فقال رجل: ففيم العمل يا رسول الله؟ فقال رسول الله صلى الله عليه وسلم: إن الله عز وجل إذا خلق العبد للجنة استعمله للجنة بعمل أهل الجنة، حتى يموت على عمل من أعمال أهل الجنة، فيدخله به الجنة 140/أ وإذا خلق العبد للنار استعمله بعمل أهل النار، حتى يموت على عمل من أعمال أهل النار فيدخله به النار</w:t>
      </w:r>
      <w:r w:rsidR="00566E74">
        <w:rPr>
          <w:rFonts w:cs="Traditional Arabic" w:hint="cs"/>
          <w:sz w:val="36"/>
          <w:szCs w:val="36"/>
          <w:rtl/>
        </w:rPr>
        <w:t xml:space="preserve"> </w:t>
      </w:r>
      <w:r w:rsidR="00566E74" w:rsidRPr="00566E74">
        <w:rPr>
          <w:rFonts w:cs="Traditional Arabic" w:hint="cs"/>
          <w:sz w:val="36"/>
          <w:szCs w:val="36"/>
          <w:vertAlign w:val="superscript"/>
          <w:rtl/>
        </w:rPr>
        <w:t>(</w:t>
      </w:r>
      <w:r w:rsidRPr="00566E74">
        <w:rPr>
          <w:rStyle w:val="a4"/>
          <w:rFonts w:cs="Traditional Arabic"/>
          <w:sz w:val="36"/>
          <w:szCs w:val="36"/>
          <w:rtl/>
        </w:rPr>
        <w:footnoteReference w:id="403"/>
      </w:r>
      <w:r w:rsidR="00566E74" w:rsidRPr="00566E74">
        <w:rPr>
          <w:rFonts w:cs="Traditional Arabic" w:hint="cs"/>
          <w:sz w:val="36"/>
          <w:szCs w:val="36"/>
          <w:vertAlign w:val="superscript"/>
          <w:rtl/>
        </w:rPr>
        <w:t>)</w:t>
      </w:r>
    </w:p>
    <w:p w:rsidR="00622130" w:rsidRPr="0004505A" w:rsidRDefault="00622130" w:rsidP="00566E74">
      <w:pPr>
        <w:jc w:val="both"/>
        <w:rPr>
          <w:rFonts w:cs="Traditional Arabic"/>
          <w:sz w:val="36"/>
          <w:szCs w:val="36"/>
          <w:rtl/>
        </w:rPr>
      </w:pPr>
      <w:r w:rsidRPr="0004505A">
        <w:rPr>
          <w:rFonts w:cs="Traditional Arabic" w:hint="cs"/>
          <w:sz w:val="36"/>
          <w:szCs w:val="36"/>
          <w:rtl/>
        </w:rPr>
        <w:lastRenderedPageBreak/>
        <w:t>قال</w:t>
      </w:r>
      <w:r w:rsidRPr="0004505A">
        <w:rPr>
          <w:rFonts w:cs="Traditional Arabic"/>
          <w:sz w:val="36"/>
          <w:szCs w:val="36"/>
          <w:rtl/>
        </w:rPr>
        <w:t xml:space="preserve"> </w:t>
      </w:r>
      <w:r w:rsidRPr="0004505A">
        <w:rPr>
          <w:rFonts w:cs="Traditional Arabic" w:hint="cs"/>
          <w:sz w:val="36"/>
          <w:szCs w:val="36"/>
          <w:rtl/>
        </w:rPr>
        <w:t>القرطبي</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تفسير</w:t>
      </w:r>
      <w:r w:rsidRPr="0004505A">
        <w:rPr>
          <w:rFonts w:cs="Traditional Arabic"/>
          <w:sz w:val="36"/>
          <w:szCs w:val="36"/>
          <w:rtl/>
        </w:rPr>
        <w:t xml:space="preserve"> </w:t>
      </w:r>
      <w:r w:rsidRPr="0004505A">
        <w:rPr>
          <w:rFonts w:cs="Traditional Arabic" w:hint="cs"/>
          <w:sz w:val="36"/>
          <w:szCs w:val="36"/>
          <w:rtl/>
        </w:rPr>
        <w:t>هذه</w:t>
      </w:r>
      <w:r w:rsidRPr="0004505A">
        <w:rPr>
          <w:rFonts w:cs="Traditional Arabic"/>
          <w:sz w:val="36"/>
          <w:szCs w:val="36"/>
          <w:rtl/>
        </w:rPr>
        <w:t xml:space="preserve"> </w:t>
      </w:r>
      <w:r w:rsidRPr="0004505A">
        <w:rPr>
          <w:rFonts w:cs="Traditional Arabic" w:hint="cs"/>
          <w:sz w:val="36"/>
          <w:szCs w:val="36"/>
          <w:rtl/>
        </w:rPr>
        <w:t>الآية</w:t>
      </w:r>
      <w:r w:rsidRPr="0004505A">
        <w:rPr>
          <w:rFonts w:cs="Traditional Arabic"/>
          <w:sz w:val="36"/>
          <w:szCs w:val="36"/>
          <w:rtl/>
        </w:rPr>
        <w:t xml:space="preserve">: </w:t>
      </w:r>
      <w:r w:rsidR="00D72E04">
        <w:rPr>
          <w:rFonts w:cs="Traditional Arabic" w:hint="cs"/>
          <w:sz w:val="36"/>
          <w:szCs w:val="36"/>
          <w:rtl/>
        </w:rPr>
        <w:t>"</w:t>
      </w:r>
      <w:r w:rsidRPr="0004505A">
        <w:rPr>
          <w:rFonts w:cs="Traditional Arabic" w:hint="cs"/>
          <w:sz w:val="36"/>
          <w:szCs w:val="36"/>
          <w:rtl/>
        </w:rPr>
        <w:t>قال</w:t>
      </w:r>
      <w:r w:rsidRPr="0004505A">
        <w:rPr>
          <w:rFonts w:cs="Traditional Arabic"/>
          <w:sz w:val="36"/>
          <w:szCs w:val="36"/>
          <w:rtl/>
        </w:rPr>
        <w:t xml:space="preserve"> </w:t>
      </w:r>
      <w:r w:rsidRPr="0004505A">
        <w:rPr>
          <w:rFonts w:cs="Traditional Arabic" w:hint="cs"/>
          <w:sz w:val="36"/>
          <w:szCs w:val="36"/>
          <w:rtl/>
        </w:rPr>
        <w:t>أبو</w:t>
      </w:r>
      <w:r w:rsidRPr="0004505A">
        <w:rPr>
          <w:rFonts w:cs="Traditional Arabic"/>
          <w:sz w:val="36"/>
          <w:szCs w:val="36"/>
          <w:rtl/>
        </w:rPr>
        <w:t xml:space="preserve"> </w:t>
      </w:r>
      <w:r w:rsidRPr="0004505A">
        <w:rPr>
          <w:rFonts w:cs="Traditional Arabic" w:hint="cs"/>
          <w:sz w:val="36"/>
          <w:szCs w:val="36"/>
          <w:rtl/>
        </w:rPr>
        <w:t>عمر،</w:t>
      </w:r>
      <w:r w:rsidRPr="0004505A">
        <w:rPr>
          <w:rFonts w:cs="Traditional Arabic"/>
          <w:sz w:val="36"/>
          <w:szCs w:val="36"/>
          <w:rtl/>
        </w:rPr>
        <w:t xml:space="preserve"> </w:t>
      </w:r>
      <w:r w:rsidRPr="0004505A">
        <w:rPr>
          <w:rFonts w:cs="Traditional Arabic" w:hint="cs"/>
          <w:sz w:val="36"/>
          <w:szCs w:val="36"/>
          <w:rtl/>
        </w:rPr>
        <w:t>يعني</w:t>
      </w:r>
      <w:r w:rsidRPr="0004505A">
        <w:rPr>
          <w:rFonts w:cs="Traditional Arabic"/>
          <w:sz w:val="36"/>
          <w:szCs w:val="36"/>
          <w:rtl/>
        </w:rPr>
        <w:t xml:space="preserve"> </w:t>
      </w:r>
      <w:r w:rsidRPr="0004505A">
        <w:rPr>
          <w:rFonts w:cs="Traditional Arabic" w:hint="cs"/>
          <w:sz w:val="36"/>
          <w:szCs w:val="36"/>
          <w:rtl/>
        </w:rPr>
        <w:t>ابن</w:t>
      </w:r>
      <w:r w:rsidRPr="0004505A">
        <w:rPr>
          <w:rFonts w:cs="Traditional Arabic"/>
          <w:sz w:val="36"/>
          <w:szCs w:val="36"/>
          <w:rtl/>
        </w:rPr>
        <w:t xml:space="preserve"> </w:t>
      </w:r>
      <w:r w:rsidRPr="0004505A">
        <w:rPr>
          <w:rFonts w:cs="Traditional Arabic" w:hint="cs"/>
          <w:sz w:val="36"/>
          <w:szCs w:val="36"/>
          <w:rtl/>
        </w:rPr>
        <w:t>عبد</w:t>
      </w:r>
      <w:r w:rsidRPr="0004505A">
        <w:rPr>
          <w:rFonts w:cs="Traditional Arabic"/>
          <w:sz w:val="36"/>
          <w:szCs w:val="36"/>
          <w:rtl/>
        </w:rPr>
        <w:t xml:space="preserve"> </w:t>
      </w:r>
      <w:r w:rsidRPr="0004505A">
        <w:rPr>
          <w:rFonts w:cs="Traditional Arabic" w:hint="cs"/>
          <w:sz w:val="36"/>
          <w:szCs w:val="36"/>
          <w:rtl/>
        </w:rPr>
        <w:t>البر،</w:t>
      </w:r>
      <w:r w:rsidRPr="0004505A">
        <w:rPr>
          <w:rFonts w:cs="Traditional Arabic"/>
          <w:sz w:val="36"/>
          <w:szCs w:val="36"/>
          <w:rtl/>
        </w:rPr>
        <w:t xml:space="preserve"> </w:t>
      </w:r>
      <w:r w:rsidRPr="0004505A">
        <w:rPr>
          <w:rFonts w:cs="Traditional Arabic" w:hint="cs"/>
          <w:sz w:val="36"/>
          <w:szCs w:val="36"/>
          <w:rtl/>
        </w:rPr>
        <w:t>لكن</w:t>
      </w:r>
      <w:r w:rsidRPr="0004505A">
        <w:rPr>
          <w:rFonts w:cs="Traditional Arabic"/>
          <w:sz w:val="36"/>
          <w:szCs w:val="36"/>
          <w:rtl/>
        </w:rPr>
        <w:t xml:space="preserve"> </w:t>
      </w:r>
      <w:r w:rsidRPr="0004505A">
        <w:rPr>
          <w:rFonts w:cs="Traditional Arabic" w:hint="cs"/>
          <w:sz w:val="36"/>
          <w:szCs w:val="36"/>
          <w:rtl/>
        </w:rPr>
        <w:t>معنى</w:t>
      </w:r>
      <w:r w:rsidRPr="0004505A">
        <w:rPr>
          <w:rFonts w:cs="Traditional Arabic"/>
          <w:sz w:val="36"/>
          <w:szCs w:val="36"/>
          <w:rtl/>
        </w:rPr>
        <w:t xml:space="preserve"> </w:t>
      </w:r>
      <w:r w:rsidRPr="0004505A">
        <w:rPr>
          <w:rFonts w:cs="Traditional Arabic" w:hint="cs"/>
          <w:sz w:val="36"/>
          <w:szCs w:val="36"/>
          <w:rtl/>
        </w:rPr>
        <w:t>هذا</w:t>
      </w:r>
      <w:r w:rsidRPr="0004505A">
        <w:rPr>
          <w:rFonts w:cs="Traditional Arabic"/>
          <w:sz w:val="36"/>
          <w:szCs w:val="36"/>
          <w:rtl/>
        </w:rPr>
        <w:t xml:space="preserve"> </w:t>
      </w:r>
      <w:r w:rsidRPr="0004505A">
        <w:rPr>
          <w:rFonts w:cs="Traditional Arabic" w:hint="cs"/>
          <w:sz w:val="36"/>
          <w:szCs w:val="36"/>
          <w:rtl/>
        </w:rPr>
        <w:t>الحديث</w:t>
      </w:r>
      <w:r w:rsidRPr="0004505A">
        <w:rPr>
          <w:rFonts w:cs="Traditional Arabic"/>
          <w:sz w:val="36"/>
          <w:szCs w:val="36"/>
          <w:rtl/>
        </w:rPr>
        <w:t xml:space="preserve"> </w:t>
      </w:r>
      <w:r w:rsidRPr="0004505A">
        <w:rPr>
          <w:rFonts w:cs="Traditional Arabic" w:hint="cs"/>
          <w:sz w:val="36"/>
          <w:szCs w:val="36"/>
          <w:rtl/>
        </w:rPr>
        <w:t>قد</w:t>
      </w:r>
      <w:r w:rsidRPr="0004505A">
        <w:rPr>
          <w:rFonts w:cs="Traditional Arabic"/>
          <w:sz w:val="36"/>
          <w:szCs w:val="36"/>
          <w:rtl/>
        </w:rPr>
        <w:t xml:space="preserve"> </w:t>
      </w:r>
      <w:r w:rsidRPr="0004505A">
        <w:rPr>
          <w:rFonts w:cs="Traditional Arabic" w:hint="cs"/>
          <w:sz w:val="36"/>
          <w:szCs w:val="36"/>
          <w:rtl/>
        </w:rPr>
        <w:t>صح</w:t>
      </w:r>
      <w:r w:rsidRPr="0004505A">
        <w:rPr>
          <w:rFonts w:cs="Traditional Arabic"/>
          <w:sz w:val="36"/>
          <w:szCs w:val="36"/>
          <w:rtl/>
        </w:rPr>
        <w:t xml:space="preserve"> </w:t>
      </w:r>
      <w:r w:rsidRPr="0004505A">
        <w:rPr>
          <w:rFonts w:cs="Traditional Arabic" w:hint="cs"/>
          <w:sz w:val="36"/>
          <w:szCs w:val="36"/>
          <w:rtl/>
        </w:rPr>
        <w:t>عن</w:t>
      </w:r>
      <w:r w:rsidRPr="0004505A">
        <w:rPr>
          <w:rFonts w:cs="Traditional Arabic"/>
          <w:sz w:val="36"/>
          <w:szCs w:val="36"/>
          <w:rtl/>
        </w:rPr>
        <w:t xml:space="preserve"> </w:t>
      </w:r>
      <w:r w:rsidRPr="0004505A">
        <w:rPr>
          <w:rFonts w:cs="Traditional Arabic" w:hint="cs"/>
          <w:sz w:val="36"/>
          <w:szCs w:val="36"/>
          <w:rtl/>
        </w:rPr>
        <w:t>النَّبي</w:t>
      </w:r>
      <w:r w:rsidRPr="0004505A">
        <w:rPr>
          <w:rFonts w:cs="Traditional Arabic"/>
          <w:sz w:val="36"/>
          <w:szCs w:val="36"/>
          <w:rtl/>
        </w:rPr>
        <w:t xml:space="preserve"> </w:t>
      </w:r>
      <w:r w:rsidRPr="0004505A">
        <w:rPr>
          <w:rFonts w:cs="Traditional Arabic" w:hint="cs"/>
          <w:sz w:val="36"/>
          <w:szCs w:val="36"/>
          <w:rtl/>
        </w:rPr>
        <w:t>صلى</w:t>
      </w:r>
      <w:r w:rsidRPr="0004505A">
        <w:rPr>
          <w:rFonts w:cs="Traditional Arabic"/>
          <w:sz w:val="36"/>
          <w:szCs w:val="36"/>
          <w:rtl/>
        </w:rPr>
        <w:t xml:space="preserve"> </w:t>
      </w:r>
      <w:r w:rsidRPr="0004505A">
        <w:rPr>
          <w:rFonts w:cs="Traditional Arabic" w:hint="cs"/>
          <w:sz w:val="36"/>
          <w:szCs w:val="36"/>
          <w:rtl/>
        </w:rPr>
        <w:t>الله</w:t>
      </w:r>
      <w:r w:rsidRPr="0004505A">
        <w:rPr>
          <w:rFonts w:cs="Traditional Arabic"/>
          <w:sz w:val="36"/>
          <w:szCs w:val="36"/>
          <w:rtl/>
        </w:rPr>
        <w:t xml:space="preserve"> </w:t>
      </w:r>
      <w:r w:rsidRPr="0004505A">
        <w:rPr>
          <w:rFonts w:cs="Traditional Arabic" w:hint="cs"/>
          <w:sz w:val="36"/>
          <w:szCs w:val="36"/>
          <w:rtl/>
        </w:rPr>
        <w:t>عليه</w:t>
      </w:r>
      <w:r w:rsidRPr="0004505A">
        <w:rPr>
          <w:rFonts w:cs="Traditional Arabic"/>
          <w:sz w:val="36"/>
          <w:szCs w:val="36"/>
          <w:rtl/>
        </w:rPr>
        <w:t xml:space="preserve"> </w:t>
      </w:r>
      <w:r w:rsidRPr="0004505A">
        <w:rPr>
          <w:rFonts w:cs="Traditional Arabic" w:hint="cs"/>
          <w:sz w:val="36"/>
          <w:szCs w:val="36"/>
          <w:rtl/>
        </w:rPr>
        <w:t>وسلم</w:t>
      </w:r>
      <w:r w:rsidRPr="0004505A">
        <w:rPr>
          <w:rFonts w:cs="Traditional Arabic"/>
          <w:sz w:val="36"/>
          <w:szCs w:val="36"/>
          <w:rtl/>
        </w:rPr>
        <w:t xml:space="preserve"> </w:t>
      </w:r>
      <w:r w:rsidRPr="0004505A">
        <w:rPr>
          <w:rFonts w:cs="Traditional Arabic" w:hint="cs"/>
          <w:sz w:val="36"/>
          <w:szCs w:val="36"/>
          <w:rtl/>
        </w:rPr>
        <w:t>من</w:t>
      </w:r>
      <w:r w:rsidRPr="0004505A">
        <w:rPr>
          <w:rFonts w:cs="Traditional Arabic"/>
          <w:sz w:val="36"/>
          <w:szCs w:val="36"/>
          <w:rtl/>
        </w:rPr>
        <w:t xml:space="preserve"> </w:t>
      </w:r>
      <w:r w:rsidRPr="0004505A">
        <w:rPr>
          <w:rFonts w:cs="Traditional Arabic" w:hint="cs"/>
          <w:sz w:val="36"/>
          <w:szCs w:val="36"/>
          <w:rtl/>
        </w:rPr>
        <w:t>وجوه</w:t>
      </w:r>
      <w:r w:rsidRPr="0004505A">
        <w:rPr>
          <w:rFonts w:cs="Traditional Arabic"/>
          <w:sz w:val="36"/>
          <w:szCs w:val="36"/>
          <w:rtl/>
        </w:rPr>
        <w:t xml:space="preserve"> </w:t>
      </w:r>
      <w:r w:rsidRPr="0004505A">
        <w:rPr>
          <w:rFonts w:cs="Traditional Arabic" w:hint="cs"/>
          <w:sz w:val="36"/>
          <w:szCs w:val="36"/>
          <w:rtl/>
        </w:rPr>
        <w:t>ثابتة</w:t>
      </w:r>
      <w:r w:rsidRPr="0004505A">
        <w:rPr>
          <w:rFonts w:cs="Traditional Arabic"/>
          <w:sz w:val="36"/>
          <w:szCs w:val="36"/>
          <w:rtl/>
        </w:rPr>
        <w:t xml:space="preserve"> </w:t>
      </w:r>
      <w:r w:rsidRPr="0004505A">
        <w:rPr>
          <w:rFonts w:cs="Traditional Arabic" w:hint="cs"/>
          <w:sz w:val="36"/>
          <w:szCs w:val="36"/>
          <w:rtl/>
        </w:rPr>
        <w:t>كثيرة</w:t>
      </w:r>
      <w:r w:rsidRPr="0004505A">
        <w:rPr>
          <w:rFonts w:cs="Traditional Arabic"/>
          <w:sz w:val="36"/>
          <w:szCs w:val="36"/>
          <w:rtl/>
        </w:rPr>
        <w:t xml:space="preserve"> </w:t>
      </w:r>
      <w:r w:rsidRPr="0004505A">
        <w:rPr>
          <w:rFonts w:cs="Traditional Arabic" w:hint="cs"/>
          <w:sz w:val="36"/>
          <w:szCs w:val="36"/>
          <w:rtl/>
        </w:rPr>
        <w:t>من</w:t>
      </w:r>
      <w:r w:rsidRPr="0004505A">
        <w:rPr>
          <w:rFonts w:cs="Traditional Arabic"/>
          <w:sz w:val="36"/>
          <w:szCs w:val="36"/>
          <w:rtl/>
        </w:rPr>
        <w:t xml:space="preserve"> </w:t>
      </w:r>
      <w:r w:rsidRPr="0004505A">
        <w:rPr>
          <w:rFonts w:cs="Traditional Arabic" w:hint="cs"/>
          <w:sz w:val="36"/>
          <w:szCs w:val="36"/>
          <w:rtl/>
        </w:rPr>
        <w:t>حديث</w:t>
      </w:r>
      <w:r w:rsidRPr="0004505A">
        <w:rPr>
          <w:rFonts w:cs="Traditional Arabic"/>
          <w:sz w:val="36"/>
          <w:szCs w:val="36"/>
          <w:rtl/>
        </w:rPr>
        <w:t xml:space="preserve"> </w:t>
      </w:r>
      <w:r w:rsidRPr="0004505A">
        <w:rPr>
          <w:rFonts w:cs="Traditional Arabic" w:hint="cs"/>
          <w:sz w:val="36"/>
          <w:szCs w:val="36"/>
          <w:rtl/>
        </w:rPr>
        <w:t>عمر</w:t>
      </w:r>
      <w:r w:rsidRPr="0004505A">
        <w:rPr>
          <w:rFonts w:cs="Traditional Arabic"/>
          <w:sz w:val="36"/>
          <w:szCs w:val="36"/>
          <w:rtl/>
        </w:rPr>
        <w:t xml:space="preserve"> </w:t>
      </w:r>
      <w:r w:rsidRPr="0004505A">
        <w:rPr>
          <w:rFonts w:cs="Traditional Arabic" w:hint="cs"/>
          <w:sz w:val="36"/>
          <w:szCs w:val="36"/>
          <w:rtl/>
        </w:rPr>
        <w:t>بن</w:t>
      </w:r>
      <w:r w:rsidRPr="0004505A">
        <w:rPr>
          <w:rFonts w:cs="Traditional Arabic"/>
          <w:sz w:val="36"/>
          <w:szCs w:val="36"/>
          <w:rtl/>
        </w:rPr>
        <w:t xml:space="preserve"> </w:t>
      </w:r>
      <w:r w:rsidRPr="0004505A">
        <w:rPr>
          <w:rFonts w:cs="Traditional Arabic" w:hint="cs"/>
          <w:sz w:val="36"/>
          <w:szCs w:val="36"/>
          <w:rtl/>
        </w:rPr>
        <w:t>الخطاب</w:t>
      </w:r>
      <w:r w:rsidRPr="0004505A">
        <w:rPr>
          <w:rFonts w:cs="Traditional Arabic"/>
          <w:sz w:val="36"/>
          <w:szCs w:val="36"/>
          <w:rtl/>
        </w:rPr>
        <w:t xml:space="preserve"> </w:t>
      </w:r>
      <w:r w:rsidRPr="0004505A">
        <w:rPr>
          <w:rFonts w:cs="Traditional Arabic" w:hint="cs"/>
          <w:sz w:val="36"/>
          <w:szCs w:val="36"/>
          <w:rtl/>
        </w:rPr>
        <w:t>رضي</w:t>
      </w:r>
      <w:r w:rsidRPr="0004505A">
        <w:rPr>
          <w:rFonts w:cs="Traditional Arabic"/>
          <w:sz w:val="36"/>
          <w:szCs w:val="36"/>
          <w:rtl/>
        </w:rPr>
        <w:t xml:space="preserve"> </w:t>
      </w:r>
      <w:r w:rsidRPr="0004505A">
        <w:rPr>
          <w:rFonts w:cs="Traditional Arabic" w:hint="cs"/>
          <w:sz w:val="36"/>
          <w:szCs w:val="36"/>
          <w:rtl/>
        </w:rPr>
        <w:t>الله</w:t>
      </w:r>
      <w:r w:rsidRPr="0004505A">
        <w:rPr>
          <w:rFonts w:cs="Traditional Arabic"/>
          <w:sz w:val="36"/>
          <w:szCs w:val="36"/>
          <w:rtl/>
        </w:rPr>
        <w:t xml:space="preserve"> </w:t>
      </w:r>
      <w:r w:rsidRPr="0004505A">
        <w:rPr>
          <w:rFonts w:cs="Traditional Arabic" w:hint="cs"/>
          <w:sz w:val="36"/>
          <w:szCs w:val="36"/>
          <w:rtl/>
        </w:rPr>
        <w:t>عنه،</w:t>
      </w:r>
      <w:r w:rsidRPr="0004505A">
        <w:rPr>
          <w:rFonts w:cs="Traditional Arabic"/>
          <w:sz w:val="36"/>
          <w:szCs w:val="36"/>
          <w:rtl/>
        </w:rPr>
        <w:t xml:space="preserve"> </w:t>
      </w:r>
      <w:r w:rsidRPr="0004505A">
        <w:rPr>
          <w:rFonts w:cs="Traditional Arabic" w:hint="cs"/>
          <w:sz w:val="36"/>
          <w:szCs w:val="36"/>
          <w:rtl/>
        </w:rPr>
        <w:t>وعبد</w:t>
      </w:r>
      <w:r w:rsidRPr="0004505A">
        <w:rPr>
          <w:rFonts w:cs="Traditional Arabic"/>
          <w:sz w:val="36"/>
          <w:szCs w:val="36"/>
          <w:rtl/>
        </w:rPr>
        <w:t xml:space="preserve"> </w:t>
      </w:r>
      <w:r w:rsidRPr="0004505A">
        <w:rPr>
          <w:rFonts w:cs="Traditional Arabic" w:hint="cs"/>
          <w:sz w:val="36"/>
          <w:szCs w:val="36"/>
          <w:rtl/>
        </w:rPr>
        <w:t>الله</w:t>
      </w:r>
      <w:r w:rsidRPr="0004505A">
        <w:rPr>
          <w:rFonts w:cs="Traditional Arabic"/>
          <w:sz w:val="36"/>
          <w:szCs w:val="36"/>
          <w:rtl/>
        </w:rPr>
        <w:t xml:space="preserve"> </w:t>
      </w:r>
      <w:r w:rsidRPr="0004505A">
        <w:rPr>
          <w:rFonts w:cs="Traditional Arabic" w:hint="cs"/>
          <w:sz w:val="36"/>
          <w:szCs w:val="36"/>
          <w:rtl/>
        </w:rPr>
        <w:t>بن</w:t>
      </w:r>
      <w:r w:rsidRPr="0004505A">
        <w:rPr>
          <w:rFonts w:cs="Traditional Arabic"/>
          <w:sz w:val="36"/>
          <w:szCs w:val="36"/>
          <w:rtl/>
        </w:rPr>
        <w:t xml:space="preserve"> </w:t>
      </w:r>
      <w:r w:rsidRPr="0004505A">
        <w:rPr>
          <w:rFonts w:cs="Traditional Arabic" w:hint="cs"/>
          <w:sz w:val="36"/>
          <w:szCs w:val="36"/>
          <w:rtl/>
        </w:rPr>
        <w:t>مسعود،</w:t>
      </w:r>
      <w:r w:rsidRPr="0004505A">
        <w:rPr>
          <w:rFonts w:cs="Traditional Arabic"/>
          <w:sz w:val="36"/>
          <w:szCs w:val="36"/>
          <w:rtl/>
        </w:rPr>
        <w:t xml:space="preserve"> </w:t>
      </w:r>
      <w:r w:rsidRPr="0004505A">
        <w:rPr>
          <w:rFonts w:cs="Traditional Arabic" w:hint="cs"/>
          <w:sz w:val="36"/>
          <w:szCs w:val="36"/>
          <w:rtl/>
        </w:rPr>
        <w:t>وعلي</w:t>
      </w:r>
      <w:r w:rsidRPr="0004505A">
        <w:rPr>
          <w:rFonts w:cs="Traditional Arabic"/>
          <w:sz w:val="36"/>
          <w:szCs w:val="36"/>
          <w:rtl/>
        </w:rPr>
        <w:t xml:space="preserve"> </w:t>
      </w:r>
      <w:r w:rsidRPr="0004505A">
        <w:rPr>
          <w:rFonts w:cs="Traditional Arabic" w:hint="cs"/>
          <w:sz w:val="36"/>
          <w:szCs w:val="36"/>
          <w:rtl/>
        </w:rPr>
        <w:t>بن</w:t>
      </w:r>
      <w:r w:rsidRPr="0004505A">
        <w:rPr>
          <w:rFonts w:cs="Traditional Arabic"/>
          <w:sz w:val="36"/>
          <w:szCs w:val="36"/>
          <w:rtl/>
        </w:rPr>
        <w:t xml:space="preserve"> </w:t>
      </w:r>
      <w:r w:rsidRPr="0004505A">
        <w:rPr>
          <w:rFonts w:cs="Traditional Arabic" w:hint="cs"/>
          <w:sz w:val="36"/>
          <w:szCs w:val="36"/>
          <w:rtl/>
        </w:rPr>
        <w:t>أبي</w:t>
      </w:r>
      <w:r w:rsidRPr="0004505A">
        <w:rPr>
          <w:rFonts w:cs="Traditional Arabic"/>
          <w:sz w:val="36"/>
          <w:szCs w:val="36"/>
          <w:rtl/>
        </w:rPr>
        <w:t xml:space="preserve"> </w:t>
      </w:r>
      <w:r w:rsidRPr="0004505A">
        <w:rPr>
          <w:rFonts w:cs="Traditional Arabic" w:hint="cs"/>
          <w:sz w:val="36"/>
          <w:szCs w:val="36"/>
          <w:rtl/>
        </w:rPr>
        <w:t>طالب،</w:t>
      </w:r>
      <w:r w:rsidRPr="0004505A">
        <w:rPr>
          <w:rFonts w:cs="Traditional Arabic"/>
          <w:sz w:val="36"/>
          <w:szCs w:val="36"/>
          <w:rtl/>
        </w:rPr>
        <w:t xml:space="preserve"> </w:t>
      </w:r>
      <w:r w:rsidRPr="0004505A">
        <w:rPr>
          <w:rFonts w:cs="Traditional Arabic" w:hint="cs"/>
          <w:sz w:val="36"/>
          <w:szCs w:val="36"/>
          <w:rtl/>
        </w:rPr>
        <w:t>وأبي</w:t>
      </w:r>
      <w:r w:rsidRPr="0004505A">
        <w:rPr>
          <w:rFonts w:cs="Traditional Arabic"/>
          <w:sz w:val="36"/>
          <w:szCs w:val="36"/>
          <w:rtl/>
        </w:rPr>
        <w:t xml:space="preserve"> </w:t>
      </w:r>
      <w:r w:rsidRPr="0004505A">
        <w:rPr>
          <w:rFonts w:cs="Traditional Arabic" w:hint="cs"/>
          <w:sz w:val="36"/>
          <w:szCs w:val="36"/>
          <w:rtl/>
        </w:rPr>
        <w:t>هريرة</w:t>
      </w:r>
      <w:r w:rsidRPr="0004505A">
        <w:rPr>
          <w:rFonts w:cs="Traditional Arabic"/>
          <w:sz w:val="36"/>
          <w:szCs w:val="36"/>
          <w:rtl/>
        </w:rPr>
        <w:t xml:space="preserve"> </w:t>
      </w:r>
      <w:r w:rsidRPr="0004505A">
        <w:rPr>
          <w:rFonts w:cs="Traditional Arabic" w:hint="cs"/>
          <w:sz w:val="36"/>
          <w:szCs w:val="36"/>
          <w:rtl/>
        </w:rPr>
        <w:t>رضي</w:t>
      </w:r>
      <w:r w:rsidRPr="0004505A">
        <w:rPr>
          <w:rFonts w:cs="Traditional Arabic"/>
          <w:sz w:val="36"/>
          <w:szCs w:val="36"/>
          <w:rtl/>
        </w:rPr>
        <w:t xml:space="preserve"> </w:t>
      </w:r>
      <w:r w:rsidRPr="0004505A">
        <w:rPr>
          <w:rFonts w:cs="Traditional Arabic" w:hint="cs"/>
          <w:sz w:val="36"/>
          <w:szCs w:val="36"/>
          <w:rtl/>
        </w:rPr>
        <w:t>الله</w:t>
      </w:r>
      <w:r w:rsidRPr="0004505A">
        <w:rPr>
          <w:rFonts w:cs="Traditional Arabic"/>
          <w:sz w:val="36"/>
          <w:szCs w:val="36"/>
          <w:rtl/>
        </w:rPr>
        <w:t xml:space="preserve"> </w:t>
      </w:r>
      <w:r w:rsidRPr="0004505A">
        <w:rPr>
          <w:rFonts w:cs="Traditional Arabic" w:hint="cs"/>
          <w:sz w:val="36"/>
          <w:szCs w:val="36"/>
          <w:rtl/>
        </w:rPr>
        <w:t>عنهم</w:t>
      </w:r>
      <w:r w:rsidRPr="0004505A">
        <w:rPr>
          <w:rFonts w:cs="Traditional Arabic"/>
          <w:sz w:val="36"/>
          <w:szCs w:val="36"/>
          <w:rtl/>
        </w:rPr>
        <w:t xml:space="preserve"> </w:t>
      </w:r>
      <w:r w:rsidRPr="0004505A">
        <w:rPr>
          <w:rFonts w:cs="Traditional Arabic" w:hint="cs"/>
          <w:sz w:val="36"/>
          <w:szCs w:val="36"/>
          <w:rtl/>
        </w:rPr>
        <w:t>أجمعين</w:t>
      </w:r>
      <w:r w:rsidRPr="0004505A">
        <w:rPr>
          <w:rFonts w:cs="Traditional Arabic"/>
          <w:sz w:val="36"/>
          <w:szCs w:val="36"/>
          <w:rtl/>
        </w:rPr>
        <w:t xml:space="preserve"> </w:t>
      </w:r>
      <w:r w:rsidRPr="0004505A">
        <w:rPr>
          <w:rFonts w:cs="Traditional Arabic" w:hint="cs"/>
          <w:sz w:val="36"/>
          <w:szCs w:val="36"/>
          <w:rtl/>
        </w:rPr>
        <w:t>وغيرهم</w:t>
      </w:r>
      <w:r w:rsidRPr="0004505A">
        <w:rPr>
          <w:rFonts w:cs="Traditional Arabic"/>
          <w:sz w:val="36"/>
          <w:szCs w:val="36"/>
          <w:rtl/>
        </w:rPr>
        <w:t>.</w:t>
      </w:r>
      <w:r w:rsidR="00D72E04">
        <w:rPr>
          <w:rFonts w:cs="Traditional Arabic" w:hint="cs"/>
          <w:sz w:val="36"/>
          <w:szCs w:val="36"/>
          <w:rtl/>
        </w:rPr>
        <w:t>"</w:t>
      </w:r>
      <w:r w:rsidRPr="0004505A">
        <w:rPr>
          <w:rFonts w:cs="Traditional Arabic"/>
          <w:sz w:val="36"/>
          <w:szCs w:val="36"/>
          <w:rtl/>
        </w:rPr>
        <w:t xml:space="preserve"> </w:t>
      </w:r>
      <w:r w:rsidRPr="0004505A">
        <w:rPr>
          <w:rFonts w:cs="Traditional Arabic" w:hint="cs"/>
          <w:sz w:val="36"/>
          <w:szCs w:val="36"/>
          <w:rtl/>
        </w:rPr>
        <w:t>ا</w:t>
      </w:r>
      <w:r w:rsidR="00D72E04">
        <w:rPr>
          <w:rFonts w:cs="Traditional Arabic" w:hint="cs"/>
          <w:sz w:val="36"/>
          <w:szCs w:val="36"/>
          <w:rtl/>
        </w:rPr>
        <w:t>-</w:t>
      </w:r>
      <w:r w:rsidRPr="0004505A">
        <w:rPr>
          <w:rFonts w:cs="Traditional Arabic" w:hint="cs"/>
          <w:sz w:val="36"/>
          <w:szCs w:val="36"/>
          <w:rtl/>
        </w:rPr>
        <w:t>هـ</w:t>
      </w:r>
      <w:r w:rsidRPr="0004505A">
        <w:rPr>
          <w:rFonts w:cs="Traditional Arabic"/>
          <w:sz w:val="36"/>
          <w:szCs w:val="36"/>
          <w:rtl/>
        </w:rPr>
        <w:t xml:space="preserve">. </w:t>
      </w:r>
      <w:r w:rsidR="00566E74" w:rsidRPr="00566E74">
        <w:rPr>
          <w:rFonts w:cs="Traditional Arabic" w:hint="cs"/>
          <w:sz w:val="36"/>
          <w:szCs w:val="36"/>
          <w:vertAlign w:val="superscript"/>
          <w:rtl/>
        </w:rPr>
        <w:t>(</w:t>
      </w:r>
      <w:r w:rsidRPr="00566E74">
        <w:rPr>
          <w:rStyle w:val="a4"/>
          <w:rFonts w:cs="Traditional Arabic"/>
          <w:sz w:val="36"/>
          <w:szCs w:val="36"/>
          <w:rtl/>
        </w:rPr>
        <w:footnoteReference w:id="404"/>
      </w:r>
      <w:r w:rsidR="00566E74" w:rsidRPr="00566E74">
        <w:rPr>
          <w:rFonts w:cs="Traditional Arabic" w:hint="cs"/>
          <w:sz w:val="36"/>
          <w:szCs w:val="36"/>
          <w:vertAlign w:val="superscript"/>
          <w:rtl/>
        </w:rPr>
        <w:t>)</w:t>
      </w:r>
      <w:r w:rsidR="00566E74">
        <w:rPr>
          <w:rFonts w:cs="Traditional Arabic" w:hint="cs"/>
          <w:sz w:val="36"/>
          <w:szCs w:val="36"/>
          <w:rtl/>
        </w:rPr>
        <w:t xml:space="preserve"> </w:t>
      </w:r>
      <w:r w:rsidRPr="0004505A">
        <w:rPr>
          <w:rFonts w:cs="Traditional Arabic" w:hint="cs"/>
          <w:sz w:val="36"/>
          <w:szCs w:val="36"/>
          <w:rtl/>
        </w:rPr>
        <w:t>محل</w:t>
      </w:r>
      <w:r w:rsidRPr="0004505A">
        <w:rPr>
          <w:rFonts w:cs="Traditional Arabic"/>
          <w:sz w:val="36"/>
          <w:szCs w:val="36"/>
          <w:rtl/>
        </w:rPr>
        <w:t xml:space="preserve"> </w:t>
      </w:r>
      <w:r w:rsidRPr="0004505A">
        <w:rPr>
          <w:rFonts w:cs="Traditional Arabic" w:hint="cs"/>
          <w:sz w:val="36"/>
          <w:szCs w:val="36"/>
          <w:rtl/>
        </w:rPr>
        <w:t>الحاجة</w:t>
      </w:r>
      <w:r w:rsidRPr="0004505A">
        <w:rPr>
          <w:rFonts w:cs="Traditional Arabic"/>
          <w:sz w:val="36"/>
          <w:szCs w:val="36"/>
          <w:rtl/>
        </w:rPr>
        <w:t xml:space="preserve"> </w:t>
      </w:r>
      <w:r w:rsidRPr="0004505A">
        <w:rPr>
          <w:rFonts w:cs="Traditional Arabic" w:hint="cs"/>
          <w:sz w:val="36"/>
          <w:szCs w:val="36"/>
          <w:rtl/>
        </w:rPr>
        <w:t>منه</w:t>
      </w:r>
      <w:r w:rsidRPr="0004505A">
        <w:rPr>
          <w:rFonts w:cs="Traditional Arabic"/>
          <w:sz w:val="36"/>
          <w:szCs w:val="36"/>
          <w:rtl/>
        </w:rPr>
        <w:t xml:space="preserve"> </w:t>
      </w:r>
      <w:r w:rsidRPr="0004505A">
        <w:rPr>
          <w:rFonts w:cs="Traditional Arabic" w:hint="cs"/>
          <w:sz w:val="36"/>
          <w:szCs w:val="36"/>
          <w:rtl/>
        </w:rPr>
        <w:t>بلفظه</w:t>
      </w:r>
    </w:p>
    <w:p w:rsidR="003565ED" w:rsidRPr="0004505A" w:rsidRDefault="00622130" w:rsidP="00213975">
      <w:pPr>
        <w:jc w:val="both"/>
        <w:rPr>
          <w:rFonts w:cs="Traditional Arabic"/>
          <w:sz w:val="36"/>
          <w:szCs w:val="36"/>
          <w:rtl/>
        </w:rPr>
      </w:pPr>
      <w:r w:rsidRPr="0004505A">
        <w:rPr>
          <w:rFonts w:cs="Traditional Arabic" w:hint="cs"/>
          <w:sz w:val="36"/>
          <w:szCs w:val="36"/>
          <w:rtl/>
        </w:rPr>
        <w:t xml:space="preserve">  </w:t>
      </w:r>
      <w:r w:rsidRPr="0004505A">
        <w:rPr>
          <w:rFonts w:cs="Traditional Arabic" w:hint="cs"/>
          <w:b/>
          <w:bCs/>
          <w:sz w:val="36"/>
          <w:szCs w:val="36"/>
          <w:rtl/>
        </w:rPr>
        <w:t>الوجه الثاني</w:t>
      </w:r>
      <w:r w:rsidRPr="0004505A">
        <w:rPr>
          <w:rFonts w:cs="Traditional Arabic" w:hint="cs"/>
          <w:sz w:val="36"/>
          <w:szCs w:val="36"/>
          <w:rtl/>
        </w:rPr>
        <w:t xml:space="preserve"> </w:t>
      </w:r>
      <w:r w:rsidR="004B4E40" w:rsidRPr="0004505A">
        <w:rPr>
          <w:rFonts w:cs="Traditional Arabic" w:hint="cs"/>
          <w:sz w:val="36"/>
          <w:szCs w:val="36"/>
          <w:rtl/>
        </w:rPr>
        <w:t>أن</w:t>
      </w:r>
      <w:r w:rsidR="004B4E40" w:rsidRPr="0004505A">
        <w:rPr>
          <w:rFonts w:cs="Traditional Arabic"/>
          <w:sz w:val="36"/>
          <w:szCs w:val="36"/>
          <w:rtl/>
        </w:rPr>
        <w:t xml:space="preserve"> </w:t>
      </w:r>
      <w:r w:rsidR="004B4E40" w:rsidRPr="0004505A">
        <w:rPr>
          <w:rFonts w:cs="Traditional Arabic" w:hint="cs"/>
          <w:sz w:val="36"/>
          <w:szCs w:val="36"/>
          <w:rtl/>
        </w:rPr>
        <w:t>المفسِّر لها هو قوله تعالى</w:t>
      </w:r>
      <w:r w:rsidR="004B4E40" w:rsidRPr="0004505A">
        <w:rPr>
          <w:rFonts w:cs="Traditional Arabic"/>
          <w:sz w:val="36"/>
          <w:szCs w:val="36"/>
          <w:rtl/>
        </w:rPr>
        <w:t xml:space="preserve">: </w:t>
      </w:r>
      <w:r w:rsidR="00680396" w:rsidRPr="0004505A">
        <w:rPr>
          <w:rFonts w:ascii="QCF_BSML" w:hAnsi="QCF_BSML" w:cs="QCF_BSML"/>
          <w:color w:val="000000"/>
          <w:sz w:val="36"/>
          <w:szCs w:val="36"/>
          <w:rtl/>
        </w:rPr>
        <w:t>ﭽ</w:t>
      </w:r>
      <w:r w:rsidR="00566E74">
        <w:rPr>
          <w:rFonts w:ascii="QCF_P145" w:hAnsi="QCF_P145" w:cs="QCF_P145"/>
          <w:color w:val="000000"/>
          <w:sz w:val="36"/>
          <w:szCs w:val="36"/>
          <w:rtl/>
        </w:rPr>
        <w:t xml:space="preserve">  ﭩ  </w:t>
      </w:r>
      <w:r w:rsidR="00680396" w:rsidRPr="0004505A">
        <w:rPr>
          <w:rFonts w:ascii="QCF_P145" w:hAnsi="QCF_P145" w:cs="QCF_P145"/>
          <w:color w:val="000000"/>
          <w:sz w:val="36"/>
          <w:szCs w:val="36"/>
          <w:rtl/>
        </w:rPr>
        <w:t xml:space="preserve"> ﭪ  ﭫ  ﭬ  ﭭ  ﭮ  </w:t>
      </w:r>
      <w:r w:rsidR="00680396" w:rsidRPr="0004505A">
        <w:rPr>
          <w:rFonts w:ascii="QCF_BSML" w:hAnsi="QCF_BSML" w:cs="QCF_BSML"/>
          <w:color w:val="000000"/>
          <w:sz w:val="36"/>
          <w:szCs w:val="36"/>
          <w:rtl/>
        </w:rPr>
        <w:t>ﭼ</w:t>
      </w:r>
      <w:r w:rsidR="00566E74" w:rsidRPr="00566E74">
        <w:rPr>
          <w:rFonts w:ascii="Traditional Arabic" w:hAnsi="Traditional Arabic" w:cs="Traditional Arabic" w:hint="cs"/>
          <w:color w:val="000000"/>
          <w:sz w:val="36"/>
          <w:szCs w:val="36"/>
          <w:vertAlign w:val="superscript"/>
          <w:rtl/>
        </w:rPr>
        <w:t>(</w:t>
      </w:r>
      <w:r w:rsidR="00680396" w:rsidRPr="00566E74">
        <w:rPr>
          <w:rStyle w:val="a4"/>
          <w:rFonts w:ascii="Traditional Arabic" w:hAnsi="Traditional Arabic" w:cs="Traditional Arabic"/>
          <w:color w:val="000000"/>
          <w:sz w:val="36"/>
          <w:szCs w:val="36"/>
          <w:rtl/>
        </w:rPr>
        <w:footnoteReference w:id="405"/>
      </w:r>
      <w:r w:rsidR="00566E74" w:rsidRPr="00566E74">
        <w:rPr>
          <w:rFonts w:ascii="Traditional Arabic" w:hAnsi="Traditional Arabic" w:cs="Traditional Arabic" w:hint="cs"/>
          <w:color w:val="000000"/>
          <w:sz w:val="36"/>
          <w:szCs w:val="36"/>
          <w:vertAlign w:val="superscript"/>
          <w:rtl/>
        </w:rPr>
        <w:t>)</w:t>
      </w:r>
      <w:r w:rsidR="00680396" w:rsidRPr="0004505A">
        <w:rPr>
          <w:rFonts w:ascii="Arial" w:hAnsi="Arial" w:cs="Arial"/>
          <w:color w:val="000000"/>
          <w:sz w:val="36"/>
          <w:szCs w:val="36"/>
          <w:rtl/>
        </w:rPr>
        <w:t xml:space="preserve"> </w:t>
      </w:r>
      <w:r w:rsidR="004B4E40" w:rsidRPr="0004505A">
        <w:rPr>
          <w:rFonts w:cs="Traditional Arabic" w:hint="cs"/>
          <w:sz w:val="36"/>
          <w:szCs w:val="36"/>
          <w:rtl/>
        </w:rPr>
        <w:t>وقوله تعالى</w:t>
      </w:r>
      <w:r w:rsidR="00680396" w:rsidRPr="0004505A">
        <w:rPr>
          <w:rFonts w:cs="Traditional Arabic" w:hint="cs"/>
          <w:sz w:val="36"/>
          <w:szCs w:val="36"/>
          <w:rtl/>
        </w:rPr>
        <w:t>:</w:t>
      </w:r>
      <w:r w:rsidR="004B4E40" w:rsidRPr="0004505A">
        <w:rPr>
          <w:rFonts w:cs="Traditional Arabic" w:hint="cs"/>
          <w:sz w:val="36"/>
          <w:szCs w:val="36"/>
          <w:rtl/>
        </w:rPr>
        <w:t xml:space="preserve"> </w:t>
      </w:r>
      <w:r w:rsidR="00680396" w:rsidRPr="0004505A">
        <w:rPr>
          <w:rFonts w:ascii="QCF_BSML" w:hAnsi="QCF_BSML" w:cs="QCF_BSML"/>
          <w:color w:val="000000"/>
          <w:sz w:val="36"/>
          <w:szCs w:val="36"/>
          <w:rtl/>
        </w:rPr>
        <w:t xml:space="preserve"> ﭽ </w:t>
      </w:r>
      <w:r w:rsidR="00680396" w:rsidRPr="0004505A">
        <w:rPr>
          <w:rFonts w:ascii="QCF_P439" w:hAnsi="QCF_P439" w:cs="QCF_P439"/>
          <w:color w:val="000000"/>
          <w:sz w:val="36"/>
          <w:szCs w:val="36"/>
          <w:rtl/>
        </w:rPr>
        <w:t>ﭑ  ﭒ       ﭓ  ﭔ  ﭕ  ﭖ</w:t>
      </w:r>
      <w:r w:rsidR="00680396" w:rsidRPr="0004505A">
        <w:rPr>
          <w:rFonts w:ascii="QCF_P439" w:hAnsi="QCF_P439" w:cs="QCF_P439"/>
          <w:color w:val="0000A5"/>
          <w:sz w:val="36"/>
          <w:szCs w:val="36"/>
          <w:rtl/>
        </w:rPr>
        <w:t>ﭗ</w:t>
      </w:r>
      <w:r w:rsidR="00680396" w:rsidRPr="0004505A">
        <w:rPr>
          <w:rFonts w:ascii="QCF_P439" w:hAnsi="QCF_P439" w:cs="QCF_P439"/>
          <w:color w:val="000000"/>
          <w:sz w:val="36"/>
          <w:szCs w:val="36"/>
          <w:rtl/>
        </w:rPr>
        <w:t xml:space="preserve">   </w:t>
      </w:r>
      <w:r w:rsidR="00680396" w:rsidRPr="0004505A">
        <w:rPr>
          <w:rFonts w:ascii="QCF_BSML" w:hAnsi="QCF_BSML" w:cs="QCF_BSML"/>
          <w:color w:val="000000"/>
          <w:sz w:val="36"/>
          <w:szCs w:val="36"/>
          <w:rtl/>
        </w:rPr>
        <w:t>ﭼ</w:t>
      </w:r>
      <w:r w:rsidR="00566E74" w:rsidRPr="00261DD7">
        <w:rPr>
          <w:rFonts w:ascii="Traditional Arabic" w:hAnsi="Traditional Arabic" w:cs="Traditional Arabic" w:hint="cs"/>
          <w:color w:val="000000"/>
          <w:sz w:val="36"/>
          <w:szCs w:val="36"/>
          <w:vertAlign w:val="superscript"/>
          <w:rtl/>
        </w:rPr>
        <w:t>(</w:t>
      </w:r>
      <w:r w:rsidR="00680396" w:rsidRPr="00261DD7">
        <w:rPr>
          <w:rStyle w:val="a4"/>
          <w:rFonts w:ascii="Traditional Arabic" w:hAnsi="Traditional Arabic" w:cs="Traditional Arabic"/>
          <w:color w:val="000000"/>
          <w:sz w:val="36"/>
          <w:szCs w:val="36"/>
          <w:rtl/>
        </w:rPr>
        <w:footnoteReference w:id="406"/>
      </w:r>
      <w:r w:rsidR="00566E74" w:rsidRPr="00261DD7">
        <w:rPr>
          <w:rFonts w:ascii="Traditional Arabic" w:hAnsi="Traditional Arabic" w:cs="Traditional Arabic" w:hint="cs"/>
          <w:color w:val="000000"/>
          <w:sz w:val="36"/>
          <w:szCs w:val="36"/>
          <w:vertAlign w:val="superscript"/>
          <w:rtl/>
        </w:rPr>
        <w:t>)</w:t>
      </w:r>
      <w:r w:rsidR="004B4E40" w:rsidRPr="0004505A">
        <w:rPr>
          <w:rFonts w:cs="Traditional Arabic" w:hint="cs"/>
          <w:sz w:val="36"/>
          <w:szCs w:val="36"/>
          <w:rtl/>
        </w:rPr>
        <w:t xml:space="preserve">وقوله </w:t>
      </w:r>
      <w:r w:rsidR="004B4E40" w:rsidRPr="0004505A">
        <w:rPr>
          <w:rFonts w:cs="Traditional Arabic"/>
          <w:sz w:val="36"/>
          <w:szCs w:val="36"/>
          <w:rtl/>
        </w:rPr>
        <w:t>:</w:t>
      </w:r>
      <w:r w:rsidR="00680396" w:rsidRPr="0004505A">
        <w:rPr>
          <w:rFonts w:ascii="QCF_BSML" w:hAnsi="QCF_BSML" w:cs="QCF_BSML"/>
          <w:color w:val="000000"/>
          <w:sz w:val="36"/>
          <w:szCs w:val="36"/>
          <w:rtl/>
        </w:rPr>
        <w:t xml:space="preserve"> </w:t>
      </w:r>
      <w:r w:rsidR="00566E74">
        <w:rPr>
          <w:rFonts w:ascii="QCF_BSML" w:hAnsi="QCF_BSML" w:cs="QCF_BSML" w:hint="cs"/>
          <w:color w:val="000000"/>
          <w:sz w:val="36"/>
          <w:szCs w:val="36"/>
          <w:rtl/>
        </w:rPr>
        <w:t xml:space="preserve">                      </w:t>
      </w:r>
      <w:r w:rsidR="00680396" w:rsidRPr="0004505A">
        <w:rPr>
          <w:rFonts w:ascii="QCF_BSML" w:hAnsi="QCF_BSML" w:cs="QCF_BSML"/>
          <w:color w:val="000000"/>
          <w:sz w:val="36"/>
          <w:szCs w:val="36"/>
          <w:rtl/>
        </w:rPr>
        <w:t>ﭽ</w:t>
      </w:r>
      <w:r w:rsidR="00680396" w:rsidRPr="0004505A">
        <w:rPr>
          <w:rFonts w:ascii="QCF_P382" w:hAnsi="QCF_P382" w:cs="QCF_P382"/>
          <w:color w:val="000000"/>
          <w:sz w:val="36"/>
          <w:szCs w:val="36"/>
          <w:rtl/>
        </w:rPr>
        <w:t xml:space="preserve">  ﯟ  ﯠ    </w:t>
      </w:r>
      <w:r w:rsidR="00680396" w:rsidRPr="0004505A">
        <w:rPr>
          <w:rFonts w:ascii="QCF_BSML" w:hAnsi="QCF_BSML" w:cs="QCF_BSML"/>
          <w:color w:val="000000"/>
          <w:sz w:val="36"/>
          <w:szCs w:val="36"/>
          <w:rtl/>
        </w:rPr>
        <w:t>ﭼ</w:t>
      </w:r>
      <w:r w:rsidR="00566E74" w:rsidRPr="00261DD7">
        <w:rPr>
          <w:rFonts w:ascii="Traditional Arabic" w:hAnsi="Traditional Arabic" w:cs="Traditional Arabic" w:hint="cs"/>
          <w:color w:val="000000"/>
          <w:sz w:val="36"/>
          <w:szCs w:val="36"/>
          <w:vertAlign w:val="superscript"/>
          <w:rtl/>
        </w:rPr>
        <w:t>(</w:t>
      </w:r>
      <w:r w:rsidR="00680396" w:rsidRPr="00261DD7">
        <w:rPr>
          <w:rStyle w:val="a4"/>
          <w:rFonts w:ascii="Traditional Arabic" w:hAnsi="Traditional Arabic" w:cs="Traditional Arabic"/>
          <w:color w:val="000000"/>
          <w:sz w:val="36"/>
          <w:szCs w:val="36"/>
          <w:rtl/>
        </w:rPr>
        <w:footnoteReference w:id="407"/>
      </w:r>
      <w:r w:rsidR="00566E74" w:rsidRPr="00261DD7">
        <w:rPr>
          <w:rFonts w:ascii="Traditional Arabic" w:hAnsi="Traditional Arabic" w:cs="Traditional Arabic" w:hint="cs"/>
          <w:color w:val="000000"/>
          <w:sz w:val="36"/>
          <w:szCs w:val="36"/>
          <w:vertAlign w:val="superscript"/>
          <w:rtl/>
        </w:rPr>
        <w:t>)</w:t>
      </w:r>
      <w:r w:rsidR="00566E74">
        <w:rPr>
          <w:rFonts w:ascii="Traditional Arabic" w:hAnsi="Traditional Arabic" w:cs="Traditional Arabic" w:hint="cs"/>
          <w:color w:val="000000"/>
          <w:sz w:val="36"/>
          <w:szCs w:val="36"/>
          <w:rtl/>
        </w:rPr>
        <w:t xml:space="preserve"> </w:t>
      </w:r>
      <w:r w:rsidR="004B4E40" w:rsidRPr="0004505A">
        <w:rPr>
          <w:rFonts w:cs="Traditional Arabic" w:hint="cs"/>
          <w:sz w:val="36"/>
          <w:szCs w:val="36"/>
          <w:rtl/>
        </w:rPr>
        <w:t>لأن معنى</w:t>
      </w:r>
      <w:r w:rsidR="004B4E40" w:rsidRPr="0004505A">
        <w:rPr>
          <w:rFonts w:cs="Traditional Arabic"/>
          <w:sz w:val="36"/>
          <w:szCs w:val="36"/>
          <w:rtl/>
        </w:rPr>
        <w:t xml:space="preserve"> </w:t>
      </w:r>
      <w:r w:rsidR="004B4E40" w:rsidRPr="0004505A">
        <w:rPr>
          <w:rFonts w:cs="Traditional Arabic" w:hint="cs"/>
          <w:sz w:val="36"/>
          <w:szCs w:val="36"/>
          <w:rtl/>
        </w:rPr>
        <w:t>أخذه</w:t>
      </w:r>
      <w:r w:rsidR="004B4E40" w:rsidRPr="0004505A">
        <w:rPr>
          <w:rFonts w:cs="Traditional Arabic"/>
          <w:sz w:val="36"/>
          <w:szCs w:val="36"/>
          <w:rtl/>
        </w:rPr>
        <w:t xml:space="preserve"> </w:t>
      </w:r>
      <w:r w:rsidR="004B4E40" w:rsidRPr="0004505A">
        <w:rPr>
          <w:rFonts w:cs="Traditional Arabic" w:hint="cs"/>
          <w:sz w:val="36"/>
          <w:szCs w:val="36"/>
          <w:rtl/>
        </w:rPr>
        <w:t>ذرية</w:t>
      </w:r>
      <w:r w:rsidR="004B4E40" w:rsidRPr="0004505A">
        <w:rPr>
          <w:rFonts w:cs="Traditional Arabic"/>
          <w:sz w:val="36"/>
          <w:szCs w:val="36"/>
          <w:rtl/>
        </w:rPr>
        <w:t xml:space="preserve"> </w:t>
      </w:r>
      <w:r w:rsidR="004B4E40" w:rsidRPr="0004505A">
        <w:rPr>
          <w:rFonts w:cs="Traditional Arabic" w:hint="cs"/>
          <w:sz w:val="36"/>
          <w:szCs w:val="36"/>
          <w:rtl/>
        </w:rPr>
        <w:t>بني</w:t>
      </w:r>
      <w:r w:rsidR="004B4E40" w:rsidRPr="0004505A">
        <w:rPr>
          <w:rFonts w:cs="Traditional Arabic"/>
          <w:sz w:val="36"/>
          <w:szCs w:val="36"/>
          <w:rtl/>
        </w:rPr>
        <w:t xml:space="preserve"> </w:t>
      </w:r>
      <w:r w:rsidR="004B4E40" w:rsidRPr="0004505A">
        <w:rPr>
          <w:rFonts w:cs="Traditional Arabic" w:hint="cs"/>
          <w:sz w:val="36"/>
          <w:szCs w:val="36"/>
          <w:rtl/>
        </w:rPr>
        <w:t>آدم</w:t>
      </w:r>
      <w:r w:rsidR="004B4E40" w:rsidRPr="0004505A">
        <w:rPr>
          <w:rFonts w:cs="Traditional Arabic"/>
          <w:sz w:val="36"/>
          <w:szCs w:val="36"/>
          <w:rtl/>
        </w:rPr>
        <w:t xml:space="preserve"> </w:t>
      </w:r>
      <w:r w:rsidR="004B4E40" w:rsidRPr="0004505A">
        <w:rPr>
          <w:rFonts w:cs="Traditional Arabic" w:hint="cs"/>
          <w:sz w:val="36"/>
          <w:szCs w:val="36"/>
          <w:rtl/>
        </w:rPr>
        <w:t>من</w:t>
      </w:r>
      <w:r w:rsidR="004B4E40" w:rsidRPr="0004505A">
        <w:rPr>
          <w:rFonts w:cs="Traditional Arabic"/>
          <w:sz w:val="36"/>
          <w:szCs w:val="36"/>
          <w:rtl/>
        </w:rPr>
        <w:t xml:space="preserve"> </w:t>
      </w:r>
      <w:r w:rsidR="004B4E40" w:rsidRPr="0004505A">
        <w:rPr>
          <w:rFonts w:cs="Traditional Arabic" w:hint="cs"/>
          <w:sz w:val="36"/>
          <w:szCs w:val="36"/>
          <w:rtl/>
        </w:rPr>
        <w:t>ظهورهم</w:t>
      </w:r>
      <w:r w:rsidR="004B4E40" w:rsidRPr="0004505A">
        <w:rPr>
          <w:rFonts w:cs="Traditional Arabic"/>
          <w:sz w:val="36"/>
          <w:szCs w:val="36"/>
          <w:rtl/>
        </w:rPr>
        <w:t xml:space="preserve">: </w:t>
      </w:r>
      <w:r w:rsidR="004B4E40" w:rsidRPr="0004505A">
        <w:rPr>
          <w:rFonts w:cs="Traditional Arabic" w:hint="cs"/>
          <w:sz w:val="36"/>
          <w:szCs w:val="36"/>
          <w:rtl/>
        </w:rPr>
        <w:t>هو</w:t>
      </w:r>
      <w:r w:rsidR="004B4E40" w:rsidRPr="0004505A">
        <w:rPr>
          <w:rFonts w:cs="Traditional Arabic"/>
          <w:sz w:val="36"/>
          <w:szCs w:val="36"/>
          <w:rtl/>
        </w:rPr>
        <w:t xml:space="preserve"> </w:t>
      </w:r>
      <w:r w:rsidR="004B4E40" w:rsidRPr="0004505A">
        <w:rPr>
          <w:rFonts w:cs="Traditional Arabic" w:hint="cs"/>
          <w:sz w:val="36"/>
          <w:szCs w:val="36"/>
          <w:rtl/>
        </w:rPr>
        <w:t>إيجاد</w:t>
      </w:r>
      <w:r w:rsidR="004B4E40" w:rsidRPr="0004505A">
        <w:rPr>
          <w:rFonts w:cs="Traditional Arabic"/>
          <w:sz w:val="36"/>
          <w:szCs w:val="36"/>
          <w:rtl/>
        </w:rPr>
        <w:t xml:space="preserve"> </w:t>
      </w:r>
      <w:r w:rsidR="004B4E40" w:rsidRPr="0004505A">
        <w:rPr>
          <w:rFonts w:cs="Traditional Arabic" w:hint="cs"/>
          <w:sz w:val="36"/>
          <w:szCs w:val="36"/>
          <w:rtl/>
        </w:rPr>
        <w:t>قرن</w:t>
      </w:r>
      <w:r w:rsidR="004B4E40" w:rsidRPr="0004505A">
        <w:rPr>
          <w:rFonts w:cs="Traditional Arabic"/>
          <w:sz w:val="36"/>
          <w:szCs w:val="36"/>
          <w:rtl/>
        </w:rPr>
        <w:t xml:space="preserve"> </w:t>
      </w:r>
      <w:r w:rsidR="004B4E40" w:rsidRPr="0004505A">
        <w:rPr>
          <w:rFonts w:cs="Traditional Arabic" w:hint="cs"/>
          <w:sz w:val="36"/>
          <w:szCs w:val="36"/>
          <w:rtl/>
        </w:rPr>
        <w:t>منهم</w:t>
      </w:r>
      <w:r w:rsidR="004B4E40" w:rsidRPr="0004505A">
        <w:rPr>
          <w:rFonts w:cs="Traditional Arabic"/>
          <w:sz w:val="36"/>
          <w:szCs w:val="36"/>
          <w:rtl/>
        </w:rPr>
        <w:t xml:space="preserve"> </w:t>
      </w:r>
      <w:r w:rsidR="004B4E40" w:rsidRPr="0004505A">
        <w:rPr>
          <w:rFonts w:cs="Traditional Arabic" w:hint="cs"/>
          <w:sz w:val="36"/>
          <w:szCs w:val="36"/>
          <w:rtl/>
        </w:rPr>
        <w:t>بعد</w:t>
      </w:r>
      <w:r w:rsidR="004B4E40" w:rsidRPr="0004505A">
        <w:rPr>
          <w:rFonts w:cs="Traditional Arabic"/>
          <w:sz w:val="36"/>
          <w:szCs w:val="36"/>
          <w:rtl/>
        </w:rPr>
        <w:t xml:space="preserve"> </w:t>
      </w:r>
      <w:r w:rsidR="004B4E40" w:rsidRPr="0004505A">
        <w:rPr>
          <w:rFonts w:cs="Traditional Arabic" w:hint="cs"/>
          <w:sz w:val="36"/>
          <w:szCs w:val="36"/>
          <w:rtl/>
        </w:rPr>
        <w:t>قرن،</w:t>
      </w:r>
      <w:r w:rsidR="004B4E40" w:rsidRPr="0004505A">
        <w:rPr>
          <w:rFonts w:cs="Traditional Arabic"/>
          <w:sz w:val="36"/>
          <w:szCs w:val="36"/>
          <w:rtl/>
        </w:rPr>
        <w:t xml:space="preserve"> </w:t>
      </w:r>
      <w:r w:rsidR="004B4E40" w:rsidRPr="0004505A">
        <w:rPr>
          <w:rFonts w:cs="Traditional Arabic" w:hint="cs"/>
          <w:sz w:val="36"/>
          <w:szCs w:val="36"/>
          <w:rtl/>
        </w:rPr>
        <w:t>وإنشاء</w:t>
      </w:r>
      <w:r w:rsidR="004B4E40" w:rsidRPr="0004505A">
        <w:rPr>
          <w:rFonts w:cs="Traditional Arabic"/>
          <w:sz w:val="36"/>
          <w:szCs w:val="36"/>
          <w:rtl/>
        </w:rPr>
        <w:t xml:space="preserve"> </w:t>
      </w:r>
      <w:r w:rsidR="004B4E40" w:rsidRPr="0004505A">
        <w:rPr>
          <w:rFonts w:cs="Traditional Arabic" w:hint="cs"/>
          <w:sz w:val="36"/>
          <w:szCs w:val="36"/>
          <w:rtl/>
        </w:rPr>
        <w:t>قوم</w:t>
      </w:r>
      <w:r w:rsidR="004B4E40" w:rsidRPr="0004505A">
        <w:rPr>
          <w:rFonts w:cs="Traditional Arabic"/>
          <w:sz w:val="36"/>
          <w:szCs w:val="36"/>
          <w:rtl/>
        </w:rPr>
        <w:t xml:space="preserve"> </w:t>
      </w:r>
      <w:r w:rsidR="004B4E40" w:rsidRPr="0004505A">
        <w:rPr>
          <w:rFonts w:cs="Traditional Arabic" w:hint="cs"/>
          <w:sz w:val="36"/>
          <w:szCs w:val="36"/>
          <w:rtl/>
        </w:rPr>
        <w:t>بعد</w:t>
      </w:r>
      <w:r w:rsidR="004B4E40" w:rsidRPr="0004505A">
        <w:rPr>
          <w:rFonts w:cs="Traditional Arabic"/>
          <w:sz w:val="36"/>
          <w:szCs w:val="36"/>
          <w:rtl/>
        </w:rPr>
        <w:t xml:space="preserve"> </w:t>
      </w:r>
      <w:r w:rsidR="004B4E40" w:rsidRPr="0004505A">
        <w:rPr>
          <w:rFonts w:cs="Traditional Arabic" w:hint="cs"/>
          <w:sz w:val="36"/>
          <w:szCs w:val="36"/>
          <w:rtl/>
        </w:rPr>
        <w:t>آخرين</w:t>
      </w:r>
      <w:r w:rsidR="004B4E40" w:rsidRPr="0004505A">
        <w:rPr>
          <w:rFonts w:cs="Traditional Arabic"/>
          <w:sz w:val="36"/>
          <w:szCs w:val="36"/>
          <w:rtl/>
        </w:rPr>
        <w:t xml:space="preserve"> </w:t>
      </w:r>
      <w:r w:rsidR="004B4E40" w:rsidRPr="0004505A">
        <w:rPr>
          <w:rFonts w:cs="Traditional Arabic" w:hint="cs"/>
          <w:sz w:val="36"/>
          <w:szCs w:val="36"/>
          <w:rtl/>
        </w:rPr>
        <w:t>كما دل عليه الآيات السابقة ،</w:t>
      </w:r>
      <w:r w:rsidR="004B4E40" w:rsidRPr="0004505A">
        <w:rPr>
          <w:rFonts w:cs="Traditional Arabic"/>
          <w:sz w:val="36"/>
          <w:szCs w:val="36"/>
          <w:rtl/>
        </w:rPr>
        <w:t xml:space="preserve"> </w:t>
      </w:r>
      <w:r w:rsidR="004B4E40" w:rsidRPr="0004505A">
        <w:rPr>
          <w:rFonts w:cs="Traditional Arabic" w:hint="cs"/>
          <w:sz w:val="36"/>
          <w:szCs w:val="36"/>
          <w:rtl/>
        </w:rPr>
        <w:t>وعلى</w:t>
      </w:r>
      <w:r w:rsidR="004B4E40" w:rsidRPr="0004505A">
        <w:rPr>
          <w:rFonts w:cs="Traditional Arabic"/>
          <w:sz w:val="36"/>
          <w:szCs w:val="36"/>
          <w:rtl/>
        </w:rPr>
        <w:t xml:space="preserve"> </w:t>
      </w:r>
      <w:r w:rsidR="004B4E40" w:rsidRPr="0004505A">
        <w:rPr>
          <w:rFonts w:cs="Traditional Arabic" w:hint="cs"/>
          <w:sz w:val="36"/>
          <w:szCs w:val="36"/>
          <w:rtl/>
        </w:rPr>
        <w:t>هذا</w:t>
      </w:r>
      <w:r w:rsidR="004B4E40" w:rsidRPr="0004505A">
        <w:rPr>
          <w:rFonts w:cs="Traditional Arabic"/>
          <w:sz w:val="36"/>
          <w:szCs w:val="36"/>
          <w:rtl/>
        </w:rPr>
        <w:t xml:space="preserve"> </w:t>
      </w:r>
      <w:r w:rsidR="004B4E40" w:rsidRPr="0004505A">
        <w:rPr>
          <w:rFonts w:cs="Traditional Arabic" w:hint="cs"/>
          <w:sz w:val="36"/>
          <w:szCs w:val="36"/>
          <w:rtl/>
        </w:rPr>
        <w:t>القول</w:t>
      </w:r>
      <w:r w:rsidR="004B4E40" w:rsidRPr="0004505A">
        <w:rPr>
          <w:rFonts w:cs="Traditional Arabic"/>
          <w:sz w:val="36"/>
          <w:szCs w:val="36"/>
          <w:rtl/>
        </w:rPr>
        <w:t xml:space="preserve"> </w:t>
      </w:r>
      <w:r w:rsidR="004B4E40" w:rsidRPr="0004505A">
        <w:rPr>
          <w:rFonts w:cs="Traditional Arabic" w:hint="cs"/>
          <w:sz w:val="36"/>
          <w:szCs w:val="36"/>
          <w:rtl/>
        </w:rPr>
        <w:t>فمعنى</w:t>
      </w:r>
      <w:r w:rsidR="004B4E40" w:rsidRPr="0004505A">
        <w:rPr>
          <w:rFonts w:cs="Traditional Arabic"/>
          <w:sz w:val="36"/>
          <w:szCs w:val="36"/>
          <w:rtl/>
        </w:rPr>
        <w:t xml:space="preserve"> </w:t>
      </w:r>
      <w:r w:rsidR="004B4E40" w:rsidRPr="0004505A">
        <w:rPr>
          <w:rFonts w:cs="Traditional Arabic" w:hint="cs"/>
          <w:sz w:val="36"/>
          <w:szCs w:val="36"/>
          <w:rtl/>
        </w:rPr>
        <w:t>قوله</w:t>
      </w:r>
      <w:r w:rsidR="004B4E40" w:rsidRPr="0004505A">
        <w:rPr>
          <w:rFonts w:cs="Traditional Arabic"/>
          <w:sz w:val="36"/>
          <w:szCs w:val="36"/>
          <w:rtl/>
        </w:rPr>
        <w:t xml:space="preserve">: </w:t>
      </w:r>
      <w:r w:rsidR="00680396" w:rsidRPr="0004505A">
        <w:rPr>
          <w:rFonts w:ascii="QCF_BSML" w:hAnsi="QCF_BSML" w:cs="QCF_BSML"/>
          <w:color w:val="000000"/>
          <w:sz w:val="36"/>
          <w:szCs w:val="36"/>
          <w:rtl/>
        </w:rPr>
        <w:t xml:space="preserve"> ﭽ </w:t>
      </w:r>
      <w:r w:rsidR="00680396" w:rsidRPr="0004505A">
        <w:rPr>
          <w:rFonts w:ascii="QCF_P173" w:hAnsi="QCF_P173" w:cs="QCF_P173"/>
          <w:color w:val="000000"/>
          <w:sz w:val="36"/>
          <w:szCs w:val="36"/>
          <w:rtl/>
        </w:rPr>
        <w:t xml:space="preserve">  ﭯ   ﭰ  ﭱ  ﭲ  ﭳ</w:t>
      </w:r>
      <w:r w:rsidR="00680396" w:rsidRPr="0004505A">
        <w:rPr>
          <w:rFonts w:ascii="QCF_P173" w:hAnsi="QCF_P173" w:cs="QCF_P173"/>
          <w:color w:val="0000A5"/>
          <w:sz w:val="36"/>
          <w:szCs w:val="36"/>
          <w:rtl/>
        </w:rPr>
        <w:t>ﭴ</w:t>
      </w:r>
      <w:r w:rsidR="00680396" w:rsidRPr="0004505A">
        <w:rPr>
          <w:rFonts w:ascii="QCF_P173" w:hAnsi="QCF_P173" w:cs="QCF_P173"/>
          <w:color w:val="000000"/>
          <w:sz w:val="36"/>
          <w:szCs w:val="36"/>
          <w:rtl/>
        </w:rPr>
        <w:t xml:space="preserve">  ﭵ  ﭶ</w:t>
      </w:r>
      <w:r w:rsidR="00680396" w:rsidRPr="0004505A">
        <w:rPr>
          <w:rFonts w:ascii="QCF_P173" w:hAnsi="QCF_P173" w:cs="QCF_P173"/>
          <w:color w:val="0000A5"/>
          <w:sz w:val="36"/>
          <w:szCs w:val="36"/>
          <w:rtl/>
        </w:rPr>
        <w:t>ﭷ</w:t>
      </w:r>
      <w:r w:rsidR="00680396" w:rsidRPr="0004505A">
        <w:rPr>
          <w:rFonts w:ascii="QCF_P173" w:hAnsi="QCF_P173" w:cs="QCF_P173"/>
          <w:color w:val="000000"/>
          <w:sz w:val="36"/>
          <w:szCs w:val="36"/>
          <w:rtl/>
        </w:rPr>
        <w:t xml:space="preserve">      </w:t>
      </w:r>
      <w:r w:rsidR="00680396" w:rsidRPr="0004505A">
        <w:rPr>
          <w:rFonts w:ascii="QCF_BSML" w:hAnsi="QCF_BSML" w:cs="QCF_BSML"/>
          <w:color w:val="000000"/>
          <w:sz w:val="36"/>
          <w:szCs w:val="36"/>
          <w:rtl/>
        </w:rPr>
        <w:t>ﭼ</w:t>
      </w:r>
      <w:r w:rsidR="00566E74" w:rsidRPr="00261DD7">
        <w:rPr>
          <w:rFonts w:ascii="Traditional Arabic" w:hAnsi="Traditional Arabic" w:cs="Traditional Arabic" w:hint="cs"/>
          <w:color w:val="000000"/>
          <w:sz w:val="36"/>
          <w:szCs w:val="36"/>
          <w:vertAlign w:val="superscript"/>
          <w:rtl/>
        </w:rPr>
        <w:t>(</w:t>
      </w:r>
      <w:r w:rsidR="00680396" w:rsidRPr="00261DD7">
        <w:rPr>
          <w:rStyle w:val="a4"/>
          <w:rFonts w:ascii="Traditional Arabic" w:hAnsi="Traditional Arabic" w:cs="Traditional Arabic"/>
          <w:color w:val="000000"/>
          <w:sz w:val="36"/>
          <w:szCs w:val="36"/>
          <w:rtl/>
        </w:rPr>
        <w:footnoteReference w:id="408"/>
      </w:r>
      <w:r w:rsidR="00566E74" w:rsidRPr="00261DD7">
        <w:rPr>
          <w:rFonts w:ascii="Traditional Arabic" w:hAnsi="Traditional Arabic" w:cs="Traditional Arabic" w:hint="cs"/>
          <w:color w:val="000000"/>
          <w:sz w:val="36"/>
          <w:szCs w:val="36"/>
          <w:vertAlign w:val="superscript"/>
          <w:rtl/>
        </w:rPr>
        <w:t>)</w:t>
      </w:r>
      <w:r w:rsidR="00680396" w:rsidRPr="0004505A">
        <w:rPr>
          <w:rFonts w:ascii="Arial" w:hAnsi="Arial" w:cs="Arial"/>
          <w:color w:val="000000"/>
          <w:sz w:val="36"/>
          <w:szCs w:val="36"/>
          <w:rtl/>
        </w:rPr>
        <w:t xml:space="preserve"> </w:t>
      </w:r>
      <w:r w:rsidR="004B4E40" w:rsidRPr="0004505A">
        <w:rPr>
          <w:rFonts w:cs="Traditional Arabic" w:hint="cs"/>
          <w:sz w:val="36"/>
          <w:szCs w:val="36"/>
          <w:rtl/>
        </w:rPr>
        <w:t>أن</w:t>
      </w:r>
      <w:r w:rsidR="004B4E40" w:rsidRPr="0004505A">
        <w:rPr>
          <w:rFonts w:cs="Traditional Arabic"/>
          <w:sz w:val="36"/>
          <w:szCs w:val="36"/>
          <w:rtl/>
        </w:rPr>
        <w:t xml:space="preserve"> </w:t>
      </w:r>
      <w:r w:rsidR="004B4E40" w:rsidRPr="0004505A">
        <w:rPr>
          <w:rFonts w:cs="Traditional Arabic" w:hint="cs"/>
          <w:sz w:val="36"/>
          <w:szCs w:val="36"/>
          <w:rtl/>
        </w:rPr>
        <w:t>إشهادهم</w:t>
      </w:r>
      <w:r w:rsidR="004B4E40" w:rsidRPr="0004505A">
        <w:rPr>
          <w:rFonts w:cs="Traditional Arabic"/>
          <w:sz w:val="36"/>
          <w:szCs w:val="36"/>
          <w:rtl/>
        </w:rPr>
        <w:t xml:space="preserve"> </w:t>
      </w:r>
      <w:r w:rsidR="004B4E40" w:rsidRPr="0004505A">
        <w:rPr>
          <w:rFonts w:cs="Traditional Arabic" w:hint="cs"/>
          <w:sz w:val="36"/>
          <w:szCs w:val="36"/>
          <w:rtl/>
        </w:rPr>
        <w:t>على</w:t>
      </w:r>
      <w:r w:rsidR="004B4E40" w:rsidRPr="0004505A">
        <w:rPr>
          <w:rFonts w:cs="Traditional Arabic"/>
          <w:sz w:val="36"/>
          <w:szCs w:val="36"/>
          <w:rtl/>
        </w:rPr>
        <w:t xml:space="preserve"> </w:t>
      </w:r>
      <w:r w:rsidR="004B4E40" w:rsidRPr="0004505A">
        <w:rPr>
          <w:rFonts w:cs="Traditional Arabic" w:hint="cs"/>
          <w:sz w:val="36"/>
          <w:szCs w:val="36"/>
          <w:rtl/>
        </w:rPr>
        <w:t>أنفسهم</w:t>
      </w:r>
      <w:r w:rsidR="004B4E40" w:rsidRPr="0004505A">
        <w:rPr>
          <w:rFonts w:cs="Traditional Arabic"/>
          <w:sz w:val="36"/>
          <w:szCs w:val="36"/>
          <w:rtl/>
        </w:rPr>
        <w:t xml:space="preserve"> </w:t>
      </w:r>
      <w:r w:rsidR="004B4E40" w:rsidRPr="0004505A">
        <w:rPr>
          <w:rFonts w:cs="Traditional Arabic" w:hint="cs"/>
          <w:sz w:val="36"/>
          <w:szCs w:val="36"/>
          <w:rtl/>
        </w:rPr>
        <w:t>إنما</w:t>
      </w:r>
      <w:r w:rsidR="004B4E40" w:rsidRPr="0004505A">
        <w:rPr>
          <w:rFonts w:cs="Traditional Arabic"/>
          <w:sz w:val="36"/>
          <w:szCs w:val="36"/>
          <w:rtl/>
        </w:rPr>
        <w:t xml:space="preserve"> </w:t>
      </w:r>
      <w:r w:rsidR="004B4E40" w:rsidRPr="0004505A">
        <w:rPr>
          <w:rFonts w:cs="Traditional Arabic" w:hint="cs"/>
          <w:sz w:val="36"/>
          <w:szCs w:val="36"/>
          <w:rtl/>
        </w:rPr>
        <w:t>هو</w:t>
      </w:r>
      <w:r w:rsidR="004B4E40" w:rsidRPr="0004505A">
        <w:rPr>
          <w:rFonts w:cs="Traditional Arabic"/>
          <w:sz w:val="36"/>
          <w:szCs w:val="36"/>
          <w:rtl/>
        </w:rPr>
        <w:t xml:space="preserve"> </w:t>
      </w:r>
      <w:r w:rsidR="004B4E40" w:rsidRPr="0004505A">
        <w:rPr>
          <w:rFonts w:cs="Traditional Arabic" w:hint="cs"/>
          <w:sz w:val="36"/>
          <w:szCs w:val="36"/>
          <w:rtl/>
        </w:rPr>
        <w:t>بما</w:t>
      </w:r>
      <w:r w:rsidR="004B4E40" w:rsidRPr="0004505A">
        <w:rPr>
          <w:rFonts w:cs="Traditional Arabic"/>
          <w:sz w:val="36"/>
          <w:szCs w:val="36"/>
          <w:rtl/>
        </w:rPr>
        <w:t xml:space="preserve"> </w:t>
      </w:r>
      <w:r w:rsidR="004B4E40" w:rsidRPr="0004505A">
        <w:rPr>
          <w:rFonts w:cs="Traditional Arabic" w:hint="cs"/>
          <w:sz w:val="36"/>
          <w:szCs w:val="36"/>
          <w:rtl/>
        </w:rPr>
        <w:t>نصب</w:t>
      </w:r>
      <w:r w:rsidR="004B4E40" w:rsidRPr="0004505A">
        <w:rPr>
          <w:rFonts w:cs="Traditional Arabic"/>
          <w:sz w:val="36"/>
          <w:szCs w:val="36"/>
          <w:rtl/>
        </w:rPr>
        <w:t xml:space="preserve"> </w:t>
      </w:r>
      <w:r w:rsidR="004B4E40" w:rsidRPr="0004505A">
        <w:rPr>
          <w:rFonts w:cs="Traditional Arabic" w:hint="cs"/>
          <w:sz w:val="36"/>
          <w:szCs w:val="36"/>
          <w:rtl/>
        </w:rPr>
        <w:t>لهم</w:t>
      </w:r>
      <w:r w:rsidR="004B4E40" w:rsidRPr="0004505A">
        <w:rPr>
          <w:rFonts w:cs="Traditional Arabic"/>
          <w:sz w:val="36"/>
          <w:szCs w:val="36"/>
          <w:rtl/>
        </w:rPr>
        <w:t xml:space="preserve"> </w:t>
      </w:r>
      <w:r w:rsidR="004B4E40" w:rsidRPr="0004505A">
        <w:rPr>
          <w:rFonts w:cs="Traditional Arabic" w:hint="cs"/>
          <w:sz w:val="36"/>
          <w:szCs w:val="36"/>
          <w:rtl/>
        </w:rPr>
        <w:t>من</w:t>
      </w:r>
      <w:r w:rsidR="004B4E40" w:rsidRPr="0004505A">
        <w:rPr>
          <w:rFonts w:cs="Traditional Arabic"/>
          <w:sz w:val="36"/>
          <w:szCs w:val="36"/>
          <w:rtl/>
        </w:rPr>
        <w:t xml:space="preserve"> </w:t>
      </w:r>
      <w:r w:rsidR="004B4E40" w:rsidRPr="0004505A">
        <w:rPr>
          <w:rFonts w:cs="Traditional Arabic" w:hint="cs"/>
          <w:sz w:val="36"/>
          <w:szCs w:val="36"/>
          <w:rtl/>
        </w:rPr>
        <w:t>الأدلة</w:t>
      </w:r>
      <w:r w:rsidR="004B4E40" w:rsidRPr="0004505A">
        <w:rPr>
          <w:rFonts w:cs="Traditional Arabic"/>
          <w:sz w:val="36"/>
          <w:szCs w:val="36"/>
          <w:rtl/>
        </w:rPr>
        <w:t xml:space="preserve"> </w:t>
      </w:r>
      <w:r w:rsidR="004B4E40" w:rsidRPr="0004505A">
        <w:rPr>
          <w:rFonts w:cs="Traditional Arabic" w:hint="cs"/>
          <w:sz w:val="36"/>
          <w:szCs w:val="36"/>
          <w:rtl/>
        </w:rPr>
        <w:t>القاطعة</w:t>
      </w:r>
      <w:r w:rsidR="004B4E40" w:rsidRPr="0004505A">
        <w:rPr>
          <w:rFonts w:cs="Traditional Arabic"/>
          <w:sz w:val="36"/>
          <w:szCs w:val="36"/>
          <w:rtl/>
        </w:rPr>
        <w:t xml:space="preserve"> </w:t>
      </w:r>
      <w:r w:rsidR="004B4E40" w:rsidRPr="0004505A">
        <w:rPr>
          <w:rFonts w:cs="Traditional Arabic" w:hint="cs"/>
          <w:sz w:val="36"/>
          <w:szCs w:val="36"/>
          <w:rtl/>
        </w:rPr>
        <w:t>بأنه</w:t>
      </w:r>
      <w:r w:rsidR="004B4E40" w:rsidRPr="0004505A">
        <w:rPr>
          <w:rFonts w:cs="Traditional Arabic"/>
          <w:sz w:val="36"/>
          <w:szCs w:val="36"/>
          <w:rtl/>
        </w:rPr>
        <w:t xml:space="preserve"> </w:t>
      </w:r>
      <w:r w:rsidR="004B4E40" w:rsidRPr="0004505A">
        <w:rPr>
          <w:rFonts w:cs="Traditional Arabic" w:hint="cs"/>
          <w:sz w:val="36"/>
          <w:szCs w:val="36"/>
          <w:rtl/>
        </w:rPr>
        <w:t>ربهم</w:t>
      </w:r>
      <w:r w:rsidR="004B4E40" w:rsidRPr="0004505A">
        <w:rPr>
          <w:rFonts w:cs="Traditional Arabic"/>
          <w:sz w:val="36"/>
          <w:szCs w:val="36"/>
          <w:rtl/>
        </w:rPr>
        <w:t xml:space="preserve"> </w:t>
      </w:r>
      <w:r w:rsidR="004B4E40" w:rsidRPr="0004505A">
        <w:rPr>
          <w:rFonts w:cs="Traditional Arabic" w:hint="cs"/>
          <w:sz w:val="36"/>
          <w:szCs w:val="36"/>
          <w:rtl/>
        </w:rPr>
        <w:t>المستحق</w:t>
      </w:r>
      <w:r w:rsidR="004B4E40" w:rsidRPr="0004505A">
        <w:rPr>
          <w:rFonts w:cs="Traditional Arabic"/>
          <w:sz w:val="36"/>
          <w:szCs w:val="36"/>
          <w:rtl/>
        </w:rPr>
        <w:t xml:space="preserve"> </w:t>
      </w:r>
      <w:r w:rsidR="004B4E40" w:rsidRPr="0004505A">
        <w:rPr>
          <w:rFonts w:cs="Traditional Arabic" w:hint="cs"/>
          <w:sz w:val="36"/>
          <w:szCs w:val="36"/>
          <w:rtl/>
        </w:rPr>
        <w:t>منهم</w:t>
      </w:r>
      <w:r w:rsidR="004B4E40" w:rsidRPr="0004505A">
        <w:rPr>
          <w:rFonts w:cs="Traditional Arabic"/>
          <w:sz w:val="36"/>
          <w:szCs w:val="36"/>
          <w:rtl/>
        </w:rPr>
        <w:t xml:space="preserve"> </w:t>
      </w:r>
      <w:r w:rsidR="004B4E40" w:rsidRPr="0004505A">
        <w:rPr>
          <w:rFonts w:cs="Traditional Arabic" w:hint="cs"/>
          <w:sz w:val="36"/>
          <w:szCs w:val="36"/>
          <w:rtl/>
        </w:rPr>
        <w:t>لأن</w:t>
      </w:r>
      <w:r w:rsidR="004B4E40" w:rsidRPr="0004505A">
        <w:rPr>
          <w:rFonts w:cs="Traditional Arabic"/>
          <w:sz w:val="36"/>
          <w:szCs w:val="36"/>
          <w:rtl/>
        </w:rPr>
        <w:t xml:space="preserve"> </w:t>
      </w:r>
      <w:r w:rsidR="004B4E40" w:rsidRPr="0004505A">
        <w:rPr>
          <w:rFonts w:cs="Traditional Arabic" w:hint="cs"/>
          <w:sz w:val="36"/>
          <w:szCs w:val="36"/>
          <w:rtl/>
        </w:rPr>
        <w:t>يعبدوه</w:t>
      </w:r>
      <w:r w:rsidR="004B4E40" w:rsidRPr="0004505A">
        <w:rPr>
          <w:rFonts w:cs="Traditional Arabic"/>
          <w:sz w:val="36"/>
          <w:szCs w:val="36"/>
          <w:rtl/>
        </w:rPr>
        <w:t xml:space="preserve"> </w:t>
      </w:r>
      <w:r w:rsidR="004B4E40" w:rsidRPr="0004505A">
        <w:rPr>
          <w:rFonts w:cs="Traditional Arabic" w:hint="cs"/>
          <w:sz w:val="36"/>
          <w:szCs w:val="36"/>
          <w:rtl/>
        </w:rPr>
        <w:t>وحده،</w:t>
      </w:r>
      <w:r w:rsidR="004B4E40" w:rsidRPr="0004505A">
        <w:rPr>
          <w:rFonts w:cs="Traditional Arabic"/>
          <w:sz w:val="36"/>
          <w:szCs w:val="36"/>
          <w:rtl/>
        </w:rPr>
        <w:t xml:space="preserve"> </w:t>
      </w:r>
      <w:r w:rsidR="004B4E40" w:rsidRPr="0004505A">
        <w:rPr>
          <w:rFonts w:cs="Traditional Arabic" w:hint="cs"/>
          <w:sz w:val="36"/>
          <w:szCs w:val="36"/>
          <w:rtl/>
        </w:rPr>
        <w:t>وعليه</w:t>
      </w:r>
      <w:r w:rsidR="004B4E40" w:rsidRPr="0004505A">
        <w:rPr>
          <w:rFonts w:cs="Traditional Arabic"/>
          <w:sz w:val="36"/>
          <w:szCs w:val="36"/>
          <w:rtl/>
        </w:rPr>
        <w:t xml:space="preserve"> </w:t>
      </w:r>
      <w:r w:rsidR="004B4E40" w:rsidRPr="0004505A">
        <w:rPr>
          <w:rFonts w:cs="Traditional Arabic" w:hint="cs"/>
          <w:sz w:val="36"/>
          <w:szCs w:val="36"/>
          <w:rtl/>
        </w:rPr>
        <w:t>فمعنى</w:t>
      </w:r>
      <w:r w:rsidR="004B4E40" w:rsidRPr="0004505A">
        <w:rPr>
          <w:rFonts w:cs="Traditional Arabic"/>
          <w:sz w:val="36"/>
          <w:szCs w:val="36"/>
          <w:rtl/>
        </w:rPr>
        <w:t xml:space="preserve">: </w:t>
      </w:r>
      <w:r w:rsidR="00680396" w:rsidRPr="0004505A">
        <w:rPr>
          <w:rFonts w:ascii="QCF_BSML" w:hAnsi="QCF_BSML" w:cs="QCF_BSML"/>
          <w:color w:val="000000"/>
          <w:sz w:val="36"/>
          <w:szCs w:val="36"/>
          <w:rtl/>
        </w:rPr>
        <w:t xml:space="preserve">ﭽ </w:t>
      </w:r>
      <w:r w:rsidR="00680396" w:rsidRPr="0004505A">
        <w:rPr>
          <w:rFonts w:ascii="QCF_P173" w:hAnsi="QCF_P173" w:cs="QCF_P173"/>
          <w:color w:val="000000"/>
          <w:sz w:val="36"/>
          <w:szCs w:val="36"/>
          <w:rtl/>
        </w:rPr>
        <w:t xml:space="preserve">  </w:t>
      </w:r>
      <w:r w:rsidR="00680396" w:rsidRPr="0004505A">
        <w:rPr>
          <w:rFonts w:ascii="QCF_P173" w:hAnsi="QCF_P173" w:cs="QCF_P173"/>
          <w:color w:val="0000A5"/>
          <w:sz w:val="36"/>
          <w:szCs w:val="36"/>
          <w:rtl/>
        </w:rPr>
        <w:t>ﭴ</w:t>
      </w:r>
      <w:r w:rsidR="00680396" w:rsidRPr="0004505A">
        <w:rPr>
          <w:rFonts w:ascii="QCF_P173" w:hAnsi="QCF_P173" w:cs="QCF_P173"/>
          <w:color w:val="000000"/>
          <w:sz w:val="36"/>
          <w:szCs w:val="36"/>
          <w:rtl/>
        </w:rPr>
        <w:t xml:space="preserve">  ﭵ  ﭶ</w:t>
      </w:r>
      <w:r w:rsidR="00680396" w:rsidRPr="0004505A">
        <w:rPr>
          <w:rFonts w:ascii="QCF_P173" w:hAnsi="QCF_P173" w:cs="QCF_P173"/>
          <w:color w:val="0000A5"/>
          <w:sz w:val="36"/>
          <w:szCs w:val="36"/>
          <w:rtl/>
        </w:rPr>
        <w:t>ﭷ</w:t>
      </w:r>
      <w:r w:rsidR="00680396" w:rsidRPr="0004505A">
        <w:rPr>
          <w:rFonts w:ascii="QCF_P173" w:hAnsi="QCF_P173" w:cs="QCF_P173"/>
          <w:color w:val="000000"/>
          <w:sz w:val="36"/>
          <w:szCs w:val="36"/>
          <w:rtl/>
        </w:rPr>
        <w:t xml:space="preserve">      </w:t>
      </w:r>
      <w:r w:rsidR="00680396" w:rsidRPr="0004505A">
        <w:rPr>
          <w:rFonts w:ascii="QCF_BSML" w:hAnsi="QCF_BSML" w:cs="QCF_BSML"/>
          <w:color w:val="000000"/>
          <w:sz w:val="36"/>
          <w:szCs w:val="36"/>
          <w:rtl/>
        </w:rPr>
        <w:t>ﭼ</w:t>
      </w:r>
      <w:r w:rsidR="00261DD7" w:rsidRPr="00261DD7">
        <w:rPr>
          <w:rFonts w:ascii="Traditional Arabic" w:hAnsi="Traditional Arabic" w:cs="Traditional Arabic" w:hint="cs"/>
          <w:color w:val="000000"/>
          <w:sz w:val="36"/>
          <w:szCs w:val="36"/>
          <w:vertAlign w:val="superscript"/>
          <w:rtl/>
        </w:rPr>
        <w:t>(</w:t>
      </w:r>
      <w:r w:rsidR="00680396" w:rsidRPr="00261DD7">
        <w:rPr>
          <w:rStyle w:val="a4"/>
          <w:rFonts w:ascii="Traditional Arabic" w:hAnsi="Traditional Arabic" w:cs="Traditional Arabic"/>
          <w:color w:val="000000"/>
          <w:sz w:val="36"/>
          <w:szCs w:val="36"/>
          <w:rtl/>
        </w:rPr>
        <w:footnoteReference w:id="409"/>
      </w:r>
      <w:r w:rsidR="00261DD7" w:rsidRPr="00261DD7">
        <w:rPr>
          <w:rFonts w:ascii="Traditional Arabic" w:hAnsi="Traditional Arabic" w:cs="Traditional Arabic" w:hint="cs"/>
          <w:color w:val="000000"/>
          <w:sz w:val="36"/>
          <w:szCs w:val="36"/>
          <w:vertAlign w:val="superscript"/>
          <w:rtl/>
        </w:rPr>
        <w:t>)</w:t>
      </w:r>
      <w:r w:rsidR="00680396" w:rsidRPr="0004505A">
        <w:rPr>
          <w:rFonts w:ascii="Arial" w:hAnsi="Arial" w:cs="Arial"/>
          <w:color w:val="000000"/>
          <w:sz w:val="36"/>
          <w:szCs w:val="36"/>
          <w:rtl/>
        </w:rPr>
        <w:t xml:space="preserve"> </w:t>
      </w:r>
      <w:r w:rsidR="004B4E40" w:rsidRPr="0004505A">
        <w:rPr>
          <w:rFonts w:cs="Traditional Arabic" w:hint="cs"/>
          <w:sz w:val="36"/>
          <w:szCs w:val="36"/>
          <w:rtl/>
        </w:rPr>
        <w:t>أي</w:t>
      </w:r>
      <w:r w:rsidR="004B4E40" w:rsidRPr="0004505A">
        <w:rPr>
          <w:rFonts w:cs="Traditional Arabic"/>
          <w:sz w:val="36"/>
          <w:szCs w:val="36"/>
          <w:rtl/>
        </w:rPr>
        <w:t xml:space="preserve">: </w:t>
      </w:r>
      <w:r w:rsidR="004B4E40" w:rsidRPr="0004505A">
        <w:rPr>
          <w:rFonts w:cs="Traditional Arabic" w:hint="cs"/>
          <w:sz w:val="36"/>
          <w:szCs w:val="36"/>
          <w:rtl/>
        </w:rPr>
        <w:t>قالوا</w:t>
      </w:r>
      <w:r w:rsidR="004B4E40" w:rsidRPr="0004505A">
        <w:rPr>
          <w:rFonts w:cs="Traditional Arabic"/>
          <w:sz w:val="36"/>
          <w:szCs w:val="36"/>
          <w:rtl/>
        </w:rPr>
        <w:t xml:space="preserve"> </w:t>
      </w:r>
      <w:r w:rsidR="004B4E40" w:rsidRPr="0004505A">
        <w:rPr>
          <w:rFonts w:cs="Traditional Arabic" w:hint="cs"/>
          <w:sz w:val="36"/>
          <w:szCs w:val="36"/>
          <w:rtl/>
        </w:rPr>
        <w:t>ذلك</w:t>
      </w:r>
      <w:r w:rsidR="004B4E40" w:rsidRPr="0004505A">
        <w:rPr>
          <w:rFonts w:cs="Traditional Arabic"/>
          <w:sz w:val="36"/>
          <w:szCs w:val="36"/>
          <w:rtl/>
        </w:rPr>
        <w:t xml:space="preserve">: </w:t>
      </w:r>
      <w:r w:rsidR="004B4E40" w:rsidRPr="0004505A">
        <w:rPr>
          <w:rFonts w:cs="Traditional Arabic" w:hint="cs"/>
          <w:sz w:val="36"/>
          <w:szCs w:val="36"/>
          <w:rtl/>
        </w:rPr>
        <w:t>بلسان</w:t>
      </w:r>
      <w:r w:rsidR="004B4E40" w:rsidRPr="0004505A">
        <w:rPr>
          <w:rFonts w:cs="Traditional Arabic"/>
          <w:sz w:val="36"/>
          <w:szCs w:val="36"/>
          <w:rtl/>
        </w:rPr>
        <w:t xml:space="preserve"> </w:t>
      </w:r>
      <w:r w:rsidR="004B4E40" w:rsidRPr="0004505A">
        <w:rPr>
          <w:rFonts w:cs="Traditional Arabic" w:hint="cs"/>
          <w:sz w:val="36"/>
          <w:szCs w:val="36"/>
          <w:rtl/>
        </w:rPr>
        <w:t>حالهم</w:t>
      </w:r>
      <w:r w:rsidR="004B4E40" w:rsidRPr="0004505A">
        <w:rPr>
          <w:rFonts w:cs="Traditional Arabic"/>
          <w:sz w:val="36"/>
          <w:szCs w:val="36"/>
          <w:rtl/>
        </w:rPr>
        <w:t xml:space="preserve"> </w:t>
      </w:r>
      <w:r w:rsidR="004B4E40" w:rsidRPr="0004505A">
        <w:rPr>
          <w:rFonts w:cs="Traditional Arabic" w:hint="cs"/>
          <w:sz w:val="36"/>
          <w:szCs w:val="36"/>
          <w:rtl/>
        </w:rPr>
        <w:t>لظهور</w:t>
      </w:r>
      <w:r w:rsidR="004B4E40" w:rsidRPr="0004505A">
        <w:rPr>
          <w:rFonts w:cs="Traditional Arabic"/>
          <w:sz w:val="36"/>
          <w:szCs w:val="36"/>
          <w:rtl/>
        </w:rPr>
        <w:t xml:space="preserve"> </w:t>
      </w:r>
      <w:r w:rsidR="004B4E40" w:rsidRPr="0004505A">
        <w:rPr>
          <w:rFonts w:cs="Traditional Arabic" w:hint="cs"/>
          <w:sz w:val="36"/>
          <w:szCs w:val="36"/>
          <w:rtl/>
        </w:rPr>
        <w:t>الأدلة</w:t>
      </w:r>
      <w:r w:rsidR="004B4E40" w:rsidRPr="0004505A">
        <w:rPr>
          <w:rFonts w:cs="Traditional Arabic"/>
          <w:sz w:val="36"/>
          <w:szCs w:val="36"/>
          <w:rtl/>
        </w:rPr>
        <w:t xml:space="preserve"> </w:t>
      </w:r>
      <w:r w:rsidR="004B4E40" w:rsidRPr="0004505A">
        <w:rPr>
          <w:rFonts w:cs="Traditional Arabic" w:hint="cs"/>
          <w:sz w:val="36"/>
          <w:szCs w:val="36"/>
          <w:rtl/>
        </w:rPr>
        <w:t>عليه</w:t>
      </w:r>
      <w:r w:rsidR="004B4E40" w:rsidRPr="0004505A">
        <w:rPr>
          <w:rFonts w:cs="Traditional Arabic"/>
          <w:sz w:val="36"/>
          <w:szCs w:val="36"/>
          <w:rtl/>
        </w:rPr>
        <w:t xml:space="preserve"> </w:t>
      </w:r>
      <w:r w:rsidR="004B4E40" w:rsidRPr="0004505A">
        <w:rPr>
          <w:rFonts w:cs="Traditional Arabic" w:hint="cs"/>
          <w:sz w:val="36"/>
          <w:szCs w:val="36"/>
          <w:rtl/>
        </w:rPr>
        <w:t>ونظيره</w:t>
      </w:r>
      <w:r w:rsidR="004B4E40" w:rsidRPr="0004505A">
        <w:rPr>
          <w:rFonts w:cs="Traditional Arabic"/>
          <w:sz w:val="36"/>
          <w:szCs w:val="36"/>
          <w:rtl/>
        </w:rPr>
        <w:t xml:space="preserve"> </w:t>
      </w:r>
      <w:r w:rsidR="004B4E40" w:rsidRPr="0004505A">
        <w:rPr>
          <w:rFonts w:cs="Traditional Arabic" w:hint="cs"/>
          <w:sz w:val="36"/>
          <w:szCs w:val="36"/>
          <w:rtl/>
        </w:rPr>
        <w:lastRenderedPageBreak/>
        <w:t>من</w:t>
      </w:r>
      <w:r w:rsidR="004B4E40" w:rsidRPr="0004505A">
        <w:rPr>
          <w:rFonts w:cs="Traditional Arabic"/>
          <w:sz w:val="36"/>
          <w:szCs w:val="36"/>
          <w:rtl/>
        </w:rPr>
        <w:t xml:space="preserve"> </w:t>
      </w:r>
      <w:r w:rsidR="004B4E40" w:rsidRPr="0004505A">
        <w:rPr>
          <w:rFonts w:cs="Traditional Arabic" w:hint="cs"/>
          <w:sz w:val="36"/>
          <w:szCs w:val="36"/>
          <w:rtl/>
        </w:rPr>
        <w:t>إطلاق</w:t>
      </w:r>
      <w:r w:rsidR="004B4E40" w:rsidRPr="0004505A">
        <w:rPr>
          <w:rFonts w:cs="Traditional Arabic"/>
          <w:sz w:val="36"/>
          <w:szCs w:val="36"/>
          <w:rtl/>
        </w:rPr>
        <w:t xml:space="preserve"> </w:t>
      </w:r>
      <w:r w:rsidR="004B4E40" w:rsidRPr="0004505A">
        <w:rPr>
          <w:rFonts w:cs="Traditional Arabic" w:hint="cs"/>
          <w:sz w:val="36"/>
          <w:szCs w:val="36"/>
          <w:rtl/>
        </w:rPr>
        <w:t>الشهادة</w:t>
      </w:r>
      <w:r w:rsidR="004B4E40" w:rsidRPr="0004505A">
        <w:rPr>
          <w:rFonts w:cs="Traditional Arabic"/>
          <w:sz w:val="36"/>
          <w:szCs w:val="36"/>
          <w:rtl/>
        </w:rPr>
        <w:t xml:space="preserve"> </w:t>
      </w:r>
      <w:r w:rsidR="004B4E40" w:rsidRPr="0004505A">
        <w:rPr>
          <w:rFonts w:cs="Traditional Arabic" w:hint="cs"/>
          <w:sz w:val="36"/>
          <w:szCs w:val="36"/>
          <w:rtl/>
        </w:rPr>
        <w:t>على</w:t>
      </w:r>
      <w:r w:rsidR="004B4E40" w:rsidRPr="0004505A">
        <w:rPr>
          <w:rFonts w:cs="Traditional Arabic"/>
          <w:sz w:val="36"/>
          <w:szCs w:val="36"/>
          <w:rtl/>
        </w:rPr>
        <w:t xml:space="preserve"> </w:t>
      </w:r>
      <w:r w:rsidR="004B4E40" w:rsidRPr="0004505A">
        <w:rPr>
          <w:rFonts w:cs="Traditional Arabic" w:hint="cs"/>
          <w:sz w:val="36"/>
          <w:szCs w:val="36"/>
          <w:rtl/>
        </w:rPr>
        <w:t>شهادة</w:t>
      </w:r>
      <w:r w:rsidR="004B4E40" w:rsidRPr="0004505A">
        <w:rPr>
          <w:rFonts w:cs="Traditional Arabic"/>
          <w:sz w:val="36"/>
          <w:szCs w:val="36"/>
          <w:rtl/>
        </w:rPr>
        <w:t xml:space="preserve"> </w:t>
      </w:r>
      <w:r w:rsidR="004B4E40" w:rsidRPr="0004505A">
        <w:rPr>
          <w:rFonts w:cs="Traditional Arabic" w:hint="cs"/>
          <w:sz w:val="36"/>
          <w:szCs w:val="36"/>
          <w:rtl/>
        </w:rPr>
        <w:t>لسان</w:t>
      </w:r>
      <w:r w:rsidR="004B4E40" w:rsidRPr="0004505A">
        <w:rPr>
          <w:rFonts w:cs="Traditional Arabic"/>
          <w:sz w:val="36"/>
          <w:szCs w:val="36"/>
          <w:rtl/>
        </w:rPr>
        <w:t xml:space="preserve"> </w:t>
      </w:r>
      <w:r w:rsidR="004B4E40" w:rsidRPr="0004505A">
        <w:rPr>
          <w:rFonts w:cs="Traditional Arabic" w:hint="cs"/>
          <w:sz w:val="36"/>
          <w:szCs w:val="36"/>
          <w:rtl/>
        </w:rPr>
        <w:t>الحال</w:t>
      </w:r>
      <w:r w:rsidR="004B4E40" w:rsidRPr="0004505A">
        <w:rPr>
          <w:rFonts w:cs="Traditional Arabic"/>
          <w:sz w:val="36"/>
          <w:szCs w:val="36"/>
          <w:rtl/>
        </w:rPr>
        <w:t xml:space="preserve"> </w:t>
      </w:r>
      <w:r w:rsidR="004B4E40" w:rsidRPr="0004505A">
        <w:rPr>
          <w:rFonts w:cs="Traditional Arabic" w:hint="cs"/>
          <w:sz w:val="36"/>
          <w:szCs w:val="36"/>
          <w:rtl/>
        </w:rPr>
        <w:t>قوله</w:t>
      </w:r>
      <w:r w:rsidR="004B4E40" w:rsidRPr="0004505A">
        <w:rPr>
          <w:rFonts w:cs="Traditional Arabic"/>
          <w:sz w:val="36"/>
          <w:szCs w:val="36"/>
          <w:rtl/>
        </w:rPr>
        <w:t xml:space="preserve"> </w:t>
      </w:r>
      <w:r w:rsidR="004B4E40" w:rsidRPr="0004505A">
        <w:rPr>
          <w:rFonts w:cs="Traditional Arabic" w:hint="cs"/>
          <w:sz w:val="36"/>
          <w:szCs w:val="36"/>
          <w:rtl/>
        </w:rPr>
        <w:t>تعالى</w:t>
      </w:r>
      <w:r w:rsidR="004B4E40" w:rsidRPr="0004505A">
        <w:rPr>
          <w:rFonts w:cs="Traditional Arabic"/>
          <w:sz w:val="36"/>
          <w:szCs w:val="36"/>
          <w:rtl/>
        </w:rPr>
        <w:t>:</w:t>
      </w:r>
      <w:r w:rsidR="00680396" w:rsidRPr="0004505A">
        <w:rPr>
          <w:rFonts w:ascii="QCF_BSML" w:hAnsi="QCF_BSML" w:cs="QCF_BSML"/>
          <w:color w:val="000000"/>
          <w:sz w:val="36"/>
          <w:szCs w:val="36"/>
          <w:rtl/>
        </w:rPr>
        <w:t xml:space="preserve"> ﭧ ﭨ ﭷ ﭸ ﭹ ﭺ ﭻ ﭽ </w:t>
      </w:r>
      <w:r w:rsidR="00680396" w:rsidRPr="0004505A">
        <w:rPr>
          <w:rFonts w:ascii="QCF_P189" w:hAnsi="QCF_P189" w:cs="QCF_P189"/>
          <w:color w:val="000000"/>
          <w:sz w:val="36"/>
          <w:szCs w:val="36"/>
          <w:rtl/>
        </w:rPr>
        <w:t>ﮅ  ﮆ    ﮇ   ﮈ  ﮉ  ﮊ  ﮋ  ﮌ  ﮍ  ﮎ  ﮏ</w:t>
      </w:r>
      <w:r w:rsidR="00680396" w:rsidRPr="0004505A">
        <w:rPr>
          <w:rFonts w:ascii="QCF_P189" w:hAnsi="QCF_P189" w:cs="QCF_P189"/>
          <w:color w:val="0000A5"/>
          <w:sz w:val="36"/>
          <w:szCs w:val="36"/>
          <w:rtl/>
        </w:rPr>
        <w:t>ﮐ</w:t>
      </w:r>
      <w:r w:rsidR="00680396" w:rsidRPr="0004505A">
        <w:rPr>
          <w:rFonts w:ascii="QCF_P189" w:hAnsi="QCF_P189" w:cs="QCF_P189"/>
          <w:color w:val="000000"/>
          <w:sz w:val="36"/>
          <w:szCs w:val="36"/>
          <w:rtl/>
        </w:rPr>
        <w:t xml:space="preserve">      </w:t>
      </w:r>
      <w:r w:rsidR="00680396" w:rsidRPr="0004505A">
        <w:rPr>
          <w:rFonts w:ascii="QCF_BSML" w:hAnsi="QCF_BSML" w:cs="QCF_BSML"/>
          <w:color w:val="000000"/>
          <w:sz w:val="36"/>
          <w:szCs w:val="36"/>
          <w:rtl/>
        </w:rPr>
        <w:t>ﭼ</w:t>
      </w:r>
      <w:r w:rsidR="00261DD7" w:rsidRPr="00261DD7">
        <w:rPr>
          <w:rFonts w:ascii="Traditional Arabic" w:hAnsi="Traditional Arabic" w:cs="Traditional Arabic" w:hint="cs"/>
          <w:color w:val="000000"/>
          <w:sz w:val="36"/>
          <w:szCs w:val="36"/>
          <w:vertAlign w:val="superscript"/>
          <w:rtl/>
        </w:rPr>
        <w:t>(</w:t>
      </w:r>
      <w:r w:rsidR="00680396" w:rsidRPr="00261DD7">
        <w:rPr>
          <w:rStyle w:val="a4"/>
          <w:rFonts w:ascii="Traditional Arabic" w:hAnsi="Traditional Arabic" w:cs="Traditional Arabic"/>
          <w:color w:val="000000"/>
          <w:sz w:val="36"/>
          <w:szCs w:val="36"/>
          <w:rtl/>
        </w:rPr>
        <w:footnoteReference w:id="410"/>
      </w:r>
      <w:r w:rsidR="00261DD7" w:rsidRPr="00261DD7">
        <w:rPr>
          <w:rFonts w:ascii="Traditional Arabic" w:hAnsi="Traditional Arabic" w:cs="Traditional Arabic" w:hint="cs"/>
          <w:color w:val="000000"/>
          <w:sz w:val="36"/>
          <w:szCs w:val="36"/>
          <w:vertAlign w:val="superscript"/>
          <w:rtl/>
        </w:rPr>
        <w:t>)</w:t>
      </w:r>
      <w:r w:rsidR="00680396" w:rsidRPr="0004505A">
        <w:rPr>
          <w:rFonts w:ascii="Arial" w:hAnsi="Arial" w:cs="Arial"/>
          <w:color w:val="000000"/>
          <w:sz w:val="36"/>
          <w:szCs w:val="36"/>
          <w:rtl/>
        </w:rPr>
        <w:t xml:space="preserve"> </w:t>
      </w:r>
      <w:r w:rsidR="004B4E40" w:rsidRPr="0004505A">
        <w:rPr>
          <w:rFonts w:cs="Traditional Arabic" w:hint="cs"/>
          <w:sz w:val="36"/>
          <w:szCs w:val="36"/>
          <w:rtl/>
        </w:rPr>
        <w:t>أي</w:t>
      </w:r>
      <w:r w:rsidR="004B4E40" w:rsidRPr="0004505A">
        <w:rPr>
          <w:rFonts w:cs="Traditional Arabic"/>
          <w:sz w:val="36"/>
          <w:szCs w:val="36"/>
          <w:rtl/>
        </w:rPr>
        <w:t xml:space="preserve">: </w:t>
      </w:r>
      <w:r w:rsidR="004B4E40" w:rsidRPr="0004505A">
        <w:rPr>
          <w:rFonts w:cs="Traditional Arabic" w:hint="cs"/>
          <w:sz w:val="36"/>
          <w:szCs w:val="36"/>
          <w:rtl/>
        </w:rPr>
        <w:t>بلسان</w:t>
      </w:r>
      <w:r w:rsidR="004B4E40" w:rsidRPr="0004505A">
        <w:rPr>
          <w:rFonts w:cs="Traditional Arabic"/>
          <w:sz w:val="36"/>
          <w:szCs w:val="36"/>
          <w:rtl/>
        </w:rPr>
        <w:t xml:space="preserve"> </w:t>
      </w:r>
      <w:r w:rsidR="004B4E40" w:rsidRPr="0004505A">
        <w:rPr>
          <w:rFonts w:cs="Traditional Arabic" w:hint="cs"/>
          <w:sz w:val="36"/>
          <w:szCs w:val="36"/>
          <w:rtl/>
        </w:rPr>
        <w:t>حالهم</w:t>
      </w:r>
      <w:r w:rsidR="004B4E40" w:rsidRPr="0004505A">
        <w:rPr>
          <w:rFonts w:cs="Traditional Arabic"/>
          <w:sz w:val="36"/>
          <w:szCs w:val="36"/>
          <w:rtl/>
        </w:rPr>
        <w:t xml:space="preserve"> </w:t>
      </w:r>
      <w:r w:rsidR="004B4E40" w:rsidRPr="0004505A">
        <w:rPr>
          <w:rFonts w:cs="Traditional Arabic" w:hint="cs"/>
          <w:sz w:val="36"/>
          <w:szCs w:val="36"/>
          <w:rtl/>
        </w:rPr>
        <w:t>على</w:t>
      </w:r>
      <w:r w:rsidR="004B4E40" w:rsidRPr="0004505A">
        <w:rPr>
          <w:rFonts w:cs="Traditional Arabic"/>
          <w:sz w:val="36"/>
          <w:szCs w:val="36"/>
          <w:rtl/>
        </w:rPr>
        <w:t xml:space="preserve"> </w:t>
      </w:r>
      <w:r w:rsidR="004B4E40" w:rsidRPr="0004505A">
        <w:rPr>
          <w:rFonts w:cs="Traditional Arabic" w:hint="cs"/>
          <w:sz w:val="36"/>
          <w:szCs w:val="36"/>
          <w:rtl/>
        </w:rPr>
        <w:t>القول</w:t>
      </w:r>
      <w:r w:rsidR="004B4E40" w:rsidRPr="0004505A">
        <w:rPr>
          <w:rFonts w:cs="Traditional Arabic"/>
          <w:sz w:val="36"/>
          <w:szCs w:val="36"/>
          <w:rtl/>
        </w:rPr>
        <w:t xml:space="preserve"> </w:t>
      </w:r>
      <w:r w:rsidR="004B4E40" w:rsidRPr="0004505A">
        <w:rPr>
          <w:rFonts w:cs="Traditional Arabic" w:hint="cs"/>
          <w:sz w:val="36"/>
          <w:szCs w:val="36"/>
          <w:rtl/>
        </w:rPr>
        <w:t>بذلك،</w:t>
      </w:r>
      <w:r w:rsidR="004B4E40" w:rsidRPr="0004505A">
        <w:rPr>
          <w:rFonts w:cs="Traditional Arabic"/>
          <w:sz w:val="36"/>
          <w:szCs w:val="36"/>
          <w:rtl/>
        </w:rPr>
        <w:t xml:space="preserve"> </w:t>
      </w:r>
      <w:r w:rsidR="004B4E40" w:rsidRPr="0004505A">
        <w:rPr>
          <w:rFonts w:cs="Traditional Arabic" w:hint="cs"/>
          <w:sz w:val="36"/>
          <w:szCs w:val="36"/>
          <w:rtl/>
        </w:rPr>
        <w:t>وقوله</w:t>
      </w:r>
      <w:r w:rsidR="004B4E40" w:rsidRPr="0004505A">
        <w:rPr>
          <w:rFonts w:cs="Traditional Arabic"/>
          <w:sz w:val="36"/>
          <w:szCs w:val="36"/>
          <w:rtl/>
        </w:rPr>
        <w:t xml:space="preserve"> </w:t>
      </w:r>
      <w:r w:rsidR="004B4E40" w:rsidRPr="0004505A">
        <w:rPr>
          <w:rFonts w:cs="Traditional Arabic" w:hint="cs"/>
          <w:sz w:val="36"/>
          <w:szCs w:val="36"/>
          <w:rtl/>
        </w:rPr>
        <w:t>تعالى</w:t>
      </w:r>
      <w:r w:rsidR="004B4E40" w:rsidRPr="00261DD7">
        <w:rPr>
          <w:rFonts w:cs="Traditional Arabic"/>
          <w:sz w:val="36"/>
          <w:szCs w:val="36"/>
          <w:rtl/>
        </w:rPr>
        <w:t xml:space="preserve">: </w:t>
      </w:r>
      <w:r w:rsidR="00261DD7" w:rsidRPr="00261DD7">
        <w:rPr>
          <w:rFonts w:cs="Traditional Arabic" w:hint="cs"/>
          <w:sz w:val="36"/>
          <w:szCs w:val="36"/>
          <w:rtl/>
        </w:rPr>
        <w:t xml:space="preserve"> </w:t>
      </w:r>
      <w:r w:rsidR="00261DD7" w:rsidRPr="00261DD7">
        <w:rPr>
          <w:rFonts w:ascii="QCF_BSML" w:hAnsi="QCF_BSML" w:cs="QCF_BSML"/>
          <w:color w:val="000000"/>
          <w:sz w:val="36"/>
          <w:szCs w:val="36"/>
          <w:rtl/>
        </w:rPr>
        <w:t xml:space="preserve"> ﭽ </w:t>
      </w:r>
      <w:r w:rsidR="00261DD7" w:rsidRPr="00261DD7">
        <w:rPr>
          <w:rFonts w:ascii="QCF_P599" w:hAnsi="QCF_P599" w:cs="QCF_P599"/>
          <w:color w:val="000000"/>
          <w:sz w:val="36"/>
          <w:szCs w:val="36"/>
          <w:rtl/>
        </w:rPr>
        <w:t xml:space="preserve">ﮦ  ﮧ   ﮨ  ﮩ      ﮫ  ﮬ  ﮭ  ﮮ   </w:t>
      </w:r>
      <w:r w:rsidR="00261DD7" w:rsidRPr="00261DD7">
        <w:rPr>
          <w:rFonts w:ascii="QCF_BSML" w:hAnsi="QCF_BSML" w:cs="QCF_BSML"/>
          <w:color w:val="000000"/>
          <w:sz w:val="36"/>
          <w:szCs w:val="36"/>
          <w:rtl/>
        </w:rPr>
        <w:t>ﭼ</w:t>
      </w:r>
      <w:r w:rsidR="00261DD7" w:rsidRPr="00261DD7">
        <w:rPr>
          <w:rFonts w:ascii="Arial" w:hAnsi="Arial" w:cs="Arial"/>
          <w:color w:val="000000"/>
          <w:sz w:val="36"/>
          <w:szCs w:val="36"/>
          <w:rtl/>
        </w:rPr>
        <w:t xml:space="preserve"> </w:t>
      </w:r>
      <w:r w:rsidR="004B4E40" w:rsidRPr="00261DD7">
        <w:rPr>
          <w:rFonts w:cs="Traditional Arabic" w:hint="cs"/>
          <w:sz w:val="36"/>
          <w:szCs w:val="36"/>
          <w:rtl/>
        </w:rPr>
        <w:t>أي</w:t>
      </w:r>
      <w:r w:rsidR="004B4E40" w:rsidRPr="00261DD7">
        <w:rPr>
          <w:rFonts w:cs="Traditional Arabic"/>
          <w:sz w:val="36"/>
          <w:szCs w:val="36"/>
          <w:rtl/>
        </w:rPr>
        <w:t xml:space="preserve">: </w:t>
      </w:r>
      <w:r w:rsidR="004B4E40" w:rsidRPr="00261DD7">
        <w:rPr>
          <w:rFonts w:cs="Traditional Arabic" w:hint="cs"/>
          <w:sz w:val="36"/>
          <w:szCs w:val="36"/>
          <w:rtl/>
        </w:rPr>
        <w:t>بلسان</w:t>
      </w:r>
      <w:r w:rsidR="004B4E40" w:rsidRPr="00261DD7">
        <w:rPr>
          <w:rFonts w:cs="Traditional Arabic"/>
          <w:sz w:val="36"/>
          <w:szCs w:val="36"/>
          <w:rtl/>
        </w:rPr>
        <w:t xml:space="preserve"> </w:t>
      </w:r>
      <w:r w:rsidR="004B4E40" w:rsidRPr="00261DD7">
        <w:rPr>
          <w:rFonts w:cs="Traditional Arabic" w:hint="cs"/>
          <w:sz w:val="36"/>
          <w:szCs w:val="36"/>
          <w:rtl/>
        </w:rPr>
        <w:t>حاله</w:t>
      </w:r>
      <w:r w:rsidR="004B4E40" w:rsidRPr="00261DD7">
        <w:rPr>
          <w:rFonts w:cs="Traditional Arabic"/>
          <w:sz w:val="36"/>
          <w:szCs w:val="36"/>
          <w:rtl/>
        </w:rPr>
        <w:t xml:space="preserve"> </w:t>
      </w:r>
      <w:r w:rsidR="004B4E40" w:rsidRPr="00261DD7">
        <w:rPr>
          <w:rFonts w:cs="Traditional Arabic" w:hint="cs"/>
          <w:sz w:val="36"/>
          <w:szCs w:val="36"/>
          <w:rtl/>
        </w:rPr>
        <w:t>أيضاً</w:t>
      </w:r>
      <w:r w:rsidR="004B4E40" w:rsidRPr="00261DD7">
        <w:rPr>
          <w:rFonts w:cs="Traditional Arabic"/>
          <w:sz w:val="36"/>
          <w:szCs w:val="36"/>
          <w:rtl/>
        </w:rPr>
        <w:t xml:space="preserve"> </w:t>
      </w:r>
      <w:r w:rsidR="004B4E40" w:rsidRPr="00261DD7">
        <w:rPr>
          <w:rFonts w:cs="Traditional Arabic" w:hint="cs"/>
          <w:sz w:val="36"/>
          <w:szCs w:val="36"/>
          <w:rtl/>
        </w:rPr>
        <w:t>على</w:t>
      </w:r>
      <w:r w:rsidR="004B4E40" w:rsidRPr="00261DD7">
        <w:rPr>
          <w:rFonts w:cs="Traditional Arabic"/>
          <w:sz w:val="36"/>
          <w:szCs w:val="36"/>
          <w:rtl/>
        </w:rPr>
        <w:t xml:space="preserve"> </w:t>
      </w:r>
      <w:r w:rsidR="004B4E40" w:rsidRPr="00261DD7">
        <w:rPr>
          <w:rFonts w:cs="Traditional Arabic" w:hint="cs"/>
          <w:sz w:val="36"/>
          <w:szCs w:val="36"/>
          <w:rtl/>
        </w:rPr>
        <w:t>القول</w:t>
      </w:r>
      <w:r w:rsidR="004B4E40" w:rsidRPr="00261DD7">
        <w:rPr>
          <w:rFonts w:cs="Traditional Arabic"/>
          <w:sz w:val="36"/>
          <w:szCs w:val="36"/>
          <w:rtl/>
        </w:rPr>
        <w:t xml:space="preserve"> </w:t>
      </w:r>
      <w:r w:rsidR="004B4E40" w:rsidRPr="00261DD7">
        <w:rPr>
          <w:rFonts w:cs="Traditional Arabic" w:hint="cs"/>
          <w:sz w:val="36"/>
          <w:szCs w:val="36"/>
          <w:rtl/>
        </w:rPr>
        <w:t>بأن</w:t>
      </w:r>
      <w:r w:rsidR="004B4E40" w:rsidRPr="00261DD7">
        <w:rPr>
          <w:rFonts w:cs="Traditional Arabic"/>
          <w:sz w:val="36"/>
          <w:szCs w:val="36"/>
          <w:rtl/>
        </w:rPr>
        <w:t xml:space="preserve"> </w:t>
      </w:r>
      <w:r w:rsidR="004B4E40" w:rsidRPr="00261DD7">
        <w:rPr>
          <w:rFonts w:cs="Traditional Arabic" w:hint="cs"/>
          <w:sz w:val="36"/>
          <w:szCs w:val="36"/>
          <w:rtl/>
        </w:rPr>
        <w:t>ذلك</w:t>
      </w:r>
      <w:r w:rsidR="004B4E40" w:rsidRPr="00261DD7">
        <w:rPr>
          <w:rFonts w:cs="Traditional Arabic"/>
          <w:sz w:val="36"/>
          <w:szCs w:val="36"/>
          <w:rtl/>
        </w:rPr>
        <w:t xml:space="preserve"> </w:t>
      </w:r>
      <w:r w:rsidR="004B4E40" w:rsidRPr="00261DD7">
        <w:rPr>
          <w:rFonts w:cs="Traditional Arabic" w:hint="cs"/>
          <w:sz w:val="36"/>
          <w:szCs w:val="36"/>
          <w:rtl/>
        </w:rPr>
        <w:t>هو</w:t>
      </w:r>
      <w:r w:rsidR="004B4E40" w:rsidRPr="00261DD7">
        <w:rPr>
          <w:rFonts w:cs="Traditional Arabic"/>
          <w:sz w:val="36"/>
          <w:szCs w:val="36"/>
          <w:rtl/>
        </w:rPr>
        <w:t xml:space="preserve"> </w:t>
      </w:r>
      <w:r w:rsidR="004B4E40" w:rsidRPr="00261DD7">
        <w:rPr>
          <w:rFonts w:cs="Traditional Arabic" w:hint="cs"/>
          <w:sz w:val="36"/>
          <w:szCs w:val="36"/>
          <w:rtl/>
        </w:rPr>
        <w:t>المراد</w:t>
      </w:r>
      <w:r w:rsidR="004B4E40" w:rsidRPr="00261DD7">
        <w:rPr>
          <w:rFonts w:cs="Traditional Arabic"/>
          <w:sz w:val="36"/>
          <w:szCs w:val="36"/>
          <w:rtl/>
        </w:rPr>
        <w:t xml:space="preserve"> </w:t>
      </w:r>
      <w:r w:rsidR="004B4E40" w:rsidRPr="00261DD7">
        <w:rPr>
          <w:rFonts w:cs="Traditional Arabic" w:hint="cs"/>
          <w:sz w:val="36"/>
          <w:szCs w:val="36"/>
          <w:rtl/>
        </w:rPr>
        <w:t>في</w:t>
      </w:r>
      <w:r w:rsidR="004B4E40" w:rsidRPr="00261DD7">
        <w:rPr>
          <w:rFonts w:cs="Traditional Arabic"/>
          <w:sz w:val="36"/>
          <w:szCs w:val="36"/>
          <w:rtl/>
        </w:rPr>
        <w:t xml:space="preserve"> </w:t>
      </w:r>
      <w:r w:rsidR="004B4E40" w:rsidRPr="00261DD7">
        <w:rPr>
          <w:rFonts w:cs="Traditional Arabic" w:hint="cs"/>
          <w:sz w:val="36"/>
          <w:szCs w:val="36"/>
          <w:rtl/>
        </w:rPr>
        <w:t>الآية</w:t>
      </w:r>
      <w:r w:rsidR="004B4E40" w:rsidRPr="00261DD7">
        <w:rPr>
          <w:rFonts w:cs="Traditional Arabic"/>
          <w:sz w:val="36"/>
          <w:szCs w:val="36"/>
          <w:rtl/>
        </w:rPr>
        <w:t xml:space="preserve"> </w:t>
      </w:r>
      <w:r w:rsidR="004B4E40" w:rsidRPr="00261DD7">
        <w:rPr>
          <w:rFonts w:cs="Traditional Arabic" w:hint="cs"/>
          <w:sz w:val="36"/>
          <w:szCs w:val="36"/>
          <w:rtl/>
        </w:rPr>
        <w:t>أيضاً</w:t>
      </w:r>
      <w:r w:rsidR="004B4E40" w:rsidRPr="00261DD7">
        <w:rPr>
          <w:rFonts w:cs="Traditional Arabic"/>
          <w:sz w:val="36"/>
          <w:szCs w:val="36"/>
          <w:rtl/>
        </w:rPr>
        <w:t>.</w:t>
      </w:r>
      <w:r w:rsidR="00936E87" w:rsidRPr="00261DD7">
        <w:rPr>
          <w:sz w:val="36"/>
          <w:szCs w:val="36"/>
          <w:rtl/>
        </w:rPr>
        <w:t xml:space="preserve"> </w:t>
      </w:r>
      <w:r w:rsidR="00936E87" w:rsidRPr="0004505A">
        <w:rPr>
          <w:rFonts w:cs="Traditional Arabic"/>
          <w:sz w:val="36"/>
          <w:szCs w:val="36"/>
          <w:rtl/>
        </w:rPr>
        <w:t>وقال</w:t>
      </w:r>
      <w:r w:rsidR="00385014" w:rsidRPr="0004505A">
        <w:rPr>
          <w:rFonts w:cs="Traditional Arabic" w:hint="cs"/>
          <w:sz w:val="36"/>
          <w:szCs w:val="36"/>
          <w:rtl/>
        </w:rPr>
        <w:t xml:space="preserve"> السدي</w:t>
      </w:r>
      <w:r w:rsidR="00936E87" w:rsidRPr="0004505A">
        <w:rPr>
          <w:rStyle w:val="a4"/>
          <w:rFonts w:cs="Traditional Arabic"/>
          <w:sz w:val="36"/>
          <w:szCs w:val="36"/>
          <w:rtl/>
        </w:rPr>
        <w:footnoteReference w:id="411"/>
      </w:r>
      <w:r w:rsidR="00936E87" w:rsidRPr="0004505A">
        <w:rPr>
          <w:rFonts w:cs="Traditional Arabic"/>
          <w:sz w:val="36"/>
          <w:szCs w:val="36"/>
          <w:rtl/>
        </w:rPr>
        <w:t>: إن أهل السعادة أقروا طوعا وقالوا: بلى، وأهل الشقاوة قال</w:t>
      </w:r>
      <w:r w:rsidR="00680396" w:rsidRPr="0004505A">
        <w:rPr>
          <w:rFonts w:cs="Traditional Arabic"/>
          <w:sz w:val="36"/>
          <w:szCs w:val="36"/>
          <w:rtl/>
        </w:rPr>
        <w:t>وه تقية وكرها، وذلك معنى قوله:</w:t>
      </w:r>
      <w:r w:rsidR="00680396" w:rsidRPr="0004505A">
        <w:rPr>
          <w:rFonts w:ascii="QCF_BSML" w:hAnsi="QCF_BSML" w:cs="QCF_BSML"/>
          <w:color w:val="000000"/>
          <w:sz w:val="36"/>
          <w:szCs w:val="36"/>
          <w:rtl/>
        </w:rPr>
        <w:t xml:space="preserve">ﭽ </w:t>
      </w:r>
      <w:r w:rsidR="00680396" w:rsidRPr="0004505A">
        <w:rPr>
          <w:rFonts w:ascii="QCF_P060" w:hAnsi="QCF_P060" w:cs="QCF_P060"/>
          <w:color w:val="000000"/>
          <w:sz w:val="36"/>
          <w:szCs w:val="36"/>
          <w:rtl/>
        </w:rPr>
        <w:t xml:space="preserve">ﯭ  ﯮ  ﯯ  ﯰ  ﯱ       ﯲ  ﯳ  ﯴ </w:t>
      </w:r>
      <w:r w:rsidR="00680396" w:rsidRPr="0004505A">
        <w:rPr>
          <w:rFonts w:ascii="QCF_BSML" w:hAnsi="QCF_BSML" w:cs="QCF_BSML"/>
          <w:color w:val="000000"/>
          <w:sz w:val="36"/>
          <w:szCs w:val="36"/>
          <w:rtl/>
        </w:rPr>
        <w:t>ﭼ</w:t>
      </w:r>
      <w:r w:rsidR="00261DD7" w:rsidRPr="00261DD7">
        <w:rPr>
          <w:rFonts w:ascii="Traditional Arabic" w:hAnsi="Traditional Arabic" w:cs="Traditional Arabic" w:hint="cs"/>
          <w:color w:val="000000"/>
          <w:sz w:val="36"/>
          <w:szCs w:val="36"/>
          <w:vertAlign w:val="superscript"/>
          <w:rtl/>
        </w:rPr>
        <w:t>(</w:t>
      </w:r>
      <w:r w:rsidR="00680396" w:rsidRPr="00261DD7">
        <w:rPr>
          <w:rStyle w:val="a4"/>
          <w:rFonts w:ascii="Traditional Arabic" w:hAnsi="Traditional Arabic" w:cs="Traditional Arabic"/>
          <w:color w:val="000000"/>
          <w:sz w:val="36"/>
          <w:szCs w:val="36"/>
          <w:rtl/>
        </w:rPr>
        <w:footnoteReference w:id="412"/>
      </w:r>
      <w:r w:rsidR="00261DD7" w:rsidRPr="00261DD7">
        <w:rPr>
          <w:rFonts w:ascii="Traditional Arabic" w:hAnsi="Traditional Arabic" w:cs="Traditional Arabic" w:hint="cs"/>
          <w:color w:val="000000"/>
          <w:sz w:val="36"/>
          <w:szCs w:val="36"/>
          <w:vertAlign w:val="superscript"/>
          <w:rtl/>
        </w:rPr>
        <w:t>)</w:t>
      </w:r>
      <w:r w:rsidR="00680396" w:rsidRPr="0004505A">
        <w:rPr>
          <w:rFonts w:ascii="Arial" w:hAnsi="Arial" w:cs="Arial"/>
          <w:color w:val="000000"/>
          <w:sz w:val="36"/>
          <w:szCs w:val="36"/>
          <w:rtl/>
        </w:rPr>
        <w:t xml:space="preserve"> </w:t>
      </w:r>
      <w:r w:rsidR="004B4E40" w:rsidRPr="0004505A">
        <w:rPr>
          <w:rFonts w:cs="Traditional Arabic" w:hint="cs"/>
          <w:sz w:val="36"/>
          <w:szCs w:val="36"/>
          <w:rtl/>
        </w:rPr>
        <w:t>واحتج</w:t>
      </w:r>
      <w:r w:rsidR="004B4E40" w:rsidRPr="0004505A">
        <w:rPr>
          <w:rFonts w:cs="Traditional Arabic"/>
          <w:sz w:val="36"/>
          <w:szCs w:val="36"/>
          <w:rtl/>
        </w:rPr>
        <w:t xml:space="preserve"> </w:t>
      </w:r>
      <w:r w:rsidR="004B4E40" w:rsidRPr="0004505A">
        <w:rPr>
          <w:rFonts w:cs="Traditional Arabic" w:hint="cs"/>
          <w:sz w:val="36"/>
          <w:szCs w:val="36"/>
          <w:rtl/>
        </w:rPr>
        <w:t>من</w:t>
      </w:r>
      <w:r w:rsidR="004B4E40" w:rsidRPr="0004505A">
        <w:rPr>
          <w:rFonts w:cs="Traditional Arabic"/>
          <w:sz w:val="36"/>
          <w:szCs w:val="36"/>
          <w:rtl/>
        </w:rPr>
        <w:t xml:space="preserve"> </w:t>
      </w:r>
      <w:r w:rsidR="004B4E40" w:rsidRPr="0004505A">
        <w:rPr>
          <w:rFonts w:cs="Traditional Arabic" w:hint="cs"/>
          <w:sz w:val="36"/>
          <w:szCs w:val="36"/>
          <w:rtl/>
        </w:rPr>
        <w:t>ذهب</w:t>
      </w:r>
      <w:r w:rsidR="004B4E40" w:rsidRPr="0004505A">
        <w:rPr>
          <w:rFonts w:cs="Traditional Arabic"/>
          <w:sz w:val="36"/>
          <w:szCs w:val="36"/>
          <w:rtl/>
        </w:rPr>
        <w:t xml:space="preserve"> </w:t>
      </w:r>
      <w:r w:rsidR="004B4E40" w:rsidRPr="0004505A">
        <w:rPr>
          <w:rFonts w:cs="Traditional Arabic" w:hint="cs"/>
          <w:sz w:val="36"/>
          <w:szCs w:val="36"/>
          <w:rtl/>
        </w:rPr>
        <w:t>إلى</w:t>
      </w:r>
      <w:r w:rsidR="004B4E40" w:rsidRPr="0004505A">
        <w:rPr>
          <w:rFonts w:cs="Traditional Arabic"/>
          <w:sz w:val="36"/>
          <w:szCs w:val="36"/>
          <w:rtl/>
        </w:rPr>
        <w:t xml:space="preserve"> </w:t>
      </w:r>
      <w:r w:rsidR="004B4E40" w:rsidRPr="0004505A">
        <w:rPr>
          <w:rFonts w:cs="Traditional Arabic" w:hint="cs"/>
          <w:sz w:val="36"/>
          <w:szCs w:val="36"/>
          <w:rtl/>
        </w:rPr>
        <w:t>هذا</w:t>
      </w:r>
      <w:r w:rsidR="004B4E40" w:rsidRPr="0004505A">
        <w:rPr>
          <w:rFonts w:cs="Traditional Arabic"/>
          <w:sz w:val="36"/>
          <w:szCs w:val="36"/>
          <w:rtl/>
        </w:rPr>
        <w:t xml:space="preserve"> </w:t>
      </w:r>
      <w:r w:rsidR="004B4E40" w:rsidRPr="0004505A">
        <w:rPr>
          <w:rFonts w:cs="Traditional Arabic" w:hint="cs"/>
          <w:sz w:val="36"/>
          <w:szCs w:val="36"/>
          <w:rtl/>
        </w:rPr>
        <w:t>القول</w:t>
      </w:r>
      <w:r w:rsidR="004B4E40" w:rsidRPr="0004505A">
        <w:rPr>
          <w:rFonts w:cs="Traditional Arabic"/>
          <w:sz w:val="36"/>
          <w:szCs w:val="36"/>
          <w:rtl/>
        </w:rPr>
        <w:t xml:space="preserve"> </w:t>
      </w:r>
      <w:r w:rsidR="004B4E40" w:rsidRPr="0004505A">
        <w:rPr>
          <w:rFonts w:cs="Traditional Arabic" w:hint="cs"/>
          <w:sz w:val="36"/>
          <w:szCs w:val="36"/>
          <w:rtl/>
        </w:rPr>
        <w:t>بأن</w:t>
      </w:r>
      <w:r w:rsidR="004B4E40" w:rsidRPr="0004505A">
        <w:rPr>
          <w:rFonts w:cs="Traditional Arabic"/>
          <w:sz w:val="36"/>
          <w:szCs w:val="36"/>
          <w:rtl/>
        </w:rPr>
        <w:t xml:space="preserve"> </w:t>
      </w:r>
      <w:r w:rsidR="004B4E40" w:rsidRPr="0004505A">
        <w:rPr>
          <w:rFonts w:cs="Traditional Arabic" w:hint="cs"/>
          <w:sz w:val="36"/>
          <w:szCs w:val="36"/>
          <w:rtl/>
        </w:rPr>
        <w:t>الله</w:t>
      </w:r>
      <w:r w:rsidR="004B4E40" w:rsidRPr="0004505A">
        <w:rPr>
          <w:rFonts w:cs="Traditional Arabic"/>
          <w:sz w:val="36"/>
          <w:szCs w:val="36"/>
          <w:rtl/>
        </w:rPr>
        <w:t xml:space="preserve"> </w:t>
      </w:r>
      <w:r w:rsidR="004B4E40" w:rsidRPr="0004505A">
        <w:rPr>
          <w:rFonts w:cs="Traditional Arabic" w:hint="cs"/>
          <w:sz w:val="36"/>
          <w:szCs w:val="36"/>
          <w:rtl/>
        </w:rPr>
        <w:t>جل</w:t>
      </w:r>
      <w:r w:rsidR="004B4E40" w:rsidRPr="0004505A">
        <w:rPr>
          <w:rFonts w:cs="Traditional Arabic"/>
          <w:sz w:val="36"/>
          <w:szCs w:val="36"/>
          <w:rtl/>
        </w:rPr>
        <w:t xml:space="preserve"> </w:t>
      </w:r>
      <w:r w:rsidR="004B4E40" w:rsidRPr="0004505A">
        <w:rPr>
          <w:rFonts w:cs="Traditional Arabic" w:hint="cs"/>
          <w:sz w:val="36"/>
          <w:szCs w:val="36"/>
          <w:rtl/>
        </w:rPr>
        <w:t>وعلا</w:t>
      </w:r>
      <w:r w:rsidR="004B4E40" w:rsidRPr="0004505A">
        <w:rPr>
          <w:rFonts w:cs="Traditional Arabic"/>
          <w:sz w:val="36"/>
          <w:szCs w:val="36"/>
          <w:rtl/>
        </w:rPr>
        <w:t xml:space="preserve"> </w:t>
      </w:r>
      <w:r w:rsidR="004B4E40" w:rsidRPr="0004505A">
        <w:rPr>
          <w:rFonts w:cs="Traditional Arabic" w:hint="cs"/>
          <w:sz w:val="36"/>
          <w:szCs w:val="36"/>
          <w:rtl/>
        </w:rPr>
        <w:t>جعل</w:t>
      </w:r>
      <w:r w:rsidR="004B4E40" w:rsidRPr="0004505A">
        <w:rPr>
          <w:rFonts w:cs="Traditional Arabic"/>
          <w:sz w:val="36"/>
          <w:szCs w:val="36"/>
          <w:rtl/>
        </w:rPr>
        <w:t xml:space="preserve"> </w:t>
      </w:r>
      <w:r w:rsidR="004B4E40" w:rsidRPr="0004505A">
        <w:rPr>
          <w:rFonts w:cs="Traditional Arabic" w:hint="cs"/>
          <w:sz w:val="36"/>
          <w:szCs w:val="36"/>
          <w:rtl/>
        </w:rPr>
        <w:t>هذا</w:t>
      </w:r>
      <w:r w:rsidR="004B4E40" w:rsidRPr="0004505A">
        <w:rPr>
          <w:rFonts w:cs="Traditional Arabic"/>
          <w:sz w:val="36"/>
          <w:szCs w:val="36"/>
          <w:rtl/>
        </w:rPr>
        <w:t xml:space="preserve"> </w:t>
      </w:r>
      <w:r w:rsidR="004B4E40" w:rsidRPr="0004505A">
        <w:rPr>
          <w:rFonts w:cs="Traditional Arabic" w:hint="cs"/>
          <w:sz w:val="36"/>
          <w:szCs w:val="36"/>
          <w:rtl/>
        </w:rPr>
        <w:t>الإشهاد</w:t>
      </w:r>
      <w:r w:rsidR="004B4E40" w:rsidRPr="0004505A">
        <w:rPr>
          <w:rFonts w:cs="Traditional Arabic"/>
          <w:sz w:val="36"/>
          <w:szCs w:val="36"/>
          <w:rtl/>
        </w:rPr>
        <w:t xml:space="preserve"> </w:t>
      </w:r>
      <w:r w:rsidR="004B4E40" w:rsidRPr="0004505A">
        <w:rPr>
          <w:rFonts w:cs="Traditional Arabic" w:hint="cs"/>
          <w:sz w:val="36"/>
          <w:szCs w:val="36"/>
          <w:rtl/>
        </w:rPr>
        <w:t>حجة</w:t>
      </w:r>
      <w:r w:rsidR="004B4E40" w:rsidRPr="0004505A">
        <w:rPr>
          <w:rFonts w:cs="Traditional Arabic"/>
          <w:sz w:val="36"/>
          <w:szCs w:val="36"/>
          <w:rtl/>
        </w:rPr>
        <w:t xml:space="preserve"> </w:t>
      </w:r>
      <w:r w:rsidR="004B4E40" w:rsidRPr="0004505A">
        <w:rPr>
          <w:rFonts w:cs="Traditional Arabic" w:hint="cs"/>
          <w:sz w:val="36"/>
          <w:szCs w:val="36"/>
          <w:rtl/>
        </w:rPr>
        <w:t>عليهم</w:t>
      </w:r>
      <w:r w:rsidR="004B4E40" w:rsidRPr="0004505A">
        <w:rPr>
          <w:rFonts w:cs="Traditional Arabic"/>
          <w:sz w:val="36"/>
          <w:szCs w:val="36"/>
          <w:rtl/>
        </w:rPr>
        <w:t xml:space="preserve"> </w:t>
      </w:r>
      <w:r w:rsidR="004B4E40" w:rsidRPr="0004505A">
        <w:rPr>
          <w:rFonts w:cs="Traditional Arabic" w:hint="cs"/>
          <w:sz w:val="36"/>
          <w:szCs w:val="36"/>
          <w:rtl/>
        </w:rPr>
        <w:t>في</w:t>
      </w:r>
      <w:r w:rsidR="004B4E40" w:rsidRPr="0004505A">
        <w:rPr>
          <w:rFonts w:cs="Traditional Arabic"/>
          <w:sz w:val="36"/>
          <w:szCs w:val="36"/>
          <w:rtl/>
        </w:rPr>
        <w:t xml:space="preserve"> </w:t>
      </w:r>
      <w:r w:rsidR="004B4E40" w:rsidRPr="0004505A">
        <w:rPr>
          <w:rFonts w:cs="Traditional Arabic" w:hint="cs"/>
          <w:sz w:val="36"/>
          <w:szCs w:val="36"/>
          <w:rtl/>
        </w:rPr>
        <w:t>الإشراك</w:t>
      </w:r>
      <w:r w:rsidR="004B4E40" w:rsidRPr="0004505A">
        <w:rPr>
          <w:rFonts w:cs="Traditional Arabic"/>
          <w:sz w:val="36"/>
          <w:szCs w:val="36"/>
          <w:rtl/>
        </w:rPr>
        <w:t xml:space="preserve"> </w:t>
      </w:r>
      <w:r w:rsidR="004B4E40" w:rsidRPr="0004505A">
        <w:rPr>
          <w:rFonts w:cs="Traditional Arabic" w:hint="cs"/>
          <w:sz w:val="36"/>
          <w:szCs w:val="36"/>
          <w:rtl/>
        </w:rPr>
        <w:t>به</w:t>
      </w:r>
      <w:r w:rsidR="004B4E40" w:rsidRPr="0004505A">
        <w:rPr>
          <w:rFonts w:cs="Traditional Arabic"/>
          <w:sz w:val="36"/>
          <w:szCs w:val="36"/>
          <w:rtl/>
        </w:rPr>
        <w:t xml:space="preserve"> </w:t>
      </w:r>
      <w:r w:rsidR="004B4E40" w:rsidRPr="0004505A">
        <w:rPr>
          <w:rFonts w:cs="Traditional Arabic" w:hint="cs"/>
          <w:sz w:val="36"/>
          <w:szCs w:val="36"/>
          <w:rtl/>
        </w:rPr>
        <w:t>جل</w:t>
      </w:r>
      <w:r w:rsidR="004B4E40" w:rsidRPr="0004505A">
        <w:rPr>
          <w:rFonts w:cs="Traditional Arabic"/>
          <w:sz w:val="36"/>
          <w:szCs w:val="36"/>
          <w:rtl/>
        </w:rPr>
        <w:t xml:space="preserve"> </w:t>
      </w:r>
      <w:r w:rsidR="004B4E40" w:rsidRPr="0004505A">
        <w:rPr>
          <w:rFonts w:cs="Traditional Arabic" w:hint="cs"/>
          <w:sz w:val="36"/>
          <w:szCs w:val="36"/>
          <w:rtl/>
        </w:rPr>
        <w:t>وعلا،</w:t>
      </w:r>
      <w:r w:rsidR="004B4E40" w:rsidRPr="0004505A">
        <w:rPr>
          <w:rFonts w:cs="Traditional Arabic"/>
          <w:sz w:val="36"/>
          <w:szCs w:val="36"/>
          <w:rtl/>
        </w:rPr>
        <w:t xml:space="preserve"> </w:t>
      </w:r>
      <w:r w:rsidR="004B4E40" w:rsidRPr="0004505A">
        <w:rPr>
          <w:rFonts w:cs="Traditional Arabic" w:hint="cs"/>
          <w:sz w:val="36"/>
          <w:szCs w:val="36"/>
          <w:rtl/>
        </w:rPr>
        <w:t>في</w:t>
      </w:r>
      <w:r w:rsidR="004B4E40" w:rsidRPr="0004505A">
        <w:rPr>
          <w:rFonts w:cs="Traditional Arabic"/>
          <w:sz w:val="36"/>
          <w:szCs w:val="36"/>
          <w:rtl/>
        </w:rPr>
        <w:t xml:space="preserve"> </w:t>
      </w:r>
      <w:r w:rsidR="004B4E40" w:rsidRPr="0004505A">
        <w:rPr>
          <w:rFonts w:cs="Traditional Arabic" w:hint="cs"/>
          <w:sz w:val="36"/>
          <w:szCs w:val="36"/>
          <w:rtl/>
        </w:rPr>
        <w:t>قوله</w:t>
      </w:r>
      <w:r w:rsidR="004B4E40" w:rsidRPr="0004505A">
        <w:rPr>
          <w:rFonts w:cs="Traditional Arabic"/>
          <w:sz w:val="36"/>
          <w:szCs w:val="36"/>
          <w:rtl/>
        </w:rPr>
        <w:t xml:space="preserve">: </w:t>
      </w:r>
      <w:r w:rsidR="00680396" w:rsidRPr="0004505A">
        <w:rPr>
          <w:rFonts w:ascii="QCF_BSML" w:hAnsi="QCF_BSML" w:cs="QCF_BSML"/>
          <w:color w:val="000000"/>
          <w:sz w:val="36"/>
          <w:szCs w:val="36"/>
          <w:rtl/>
        </w:rPr>
        <w:t xml:space="preserve">ﭽ </w:t>
      </w:r>
      <w:r w:rsidR="00680396" w:rsidRPr="0004505A">
        <w:rPr>
          <w:rFonts w:ascii="QCF_P173" w:hAnsi="QCF_P173" w:cs="QCF_P173"/>
          <w:color w:val="000000"/>
          <w:sz w:val="36"/>
          <w:szCs w:val="36"/>
          <w:rtl/>
        </w:rPr>
        <w:t xml:space="preserve">ﭺ  ﭻ  ﭼ   ﭽ  ﭾ     ﭿ  ﮀ  ﮁ  ﮂ    ﮄ  ﮅ  ﮆ        ﮇ   ﮈ  ﮉ  ﮊ  ﮋ  ﮌ  ﮍ  </w:t>
      </w:r>
      <w:r w:rsidR="00261DD7">
        <w:rPr>
          <w:rFonts w:ascii="QCF_P173" w:hAnsi="QCF_P173" w:cs="QCF_P173" w:hint="cs"/>
          <w:color w:val="000000"/>
          <w:sz w:val="36"/>
          <w:szCs w:val="36"/>
          <w:rtl/>
        </w:rPr>
        <w:t xml:space="preserve">                                </w:t>
      </w:r>
      <w:r w:rsidR="00680396" w:rsidRPr="0004505A">
        <w:rPr>
          <w:rFonts w:ascii="QCF_P173" w:hAnsi="QCF_P173" w:cs="QCF_P173"/>
          <w:color w:val="000000"/>
          <w:sz w:val="36"/>
          <w:szCs w:val="36"/>
          <w:rtl/>
        </w:rPr>
        <w:t>ﮎ</w:t>
      </w:r>
      <w:r w:rsidR="00680396" w:rsidRPr="0004505A">
        <w:rPr>
          <w:rFonts w:ascii="QCF_P173" w:hAnsi="QCF_P173" w:cs="QCF_P173"/>
          <w:color w:val="0000A5"/>
          <w:sz w:val="36"/>
          <w:szCs w:val="36"/>
          <w:rtl/>
        </w:rPr>
        <w:t>ﮏ</w:t>
      </w:r>
      <w:r w:rsidR="00680396" w:rsidRPr="0004505A">
        <w:rPr>
          <w:rFonts w:ascii="QCF_P173" w:hAnsi="QCF_P173" w:cs="QCF_P173"/>
          <w:color w:val="000000"/>
          <w:sz w:val="36"/>
          <w:szCs w:val="36"/>
          <w:rtl/>
        </w:rPr>
        <w:t xml:space="preserve">  </w:t>
      </w:r>
      <w:r w:rsidR="00680396" w:rsidRPr="0004505A">
        <w:rPr>
          <w:rFonts w:ascii="QCF_BSML" w:hAnsi="QCF_BSML" w:cs="QCF_BSML"/>
          <w:color w:val="000000"/>
          <w:sz w:val="36"/>
          <w:szCs w:val="36"/>
          <w:rtl/>
        </w:rPr>
        <w:t>ﭼ</w:t>
      </w:r>
      <w:r w:rsidR="00261DD7" w:rsidRPr="00261DD7">
        <w:rPr>
          <w:rFonts w:ascii="Traditional Arabic" w:hAnsi="Traditional Arabic" w:cs="Traditional Arabic" w:hint="cs"/>
          <w:color w:val="000000"/>
          <w:sz w:val="36"/>
          <w:szCs w:val="36"/>
          <w:vertAlign w:val="superscript"/>
          <w:rtl/>
        </w:rPr>
        <w:t>(</w:t>
      </w:r>
      <w:r w:rsidR="003565ED" w:rsidRPr="00261DD7">
        <w:rPr>
          <w:rStyle w:val="a4"/>
          <w:rFonts w:ascii="Traditional Arabic" w:hAnsi="Traditional Arabic" w:cs="Traditional Arabic"/>
          <w:color w:val="000000"/>
          <w:sz w:val="36"/>
          <w:szCs w:val="36"/>
          <w:rtl/>
        </w:rPr>
        <w:footnoteReference w:id="413"/>
      </w:r>
      <w:r w:rsidR="00261DD7" w:rsidRPr="00261DD7">
        <w:rPr>
          <w:rFonts w:ascii="Traditional Arabic" w:hAnsi="Traditional Arabic" w:cs="Traditional Arabic" w:hint="cs"/>
          <w:color w:val="000000"/>
          <w:sz w:val="36"/>
          <w:szCs w:val="36"/>
          <w:vertAlign w:val="superscript"/>
          <w:rtl/>
        </w:rPr>
        <w:t>)</w:t>
      </w:r>
      <w:r w:rsidR="00680396" w:rsidRPr="00261DD7">
        <w:rPr>
          <w:rFonts w:ascii="Traditional Arabic" w:hAnsi="Traditional Arabic" w:cs="Traditional Arabic"/>
          <w:color w:val="000000"/>
          <w:sz w:val="36"/>
          <w:szCs w:val="36"/>
          <w:vertAlign w:val="superscript"/>
          <w:rtl/>
        </w:rPr>
        <w:t xml:space="preserve"> </w:t>
      </w:r>
    </w:p>
    <w:p w:rsidR="00213975" w:rsidRDefault="00213975" w:rsidP="00261DD7">
      <w:pPr>
        <w:jc w:val="both"/>
        <w:rPr>
          <w:rFonts w:cs="Traditional Arabic" w:hint="cs"/>
          <w:sz w:val="36"/>
          <w:szCs w:val="36"/>
          <w:rtl/>
        </w:rPr>
      </w:pPr>
    </w:p>
    <w:p w:rsidR="00213975" w:rsidRDefault="00213975" w:rsidP="00261DD7">
      <w:pPr>
        <w:jc w:val="both"/>
        <w:rPr>
          <w:rFonts w:cs="Traditional Arabic" w:hint="cs"/>
          <w:sz w:val="36"/>
          <w:szCs w:val="36"/>
          <w:rtl/>
        </w:rPr>
      </w:pPr>
    </w:p>
    <w:p w:rsidR="00213975" w:rsidRDefault="00213975" w:rsidP="00261DD7">
      <w:pPr>
        <w:jc w:val="both"/>
        <w:rPr>
          <w:rFonts w:cs="Traditional Arabic" w:hint="cs"/>
          <w:sz w:val="36"/>
          <w:szCs w:val="36"/>
          <w:rtl/>
        </w:rPr>
      </w:pPr>
    </w:p>
    <w:p w:rsidR="00213975" w:rsidRDefault="00213975" w:rsidP="00261DD7">
      <w:pPr>
        <w:jc w:val="both"/>
        <w:rPr>
          <w:rFonts w:cs="Traditional Arabic" w:hint="cs"/>
          <w:sz w:val="36"/>
          <w:szCs w:val="36"/>
          <w:rtl/>
        </w:rPr>
      </w:pPr>
    </w:p>
    <w:p w:rsidR="00213975" w:rsidRDefault="00213975" w:rsidP="00261DD7">
      <w:pPr>
        <w:jc w:val="both"/>
        <w:rPr>
          <w:rFonts w:cs="Traditional Arabic" w:hint="cs"/>
          <w:sz w:val="36"/>
          <w:szCs w:val="36"/>
          <w:rtl/>
        </w:rPr>
      </w:pPr>
    </w:p>
    <w:p w:rsidR="00213975" w:rsidRDefault="00213975" w:rsidP="00261DD7">
      <w:pPr>
        <w:jc w:val="both"/>
        <w:rPr>
          <w:rFonts w:cs="Traditional Arabic" w:hint="cs"/>
          <w:sz w:val="36"/>
          <w:szCs w:val="36"/>
          <w:rtl/>
        </w:rPr>
      </w:pPr>
    </w:p>
    <w:p w:rsidR="00213975" w:rsidRDefault="00213975" w:rsidP="00261DD7">
      <w:pPr>
        <w:jc w:val="both"/>
        <w:rPr>
          <w:rFonts w:cs="Traditional Arabic" w:hint="cs"/>
          <w:sz w:val="36"/>
          <w:szCs w:val="36"/>
          <w:rtl/>
        </w:rPr>
      </w:pPr>
    </w:p>
    <w:p w:rsidR="00213975" w:rsidRDefault="00213975" w:rsidP="00261DD7">
      <w:pPr>
        <w:jc w:val="both"/>
        <w:rPr>
          <w:rFonts w:cs="Traditional Arabic" w:hint="cs"/>
          <w:sz w:val="36"/>
          <w:szCs w:val="36"/>
          <w:rtl/>
        </w:rPr>
      </w:pPr>
    </w:p>
    <w:p w:rsidR="004B4E40" w:rsidRPr="0004505A" w:rsidRDefault="004B4E40" w:rsidP="00261DD7">
      <w:pPr>
        <w:jc w:val="both"/>
        <w:rPr>
          <w:rFonts w:cs="Traditional Arabic"/>
          <w:sz w:val="36"/>
          <w:szCs w:val="36"/>
          <w:rtl/>
        </w:rPr>
      </w:pPr>
      <w:r w:rsidRPr="0004505A">
        <w:rPr>
          <w:rFonts w:cs="Traditional Arabic" w:hint="cs"/>
          <w:sz w:val="36"/>
          <w:szCs w:val="36"/>
          <w:rtl/>
        </w:rPr>
        <w:lastRenderedPageBreak/>
        <w:t>قالوا</w:t>
      </w:r>
      <w:r w:rsidRPr="0004505A">
        <w:rPr>
          <w:rFonts w:cs="Traditional Arabic"/>
          <w:sz w:val="36"/>
          <w:szCs w:val="36"/>
          <w:rtl/>
        </w:rPr>
        <w:t xml:space="preserve">: </w:t>
      </w:r>
      <w:r w:rsidRPr="0004505A">
        <w:rPr>
          <w:rFonts w:cs="Traditional Arabic" w:hint="cs"/>
          <w:sz w:val="36"/>
          <w:szCs w:val="36"/>
          <w:rtl/>
        </w:rPr>
        <w:t>فلو</w:t>
      </w:r>
      <w:r w:rsidRPr="0004505A">
        <w:rPr>
          <w:rFonts w:cs="Traditional Arabic"/>
          <w:sz w:val="36"/>
          <w:szCs w:val="36"/>
          <w:rtl/>
        </w:rPr>
        <w:t xml:space="preserve"> </w:t>
      </w:r>
      <w:r w:rsidRPr="0004505A">
        <w:rPr>
          <w:rFonts w:cs="Traditional Arabic" w:hint="cs"/>
          <w:sz w:val="36"/>
          <w:szCs w:val="36"/>
          <w:rtl/>
        </w:rPr>
        <w:t>كان</w:t>
      </w:r>
      <w:r w:rsidRPr="0004505A">
        <w:rPr>
          <w:rFonts w:cs="Traditional Arabic"/>
          <w:sz w:val="36"/>
          <w:szCs w:val="36"/>
          <w:rtl/>
        </w:rPr>
        <w:t xml:space="preserve"> </w:t>
      </w:r>
      <w:r w:rsidRPr="0004505A">
        <w:rPr>
          <w:rFonts w:cs="Traditional Arabic" w:hint="cs"/>
          <w:sz w:val="36"/>
          <w:szCs w:val="36"/>
          <w:rtl/>
        </w:rPr>
        <w:t>الإشهاد</w:t>
      </w:r>
      <w:r w:rsidRPr="0004505A">
        <w:rPr>
          <w:rFonts w:cs="Traditional Arabic"/>
          <w:sz w:val="36"/>
          <w:szCs w:val="36"/>
          <w:rtl/>
        </w:rPr>
        <w:t xml:space="preserve"> </w:t>
      </w:r>
      <w:r w:rsidRPr="0004505A">
        <w:rPr>
          <w:rFonts w:cs="Traditional Arabic" w:hint="cs"/>
          <w:sz w:val="36"/>
          <w:szCs w:val="36"/>
          <w:rtl/>
        </w:rPr>
        <w:t>المذكور</w:t>
      </w:r>
      <w:r w:rsidRPr="0004505A">
        <w:rPr>
          <w:rFonts w:cs="Traditional Arabic"/>
          <w:sz w:val="36"/>
          <w:szCs w:val="36"/>
          <w:rtl/>
        </w:rPr>
        <w:t xml:space="preserve"> </w:t>
      </w:r>
      <w:r w:rsidRPr="0004505A">
        <w:rPr>
          <w:rFonts w:cs="Traditional Arabic" w:hint="cs"/>
          <w:sz w:val="36"/>
          <w:szCs w:val="36"/>
          <w:rtl/>
        </w:rPr>
        <w:t>الإشهاد</w:t>
      </w:r>
      <w:r w:rsidRPr="0004505A">
        <w:rPr>
          <w:rFonts w:cs="Traditional Arabic"/>
          <w:sz w:val="36"/>
          <w:szCs w:val="36"/>
          <w:rtl/>
        </w:rPr>
        <w:t xml:space="preserve"> </w:t>
      </w:r>
      <w:r w:rsidRPr="0004505A">
        <w:rPr>
          <w:rFonts w:cs="Traditional Arabic" w:hint="cs"/>
          <w:sz w:val="36"/>
          <w:szCs w:val="36"/>
          <w:rtl/>
        </w:rPr>
        <w:t>عليهم</w:t>
      </w:r>
      <w:r w:rsidRPr="0004505A">
        <w:rPr>
          <w:rFonts w:cs="Traditional Arabic"/>
          <w:sz w:val="36"/>
          <w:szCs w:val="36"/>
          <w:rtl/>
        </w:rPr>
        <w:t xml:space="preserve"> </w:t>
      </w:r>
      <w:r w:rsidRPr="0004505A">
        <w:rPr>
          <w:rFonts w:cs="Traditional Arabic" w:hint="cs"/>
          <w:sz w:val="36"/>
          <w:szCs w:val="36"/>
          <w:rtl/>
        </w:rPr>
        <w:t>يوم</w:t>
      </w:r>
      <w:r w:rsidRPr="0004505A">
        <w:rPr>
          <w:rFonts w:cs="Traditional Arabic"/>
          <w:sz w:val="36"/>
          <w:szCs w:val="36"/>
          <w:rtl/>
        </w:rPr>
        <w:t xml:space="preserve"> </w:t>
      </w:r>
      <w:r w:rsidRPr="0004505A">
        <w:rPr>
          <w:rFonts w:cs="Traditional Arabic" w:hint="cs"/>
          <w:sz w:val="36"/>
          <w:szCs w:val="36"/>
          <w:rtl/>
        </w:rPr>
        <w:t>الميثاق،</w:t>
      </w:r>
      <w:r w:rsidRPr="0004505A">
        <w:rPr>
          <w:rFonts w:cs="Traditional Arabic"/>
          <w:sz w:val="36"/>
          <w:szCs w:val="36"/>
          <w:rtl/>
        </w:rPr>
        <w:t xml:space="preserve"> </w:t>
      </w:r>
      <w:r w:rsidRPr="0004505A">
        <w:rPr>
          <w:rFonts w:cs="Traditional Arabic" w:hint="cs"/>
          <w:sz w:val="36"/>
          <w:szCs w:val="36"/>
          <w:rtl/>
        </w:rPr>
        <w:t>وهم</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صورة</w:t>
      </w:r>
      <w:r w:rsidRPr="0004505A">
        <w:rPr>
          <w:rFonts w:cs="Traditional Arabic"/>
          <w:sz w:val="36"/>
          <w:szCs w:val="36"/>
          <w:rtl/>
        </w:rPr>
        <w:t xml:space="preserve"> </w:t>
      </w:r>
      <w:r w:rsidRPr="0004505A">
        <w:rPr>
          <w:rFonts w:cs="Traditional Arabic" w:hint="cs"/>
          <w:sz w:val="36"/>
          <w:szCs w:val="36"/>
          <w:rtl/>
        </w:rPr>
        <w:t>الذر</w:t>
      </w:r>
      <w:r w:rsidRPr="0004505A">
        <w:rPr>
          <w:rFonts w:cs="Traditional Arabic"/>
          <w:sz w:val="36"/>
          <w:szCs w:val="36"/>
          <w:rtl/>
        </w:rPr>
        <w:t xml:space="preserve"> </w:t>
      </w:r>
      <w:r w:rsidRPr="0004505A">
        <w:rPr>
          <w:rFonts w:cs="Traditional Arabic" w:hint="cs"/>
          <w:sz w:val="36"/>
          <w:szCs w:val="36"/>
          <w:rtl/>
        </w:rPr>
        <w:t>لما</w:t>
      </w:r>
      <w:r w:rsidRPr="0004505A">
        <w:rPr>
          <w:rFonts w:cs="Traditional Arabic"/>
          <w:sz w:val="36"/>
          <w:szCs w:val="36"/>
          <w:rtl/>
        </w:rPr>
        <w:t xml:space="preserve"> </w:t>
      </w:r>
      <w:r w:rsidRPr="0004505A">
        <w:rPr>
          <w:rFonts w:cs="Traditional Arabic" w:hint="cs"/>
          <w:sz w:val="36"/>
          <w:szCs w:val="36"/>
          <w:rtl/>
        </w:rPr>
        <w:t>كان</w:t>
      </w:r>
      <w:r w:rsidRPr="0004505A">
        <w:rPr>
          <w:rFonts w:cs="Traditional Arabic"/>
          <w:sz w:val="36"/>
          <w:szCs w:val="36"/>
          <w:rtl/>
        </w:rPr>
        <w:t xml:space="preserve"> </w:t>
      </w:r>
      <w:r w:rsidRPr="0004505A">
        <w:rPr>
          <w:rFonts w:cs="Traditional Arabic" w:hint="cs"/>
          <w:sz w:val="36"/>
          <w:szCs w:val="36"/>
          <w:rtl/>
        </w:rPr>
        <w:t>حجة</w:t>
      </w:r>
      <w:r w:rsidRPr="0004505A">
        <w:rPr>
          <w:rFonts w:cs="Traditional Arabic"/>
          <w:sz w:val="36"/>
          <w:szCs w:val="36"/>
          <w:rtl/>
        </w:rPr>
        <w:t xml:space="preserve"> </w:t>
      </w:r>
      <w:r w:rsidR="00261DD7">
        <w:rPr>
          <w:rFonts w:cs="Traditional Arabic" w:hint="cs"/>
          <w:sz w:val="36"/>
          <w:szCs w:val="36"/>
          <w:rtl/>
        </w:rPr>
        <w:t xml:space="preserve">عليهم </w:t>
      </w:r>
      <w:r w:rsidRPr="0004505A">
        <w:rPr>
          <w:rFonts w:cs="Traditional Arabic" w:hint="cs"/>
          <w:sz w:val="36"/>
          <w:szCs w:val="36"/>
          <w:rtl/>
        </w:rPr>
        <w:t>لأنه</w:t>
      </w:r>
      <w:r w:rsidRPr="0004505A">
        <w:rPr>
          <w:rFonts w:cs="Traditional Arabic"/>
          <w:sz w:val="36"/>
          <w:szCs w:val="36"/>
          <w:rtl/>
        </w:rPr>
        <w:t xml:space="preserve"> </w:t>
      </w:r>
      <w:r w:rsidRPr="0004505A">
        <w:rPr>
          <w:rFonts w:cs="Traditional Arabic" w:hint="cs"/>
          <w:sz w:val="36"/>
          <w:szCs w:val="36"/>
          <w:rtl/>
        </w:rPr>
        <w:t>لا</w:t>
      </w:r>
      <w:r w:rsidRPr="0004505A">
        <w:rPr>
          <w:rFonts w:cs="Traditional Arabic"/>
          <w:sz w:val="36"/>
          <w:szCs w:val="36"/>
          <w:rtl/>
        </w:rPr>
        <w:t xml:space="preserve"> </w:t>
      </w:r>
      <w:r w:rsidRPr="0004505A">
        <w:rPr>
          <w:rFonts w:cs="Traditional Arabic" w:hint="cs"/>
          <w:sz w:val="36"/>
          <w:szCs w:val="36"/>
          <w:rtl/>
        </w:rPr>
        <w:t>يذكره</w:t>
      </w:r>
      <w:r w:rsidRPr="0004505A">
        <w:rPr>
          <w:rFonts w:cs="Traditional Arabic"/>
          <w:sz w:val="36"/>
          <w:szCs w:val="36"/>
          <w:rtl/>
        </w:rPr>
        <w:t xml:space="preserve"> </w:t>
      </w:r>
      <w:r w:rsidRPr="0004505A">
        <w:rPr>
          <w:rFonts w:cs="Traditional Arabic" w:hint="cs"/>
          <w:sz w:val="36"/>
          <w:szCs w:val="36"/>
          <w:rtl/>
        </w:rPr>
        <w:t>منهم</w:t>
      </w:r>
      <w:r w:rsidRPr="0004505A">
        <w:rPr>
          <w:rFonts w:cs="Traditional Arabic"/>
          <w:sz w:val="36"/>
          <w:szCs w:val="36"/>
          <w:rtl/>
        </w:rPr>
        <w:t xml:space="preserve"> </w:t>
      </w:r>
      <w:r w:rsidRPr="0004505A">
        <w:rPr>
          <w:rFonts w:cs="Traditional Arabic" w:hint="cs"/>
          <w:sz w:val="36"/>
          <w:szCs w:val="36"/>
          <w:rtl/>
        </w:rPr>
        <w:t>أحد</w:t>
      </w:r>
      <w:r w:rsidRPr="0004505A">
        <w:rPr>
          <w:rFonts w:cs="Traditional Arabic"/>
          <w:sz w:val="36"/>
          <w:szCs w:val="36"/>
          <w:rtl/>
        </w:rPr>
        <w:t xml:space="preserve"> </w:t>
      </w:r>
      <w:r w:rsidRPr="0004505A">
        <w:rPr>
          <w:rFonts w:cs="Traditional Arabic" w:hint="cs"/>
          <w:sz w:val="36"/>
          <w:szCs w:val="36"/>
          <w:rtl/>
        </w:rPr>
        <w:t>عند</w:t>
      </w:r>
      <w:r w:rsidRPr="0004505A">
        <w:rPr>
          <w:rFonts w:cs="Traditional Arabic"/>
          <w:sz w:val="36"/>
          <w:szCs w:val="36"/>
          <w:rtl/>
        </w:rPr>
        <w:t xml:space="preserve"> </w:t>
      </w:r>
      <w:r w:rsidRPr="0004505A">
        <w:rPr>
          <w:rFonts w:cs="Traditional Arabic" w:hint="cs"/>
          <w:sz w:val="36"/>
          <w:szCs w:val="36"/>
          <w:rtl/>
        </w:rPr>
        <w:t>وجوده</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الدنيا،</w:t>
      </w:r>
      <w:r w:rsidRPr="0004505A">
        <w:rPr>
          <w:rFonts w:cs="Traditional Arabic"/>
          <w:sz w:val="36"/>
          <w:szCs w:val="36"/>
          <w:rtl/>
        </w:rPr>
        <w:t xml:space="preserve"> </w:t>
      </w:r>
      <w:r w:rsidRPr="0004505A">
        <w:rPr>
          <w:rFonts w:cs="Traditional Arabic" w:hint="cs"/>
          <w:sz w:val="36"/>
          <w:szCs w:val="36"/>
          <w:rtl/>
        </w:rPr>
        <w:t>وما</w:t>
      </w:r>
      <w:r w:rsidRPr="0004505A">
        <w:rPr>
          <w:rFonts w:cs="Traditional Arabic"/>
          <w:sz w:val="36"/>
          <w:szCs w:val="36"/>
          <w:rtl/>
        </w:rPr>
        <w:t xml:space="preserve"> </w:t>
      </w:r>
      <w:r w:rsidRPr="0004505A">
        <w:rPr>
          <w:rFonts w:cs="Traditional Arabic" w:hint="cs"/>
          <w:sz w:val="36"/>
          <w:szCs w:val="36"/>
          <w:rtl/>
        </w:rPr>
        <w:t>لا</w:t>
      </w:r>
      <w:r w:rsidRPr="0004505A">
        <w:rPr>
          <w:rFonts w:cs="Traditional Arabic"/>
          <w:sz w:val="36"/>
          <w:szCs w:val="36"/>
          <w:rtl/>
        </w:rPr>
        <w:t xml:space="preserve"> </w:t>
      </w:r>
      <w:r w:rsidRPr="0004505A">
        <w:rPr>
          <w:rFonts w:cs="Traditional Arabic" w:hint="cs"/>
          <w:sz w:val="36"/>
          <w:szCs w:val="36"/>
          <w:rtl/>
        </w:rPr>
        <w:t>علم</w:t>
      </w:r>
      <w:r w:rsidRPr="0004505A">
        <w:rPr>
          <w:rFonts w:cs="Traditional Arabic"/>
          <w:sz w:val="36"/>
          <w:szCs w:val="36"/>
          <w:rtl/>
        </w:rPr>
        <w:t xml:space="preserve"> </w:t>
      </w:r>
      <w:r w:rsidRPr="0004505A">
        <w:rPr>
          <w:rFonts w:cs="Traditional Arabic" w:hint="cs"/>
          <w:sz w:val="36"/>
          <w:szCs w:val="36"/>
          <w:rtl/>
        </w:rPr>
        <w:t>للإنسان</w:t>
      </w:r>
      <w:r w:rsidRPr="0004505A">
        <w:rPr>
          <w:rFonts w:cs="Traditional Arabic"/>
          <w:sz w:val="36"/>
          <w:szCs w:val="36"/>
          <w:rtl/>
        </w:rPr>
        <w:t xml:space="preserve"> </w:t>
      </w:r>
      <w:r w:rsidRPr="0004505A">
        <w:rPr>
          <w:rFonts w:cs="Traditional Arabic" w:hint="cs"/>
          <w:sz w:val="36"/>
          <w:szCs w:val="36"/>
          <w:rtl/>
        </w:rPr>
        <w:t>به</w:t>
      </w:r>
      <w:r w:rsidRPr="0004505A">
        <w:rPr>
          <w:rFonts w:cs="Traditional Arabic"/>
          <w:sz w:val="36"/>
          <w:szCs w:val="36"/>
          <w:rtl/>
        </w:rPr>
        <w:t xml:space="preserve"> </w:t>
      </w:r>
      <w:r w:rsidRPr="0004505A">
        <w:rPr>
          <w:rFonts w:cs="Traditional Arabic" w:hint="cs"/>
          <w:sz w:val="36"/>
          <w:szCs w:val="36"/>
          <w:rtl/>
        </w:rPr>
        <w:t>لا</w:t>
      </w:r>
      <w:r w:rsidRPr="0004505A">
        <w:rPr>
          <w:rFonts w:cs="Traditional Arabic"/>
          <w:sz w:val="36"/>
          <w:szCs w:val="36"/>
          <w:rtl/>
        </w:rPr>
        <w:t xml:space="preserve"> </w:t>
      </w:r>
      <w:r w:rsidRPr="0004505A">
        <w:rPr>
          <w:rFonts w:cs="Traditional Arabic" w:hint="cs"/>
          <w:sz w:val="36"/>
          <w:szCs w:val="36"/>
          <w:rtl/>
        </w:rPr>
        <w:t>يكون</w:t>
      </w:r>
      <w:r w:rsidRPr="0004505A">
        <w:rPr>
          <w:rFonts w:cs="Traditional Arabic"/>
          <w:sz w:val="36"/>
          <w:szCs w:val="36"/>
          <w:rtl/>
        </w:rPr>
        <w:t xml:space="preserve"> </w:t>
      </w:r>
      <w:r w:rsidRPr="0004505A">
        <w:rPr>
          <w:rFonts w:cs="Traditional Arabic" w:hint="cs"/>
          <w:sz w:val="36"/>
          <w:szCs w:val="36"/>
          <w:rtl/>
        </w:rPr>
        <w:t>حجة</w:t>
      </w:r>
      <w:r w:rsidRPr="0004505A">
        <w:rPr>
          <w:rFonts w:cs="Traditional Arabic"/>
          <w:sz w:val="36"/>
          <w:szCs w:val="36"/>
          <w:rtl/>
        </w:rPr>
        <w:t xml:space="preserve"> </w:t>
      </w:r>
      <w:r w:rsidR="00261DD7">
        <w:rPr>
          <w:rFonts w:cs="Traditional Arabic" w:hint="cs"/>
          <w:sz w:val="36"/>
          <w:szCs w:val="36"/>
          <w:rtl/>
        </w:rPr>
        <w:t xml:space="preserve">عليه </w:t>
      </w:r>
      <w:r w:rsidRPr="0004505A">
        <w:rPr>
          <w:rFonts w:cs="Traditional Arabic" w:hint="cs"/>
          <w:sz w:val="36"/>
          <w:szCs w:val="36"/>
          <w:rtl/>
        </w:rPr>
        <w:t>فإن</w:t>
      </w:r>
      <w:r w:rsidRPr="0004505A">
        <w:rPr>
          <w:rFonts w:cs="Traditional Arabic"/>
          <w:sz w:val="36"/>
          <w:szCs w:val="36"/>
          <w:rtl/>
        </w:rPr>
        <w:t xml:space="preserve"> </w:t>
      </w:r>
      <w:r w:rsidRPr="0004505A">
        <w:rPr>
          <w:rFonts w:cs="Traditional Arabic" w:hint="cs"/>
          <w:sz w:val="36"/>
          <w:szCs w:val="36"/>
          <w:rtl/>
        </w:rPr>
        <w:t>قيل</w:t>
      </w:r>
      <w:r w:rsidRPr="0004505A">
        <w:rPr>
          <w:rFonts w:cs="Traditional Arabic"/>
          <w:sz w:val="36"/>
          <w:szCs w:val="36"/>
          <w:rtl/>
        </w:rPr>
        <w:t xml:space="preserve">: </w:t>
      </w:r>
      <w:r w:rsidRPr="0004505A">
        <w:rPr>
          <w:rFonts w:cs="Traditional Arabic" w:hint="cs"/>
          <w:sz w:val="36"/>
          <w:szCs w:val="36"/>
          <w:rtl/>
        </w:rPr>
        <w:t>إخبار</w:t>
      </w:r>
      <w:r w:rsidRPr="0004505A">
        <w:rPr>
          <w:rFonts w:cs="Traditional Arabic"/>
          <w:sz w:val="36"/>
          <w:szCs w:val="36"/>
          <w:rtl/>
        </w:rPr>
        <w:t xml:space="preserve"> </w:t>
      </w:r>
      <w:r w:rsidRPr="0004505A">
        <w:rPr>
          <w:rFonts w:cs="Traditional Arabic" w:hint="cs"/>
          <w:sz w:val="36"/>
          <w:szCs w:val="36"/>
          <w:rtl/>
        </w:rPr>
        <w:t>الرسل</w:t>
      </w:r>
      <w:r w:rsidRPr="0004505A">
        <w:rPr>
          <w:rFonts w:cs="Traditional Arabic"/>
          <w:sz w:val="36"/>
          <w:szCs w:val="36"/>
          <w:rtl/>
        </w:rPr>
        <w:t xml:space="preserve"> </w:t>
      </w:r>
      <w:r w:rsidRPr="0004505A">
        <w:rPr>
          <w:rFonts w:cs="Traditional Arabic" w:hint="cs"/>
          <w:sz w:val="36"/>
          <w:szCs w:val="36"/>
          <w:rtl/>
        </w:rPr>
        <w:t>بالميثاق</w:t>
      </w:r>
      <w:r w:rsidRPr="0004505A">
        <w:rPr>
          <w:rFonts w:cs="Traditional Arabic"/>
          <w:sz w:val="36"/>
          <w:szCs w:val="36"/>
          <w:rtl/>
        </w:rPr>
        <w:t xml:space="preserve"> </w:t>
      </w:r>
      <w:r w:rsidRPr="0004505A">
        <w:rPr>
          <w:rFonts w:cs="Traditional Arabic" w:hint="cs"/>
          <w:sz w:val="36"/>
          <w:szCs w:val="36"/>
          <w:rtl/>
        </w:rPr>
        <w:t>المذكور</w:t>
      </w:r>
      <w:r w:rsidRPr="0004505A">
        <w:rPr>
          <w:rFonts w:cs="Traditional Arabic"/>
          <w:sz w:val="36"/>
          <w:szCs w:val="36"/>
          <w:rtl/>
        </w:rPr>
        <w:t xml:space="preserve"> </w:t>
      </w:r>
      <w:r w:rsidRPr="0004505A">
        <w:rPr>
          <w:rFonts w:cs="Traditional Arabic" w:hint="cs"/>
          <w:sz w:val="36"/>
          <w:szCs w:val="36"/>
          <w:rtl/>
        </w:rPr>
        <w:t>كاف</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ثبوته،</w:t>
      </w:r>
      <w:r w:rsidRPr="0004505A">
        <w:rPr>
          <w:rFonts w:cs="Traditional Arabic"/>
          <w:sz w:val="36"/>
          <w:szCs w:val="36"/>
          <w:rtl/>
        </w:rPr>
        <w:t xml:space="preserve"> </w:t>
      </w:r>
      <w:r w:rsidR="00622130" w:rsidRPr="0004505A">
        <w:rPr>
          <w:rFonts w:cs="Traditional Arabic" w:hint="cs"/>
          <w:sz w:val="36"/>
          <w:szCs w:val="36"/>
          <w:rtl/>
        </w:rPr>
        <w:t>فقد</w:t>
      </w:r>
      <w:r w:rsidRPr="0004505A">
        <w:rPr>
          <w:rFonts w:cs="Traditional Arabic"/>
          <w:sz w:val="36"/>
          <w:szCs w:val="36"/>
          <w:rtl/>
        </w:rPr>
        <w:t xml:space="preserve"> </w:t>
      </w:r>
      <w:r w:rsidRPr="0004505A">
        <w:rPr>
          <w:rFonts w:cs="Traditional Arabic" w:hint="cs"/>
          <w:sz w:val="36"/>
          <w:szCs w:val="36"/>
          <w:rtl/>
        </w:rPr>
        <w:t>قال</w:t>
      </w:r>
      <w:r w:rsidRPr="0004505A">
        <w:rPr>
          <w:rFonts w:cs="Traditional Arabic"/>
          <w:sz w:val="36"/>
          <w:szCs w:val="36"/>
          <w:rtl/>
        </w:rPr>
        <w:t xml:space="preserve"> </w:t>
      </w:r>
      <w:r w:rsidRPr="0004505A">
        <w:rPr>
          <w:rFonts w:cs="Traditional Arabic" w:hint="cs"/>
          <w:sz w:val="36"/>
          <w:szCs w:val="36"/>
          <w:rtl/>
        </w:rPr>
        <w:t>ابن</w:t>
      </w:r>
      <w:r w:rsidRPr="0004505A">
        <w:rPr>
          <w:rFonts w:cs="Traditional Arabic"/>
          <w:sz w:val="36"/>
          <w:szCs w:val="36"/>
          <w:rtl/>
        </w:rPr>
        <w:t xml:space="preserve"> </w:t>
      </w:r>
      <w:r w:rsidRPr="0004505A">
        <w:rPr>
          <w:rFonts w:cs="Traditional Arabic" w:hint="cs"/>
          <w:sz w:val="36"/>
          <w:szCs w:val="36"/>
          <w:rtl/>
        </w:rPr>
        <w:t>كثير</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تفسيره</w:t>
      </w:r>
      <w:r w:rsidRPr="0004505A">
        <w:rPr>
          <w:rFonts w:cs="Traditional Arabic"/>
          <w:sz w:val="36"/>
          <w:szCs w:val="36"/>
          <w:rtl/>
        </w:rPr>
        <w:t>" : "</w:t>
      </w:r>
      <w:r w:rsidRPr="0004505A">
        <w:rPr>
          <w:rFonts w:cs="Traditional Arabic" w:hint="cs"/>
          <w:sz w:val="36"/>
          <w:szCs w:val="36"/>
          <w:rtl/>
        </w:rPr>
        <w:t>الجواب</w:t>
      </w:r>
      <w:r w:rsidRPr="0004505A">
        <w:rPr>
          <w:rFonts w:cs="Traditional Arabic"/>
          <w:sz w:val="36"/>
          <w:szCs w:val="36"/>
          <w:rtl/>
        </w:rPr>
        <w:t xml:space="preserve"> </w:t>
      </w:r>
      <w:r w:rsidRPr="0004505A">
        <w:rPr>
          <w:rFonts w:cs="Traditional Arabic" w:hint="cs"/>
          <w:sz w:val="36"/>
          <w:szCs w:val="36"/>
          <w:rtl/>
        </w:rPr>
        <w:t>عن</w:t>
      </w:r>
      <w:r w:rsidRPr="0004505A">
        <w:rPr>
          <w:rFonts w:cs="Traditional Arabic"/>
          <w:sz w:val="36"/>
          <w:szCs w:val="36"/>
          <w:rtl/>
        </w:rPr>
        <w:t xml:space="preserve"> </w:t>
      </w:r>
      <w:r w:rsidRPr="0004505A">
        <w:rPr>
          <w:rFonts w:cs="Traditional Arabic" w:hint="cs"/>
          <w:sz w:val="36"/>
          <w:szCs w:val="36"/>
          <w:rtl/>
        </w:rPr>
        <w:t>ذلك</w:t>
      </w:r>
      <w:r w:rsidRPr="0004505A">
        <w:rPr>
          <w:rFonts w:cs="Traditional Arabic"/>
          <w:sz w:val="36"/>
          <w:szCs w:val="36"/>
          <w:rtl/>
        </w:rPr>
        <w:t xml:space="preserve"> </w:t>
      </w:r>
      <w:r w:rsidRPr="0004505A">
        <w:rPr>
          <w:rFonts w:cs="Traditional Arabic" w:hint="cs"/>
          <w:sz w:val="36"/>
          <w:szCs w:val="36"/>
          <w:rtl/>
        </w:rPr>
        <w:t>أن</w:t>
      </w:r>
      <w:r w:rsidRPr="0004505A">
        <w:rPr>
          <w:rFonts w:cs="Traditional Arabic"/>
          <w:sz w:val="36"/>
          <w:szCs w:val="36"/>
          <w:rtl/>
        </w:rPr>
        <w:t xml:space="preserve"> </w:t>
      </w:r>
      <w:r w:rsidRPr="0004505A">
        <w:rPr>
          <w:rFonts w:cs="Traditional Arabic" w:hint="cs"/>
          <w:sz w:val="36"/>
          <w:szCs w:val="36"/>
          <w:rtl/>
        </w:rPr>
        <w:t>المكذبين</w:t>
      </w:r>
      <w:r w:rsidRPr="0004505A">
        <w:rPr>
          <w:rFonts w:cs="Traditional Arabic"/>
          <w:sz w:val="36"/>
          <w:szCs w:val="36"/>
          <w:rtl/>
        </w:rPr>
        <w:t xml:space="preserve"> </w:t>
      </w:r>
      <w:r w:rsidRPr="0004505A">
        <w:rPr>
          <w:rFonts w:cs="Traditional Arabic" w:hint="cs"/>
          <w:sz w:val="36"/>
          <w:szCs w:val="36"/>
          <w:rtl/>
        </w:rPr>
        <w:t>من</w:t>
      </w:r>
      <w:r w:rsidRPr="0004505A">
        <w:rPr>
          <w:rFonts w:cs="Traditional Arabic"/>
          <w:sz w:val="36"/>
          <w:szCs w:val="36"/>
          <w:rtl/>
        </w:rPr>
        <w:t xml:space="preserve"> </w:t>
      </w:r>
      <w:r w:rsidRPr="0004505A">
        <w:rPr>
          <w:rFonts w:cs="Traditional Arabic" w:hint="cs"/>
          <w:sz w:val="36"/>
          <w:szCs w:val="36"/>
          <w:rtl/>
        </w:rPr>
        <w:t>المشركين</w:t>
      </w:r>
      <w:r w:rsidRPr="0004505A">
        <w:rPr>
          <w:rFonts w:cs="Traditional Arabic"/>
          <w:sz w:val="36"/>
          <w:szCs w:val="36"/>
          <w:rtl/>
        </w:rPr>
        <w:t xml:space="preserve"> </w:t>
      </w:r>
      <w:r w:rsidRPr="0004505A">
        <w:rPr>
          <w:rFonts w:cs="Traditional Arabic" w:hint="cs"/>
          <w:sz w:val="36"/>
          <w:szCs w:val="36"/>
          <w:rtl/>
        </w:rPr>
        <w:t>يكذبون</w:t>
      </w:r>
      <w:r w:rsidRPr="0004505A">
        <w:rPr>
          <w:rFonts w:cs="Traditional Arabic"/>
          <w:sz w:val="36"/>
          <w:szCs w:val="36"/>
          <w:rtl/>
        </w:rPr>
        <w:t xml:space="preserve"> </w:t>
      </w:r>
      <w:r w:rsidRPr="0004505A">
        <w:rPr>
          <w:rFonts w:cs="Traditional Arabic" w:hint="cs"/>
          <w:sz w:val="36"/>
          <w:szCs w:val="36"/>
          <w:rtl/>
        </w:rPr>
        <w:t>بجميع</w:t>
      </w:r>
      <w:r w:rsidRPr="0004505A">
        <w:rPr>
          <w:rFonts w:cs="Traditional Arabic"/>
          <w:sz w:val="36"/>
          <w:szCs w:val="36"/>
          <w:rtl/>
        </w:rPr>
        <w:t xml:space="preserve"> </w:t>
      </w:r>
      <w:r w:rsidRPr="0004505A">
        <w:rPr>
          <w:rFonts w:cs="Traditional Arabic" w:hint="cs"/>
          <w:sz w:val="36"/>
          <w:szCs w:val="36"/>
          <w:rtl/>
        </w:rPr>
        <w:t>ما</w:t>
      </w:r>
      <w:r w:rsidRPr="0004505A">
        <w:rPr>
          <w:rFonts w:cs="Traditional Arabic"/>
          <w:sz w:val="36"/>
          <w:szCs w:val="36"/>
          <w:rtl/>
        </w:rPr>
        <w:t xml:space="preserve"> </w:t>
      </w:r>
      <w:r w:rsidRPr="0004505A">
        <w:rPr>
          <w:rFonts w:cs="Traditional Arabic" w:hint="cs"/>
          <w:sz w:val="36"/>
          <w:szCs w:val="36"/>
          <w:rtl/>
        </w:rPr>
        <w:t>جاءتهم</w:t>
      </w:r>
      <w:r w:rsidRPr="0004505A">
        <w:rPr>
          <w:rFonts w:cs="Traditional Arabic"/>
          <w:sz w:val="36"/>
          <w:szCs w:val="36"/>
          <w:rtl/>
        </w:rPr>
        <w:t xml:space="preserve"> </w:t>
      </w:r>
      <w:r w:rsidRPr="0004505A">
        <w:rPr>
          <w:rFonts w:cs="Traditional Arabic" w:hint="cs"/>
          <w:sz w:val="36"/>
          <w:szCs w:val="36"/>
          <w:rtl/>
        </w:rPr>
        <w:t>به</w:t>
      </w:r>
      <w:r w:rsidRPr="0004505A">
        <w:rPr>
          <w:rFonts w:cs="Traditional Arabic"/>
          <w:sz w:val="36"/>
          <w:szCs w:val="36"/>
          <w:rtl/>
        </w:rPr>
        <w:t xml:space="preserve"> </w:t>
      </w:r>
      <w:r w:rsidRPr="0004505A">
        <w:rPr>
          <w:rFonts w:cs="Traditional Arabic" w:hint="cs"/>
          <w:sz w:val="36"/>
          <w:szCs w:val="36"/>
          <w:rtl/>
        </w:rPr>
        <w:t>الرسل</w:t>
      </w:r>
      <w:r w:rsidRPr="0004505A">
        <w:rPr>
          <w:rFonts w:cs="Traditional Arabic"/>
          <w:sz w:val="36"/>
          <w:szCs w:val="36"/>
          <w:rtl/>
        </w:rPr>
        <w:t xml:space="preserve"> </w:t>
      </w:r>
      <w:r w:rsidRPr="0004505A">
        <w:rPr>
          <w:rFonts w:cs="Traditional Arabic" w:hint="cs"/>
          <w:sz w:val="36"/>
          <w:szCs w:val="36"/>
          <w:rtl/>
        </w:rPr>
        <w:t>من</w:t>
      </w:r>
      <w:r w:rsidRPr="0004505A">
        <w:rPr>
          <w:rFonts w:cs="Traditional Arabic"/>
          <w:sz w:val="36"/>
          <w:szCs w:val="36"/>
          <w:rtl/>
        </w:rPr>
        <w:t xml:space="preserve"> </w:t>
      </w:r>
      <w:r w:rsidRPr="0004505A">
        <w:rPr>
          <w:rFonts w:cs="Traditional Arabic" w:hint="cs"/>
          <w:sz w:val="36"/>
          <w:szCs w:val="36"/>
          <w:rtl/>
        </w:rPr>
        <w:t>هذا</w:t>
      </w:r>
      <w:r w:rsidRPr="0004505A">
        <w:rPr>
          <w:rFonts w:cs="Traditional Arabic"/>
          <w:sz w:val="36"/>
          <w:szCs w:val="36"/>
          <w:rtl/>
        </w:rPr>
        <w:t xml:space="preserve"> </w:t>
      </w:r>
      <w:r w:rsidRPr="0004505A">
        <w:rPr>
          <w:rFonts w:cs="Traditional Arabic" w:hint="cs"/>
          <w:sz w:val="36"/>
          <w:szCs w:val="36"/>
          <w:rtl/>
        </w:rPr>
        <w:t>وغيره،</w:t>
      </w:r>
      <w:r w:rsidRPr="0004505A">
        <w:rPr>
          <w:rFonts w:cs="Traditional Arabic"/>
          <w:sz w:val="36"/>
          <w:szCs w:val="36"/>
          <w:rtl/>
        </w:rPr>
        <w:t xml:space="preserve"> </w:t>
      </w:r>
      <w:r w:rsidRPr="0004505A">
        <w:rPr>
          <w:rFonts w:cs="Traditional Arabic" w:hint="cs"/>
          <w:sz w:val="36"/>
          <w:szCs w:val="36"/>
          <w:rtl/>
        </w:rPr>
        <w:t>وهذا</w:t>
      </w:r>
      <w:r w:rsidRPr="0004505A">
        <w:rPr>
          <w:rFonts w:cs="Traditional Arabic"/>
          <w:sz w:val="36"/>
          <w:szCs w:val="36"/>
          <w:rtl/>
        </w:rPr>
        <w:t xml:space="preserve"> </w:t>
      </w:r>
      <w:r w:rsidRPr="0004505A">
        <w:rPr>
          <w:rFonts w:cs="Traditional Arabic" w:hint="cs"/>
          <w:sz w:val="36"/>
          <w:szCs w:val="36"/>
          <w:rtl/>
        </w:rPr>
        <w:t>جعل</w:t>
      </w:r>
      <w:r w:rsidRPr="0004505A">
        <w:rPr>
          <w:rFonts w:cs="Traditional Arabic"/>
          <w:sz w:val="36"/>
          <w:szCs w:val="36"/>
          <w:rtl/>
        </w:rPr>
        <w:t xml:space="preserve"> </w:t>
      </w:r>
      <w:r w:rsidRPr="0004505A">
        <w:rPr>
          <w:rFonts w:cs="Traditional Arabic" w:hint="cs"/>
          <w:sz w:val="36"/>
          <w:szCs w:val="36"/>
          <w:rtl/>
        </w:rPr>
        <w:t>حجة</w:t>
      </w:r>
      <w:r w:rsidRPr="0004505A">
        <w:rPr>
          <w:rFonts w:cs="Traditional Arabic"/>
          <w:sz w:val="36"/>
          <w:szCs w:val="36"/>
          <w:rtl/>
        </w:rPr>
        <w:t xml:space="preserve"> </w:t>
      </w:r>
      <w:r w:rsidRPr="0004505A">
        <w:rPr>
          <w:rFonts w:cs="Traditional Arabic" w:hint="cs"/>
          <w:sz w:val="36"/>
          <w:szCs w:val="36"/>
          <w:rtl/>
        </w:rPr>
        <w:t>مستقلة</w:t>
      </w:r>
      <w:r w:rsidRPr="0004505A">
        <w:rPr>
          <w:rFonts w:cs="Traditional Arabic"/>
          <w:sz w:val="36"/>
          <w:szCs w:val="36"/>
          <w:rtl/>
        </w:rPr>
        <w:t xml:space="preserve"> </w:t>
      </w:r>
      <w:r w:rsidRPr="0004505A">
        <w:rPr>
          <w:rFonts w:cs="Traditional Arabic" w:hint="cs"/>
          <w:sz w:val="36"/>
          <w:szCs w:val="36"/>
          <w:rtl/>
        </w:rPr>
        <w:t>عليهم،</w:t>
      </w:r>
      <w:r w:rsidRPr="0004505A">
        <w:rPr>
          <w:rFonts w:cs="Traditional Arabic"/>
          <w:sz w:val="36"/>
          <w:szCs w:val="36"/>
          <w:rtl/>
        </w:rPr>
        <w:t xml:space="preserve"> </w:t>
      </w:r>
      <w:r w:rsidRPr="0004505A">
        <w:rPr>
          <w:rFonts w:cs="Traditional Arabic" w:hint="cs"/>
          <w:sz w:val="36"/>
          <w:szCs w:val="36"/>
          <w:rtl/>
        </w:rPr>
        <w:t>فدل</w:t>
      </w:r>
      <w:r w:rsidRPr="0004505A">
        <w:rPr>
          <w:rFonts w:cs="Traditional Arabic"/>
          <w:sz w:val="36"/>
          <w:szCs w:val="36"/>
          <w:rtl/>
        </w:rPr>
        <w:t xml:space="preserve"> </w:t>
      </w:r>
      <w:r w:rsidRPr="0004505A">
        <w:rPr>
          <w:rFonts w:cs="Traditional Arabic" w:hint="cs"/>
          <w:sz w:val="36"/>
          <w:szCs w:val="36"/>
          <w:rtl/>
        </w:rPr>
        <w:t>على</w:t>
      </w:r>
      <w:r w:rsidRPr="0004505A">
        <w:rPr>
          <w:rFonts w:cs="Traditional Arabic"/>
          <w:sz w:val="36"/>
          <w:szCs w:val="36"/>
          <w:rtl/>
        </w:rPr>
        <w:t xml:space="preserve"> </w:t>
      </w:r>
      <w:r w:rsidRPr="0004505A">
        <w:rPr>
          <w:rFonts w:cs="Traditional Arabic" w:hint="cs"/>
          <w:sz w:val="36"/>
          <w:szCs w:val="36"/>
          <w:rtl/>
        </w:rPr>
        <w:t>أنه</w:t>
      </w:r>
      <w:r w:rsidRPr="0004505A">
        <w:rPr>
          <w:rFonts w:cs="Traditional Arabic"/>
          <w:sz w:val="36"/>
          <w:szCs w:val="36"/>
          <w:rtl/>
        </w:rPr>
        <w:t xml:space="preserve"> </w:t>
      </w:r>
      <w:r w:rsidRPr="0004505A">
        <w:rPr>
          <w:rFonts w:cs="Traditional Arabic" w:hint="cs"/>
          <w:sz w:val="36"/>
          <w:szCs w:val="36"/>
          <w:rtl/>
        </w:rPr>
        <w:t>الفطرة</w:t>
      </w:r>
      <w:r w:rsidRPr="0004505A">
        <w:rPr>
          <w:rFonts w:cs="Traditional Arabic"/>
          <w:sz w:val="36"/>
          <w:szCs w:val="36"/>
          <w:rtl/>
        </w:rPr>
        <w:t xml:space="preserve"> </w:t>
      </w:r>
      <w:r w:rsidRPr="0004505A">
        <w:rPr>
          <w:rFonts w:cs="Traditional Arabic" w:hint="cs"/>
          <w:sz w:val="36"/>
          <w:szCs w:val="36"/>
          <w:rtl/>
        </w:rPr>
        <w:t>التي</w:t>
      </w:r>
      <w:r w:rsidRPr="0004505A">
        <w:rPr>
          <w:rFonts w:cs="Traditional Arabic"/>
          <w:sz w:val="36"/>
          <w:szCs w:val="36"/>
          <w:rtl/>
        </w:rPr>
        <w:t xml:space="preserve"> </w:t>
      </w:r>
      <w:r w:rsidRPr="0004505A">
        <w:rPr>
          <w:rFonts w:cs="Traditional Arabic" w:hint="cs"/>
          <w:sz w:val="36"/>
          <w:szCs w:val="36"/>
          <w:rtl/>
        </w:rPr>
        <w:t>فطروا</w:t>
      </w:r>
      <w:r w:rsidRPr="0004505A">
        <w:rPr>
          <w:rFonts w:cs="Traditional Arabic"/>
          <w:sz w:val="36"/>
          <w:szCs w:val="36"/>
          <w:rtl/>
        </w:rPr>
        <w:t xml:space="preserve"> </w:t>
      </w:r>
      <w:r w:rsidRPr="0004505A">
        <w:rPr>
          <w:rFonts w:cs="Traditional Arabic" w:hint="cs"/>
          <w:sz w:val="36"/>
          <w:szCs w:val="36"/>
          <w:rtl/>
        </w:rPr>
        <w:t>عليها</w:t>
      </w:r>
      <w:r w:rsidRPr="0004505A">
        <w:rPr>
          <w:rFonts w:cs="Traditional Arabic"/>
          <w:sz w:val="36"/>
          <w:szCs w:val="36"/>
          <w:rtl/>
        </w:rPr>
        <w:t xml:space="preserve"> </w:t>
      </w:r>
      <w:r w:rsidRPr="0004505A">
        <w:rPr>
          <w:rFonts w:cs="Traditional Arabic" w:hint="cs"/>
          <w:sz w:val="36"/>
          <w:szCs w:val="36"/>
          <w:rtl/>
        </w:rPr>
        <w:t>من</w:t>
      </w:r>
      <w:r w:rsidRPr="0004505A">
        <w:rPr>
          <w:rFonts w:cs="Traditional Arabic"/>
          <w:sz w:val="36"/>
          <w:szCs w:val="36"/>
          <w:rtl/>
        </w:rPr>
        <w:t xml:space="preserve"> </w:t>
      </w:r>
      <w:r w:rsidRPr="0004505A">
        <w:rPr>
          <w:rFonts w:cs="Traditional Arabic" w:hint="cs"/>
          <w:sz w:val="36"/>
          <w:szCs w:val="36"/>
          <w:rtl/>
        </w:rPr>
        <w:t>التوحيد،</w:t>
      </w:r>
      <w:r w:rsidRPr="0004505A">
        <w:rPr>
          <w:rFonts w:cs="Traditional Arabic"/>
          <w:sz w:val="36"/>
          <w:szCs w:val="36"/>
          <w:rtl/>
        </w:rPr>
        <w:t xml:space="preserve"> </w:t>
      </w:r>
      <w:r w:rsidRPr="0004505A">
        <w:rPr>
          <w:rFonts w:cs="Traditional Arabic" w:hint="cs"/>
          <w:sz w:val="36"/>
          <w:szCs w:val="36"/>
          <w:rtl/>
        </w:rPr>
        <w:t>ولهذا</w:t>
      </w:r>
      <w:r w:rsidRPr="0004505A">
        <w:rPr>
          <w:rFonts w:cs="Traditional Arabic"/>
          <w:sz w:val="36"/>
          <w:szCs w:val="36"/>
          <w:rtl/>
        </w:rPr>
        <w:t xml:space="preserve"> </w:t>
      </w:r>
      <w:r w:rsidRPr="0004505A">
        <w:rPr>
          <w:rFonts w:cs="Traditional Arabic" w:hint="cs"/>
          <w:sz w:val="36"/>
          <w:szCs w:val="36"/>
          <w:rtl/>
        </w:rPr>
        <w:t>قال</w:t>
      </w:r>
      <w:r w:rsidRPr="0004505A">
        <w:rPr>
          <w:rFonts w:cs="Traditional Arabic"/>
          <w:sz w:val="36"/>
          <w:szCs w:val="36"/>
          <w:rtl/>
        </w:rPr>
        <w:t xml:space="preserve">: </w:t>
      </w:r>
      <w:r w:rsidR="003565ED" w:rsidRPr="0004505A">
        <w:rPr>
          <w:rFonts w:ascii="QCF_BSML" w:hAnsi="QCF_BSML" w:cs="QCF_BSML"/>
          <w:color w:val="000000"/>
          <w:sz w:val="36"/>
          <w:szCs w:val="36"/>
          <w:rtl/>
        </w:rPr>
        <w:t xml:space="preserve">ﭽ </w:t>
      </w:r>
      <w:r w:rsidR="003565ED" w:rsidRPr="0004505A">
        <w:rPr>
          <w:rFonts w:ascii="QCF_P173" w:hAnsi="QCF_P173" w:cs="QCF_P173"/>
          <w:color w:val="000000"/>
          <w:sz w:val="36"/>
          <w:szCs w:val="36"/>
          <w:rtl/>
        </w:rPr>
        <w:t xml:space="preserve">ﭺ  ﭻ  </w:t>
      </w:r>
      <w:r w:rsidR="003565ED" w:rsidRPr="0004505A">
        <w:rPr>
          <w:rFonts w:ascii="QCF_P173" w:hAnsi="QCF_P173" w:cs="QCF_P173"/>
          <w:color w:val="0000A5"/>
          <w:sz w:val="36"/>
          <w:szCs w:val="36"/>
          <w:rtl/>
        </w:rPr>
        <w:t>ﮏ</w:t>
      </w:r>
      <w:r w:rsidR="003565ED" w:rsidRPr="0004505A">
        <w:rPr>
          <w:rFonts w:ascii="QCF_P173" w:hAnsi="QCF_P173" w:cs="QCF_P173"/>
          <w:color w:val="000000"/>
          <w:sz w:val="36"/>
          <w:szCs w:val="36"/>
          <w:rtl/>
        </w:rPr>
        <w:t xml:space="preserve">  </w:t>
      </w:r>
      <w:r w:rsidR="003565ED" w:rsidRPr="0004505A">
        <w:rPr>
          <w:rFonts w:ascii="QCF_BSML" w:hAnsi="QCF_BSML" w:cs="QCF_BSML"/>
          <w:color w:val="000000"/>
          <w:sz w:val="36"/>
          <w:szCs w:val="36"/>
          <w:rtl/>
        </w:rPr>
        <w:t>ﭼ</w:t>
      </w:r>
      <w:r w:rsidR="00261DD7" w:rsidRPr="00261DD7">
        <w:rPr>
          <w:rFonts w:ascii="Traditional Arabic" w:hAnsi="Traditional Arabic" w:cs="Traditional Arabic" w:hint="cs"/>
          <w:color w:val="000000"/>
          <w:sz w:val="36"/>
          <w:szCs w:val="36"/>
          <w:vertAlign w:val="superscript"/>
          <w:rtl/>
        </w:rPr>
        <w:t>(</w:t>
      </w:r>
      <w:r w:rsidR="003565ED" w:rsidRPr="00261DD7">
        <w:rPr>
          <w:rStyle w:val="a4"/>
          <w:rFonts w:ascii="Traditional Arabic" w:hAnsi="Traditional Arabic" w:cs="Traditional Arabic"/>
          <w:color w:val="000000"/>
          <w:sz w:val="36"/>
          <w:szCs w:val="36"/>
          <w:rtl/>
        </w:rPr>
        <w:footnoteReference w:id="414"/>
      </w:r>
      <w:r w:rsidR="00261DD7" w:rsidRPr="00261DD7">
        <w:rPr>
          <w:rFonts w:ascii="Traditional Arabic" w:hAnsi="Traditional Arabic" w:cs="Traditional Arabic" w:hint="cs"/>
          <w:color w:val="000000"/>
          <w:sz w:val="36"/>
          <w:szCs w:val="36"/>
          <w:vertAlign w:val="superscript"/>
          <w:rtl/>
        </w:rPr>
        <w:t>)</w:t>
      </w:r>
      <w:r w:rsidR="003565ED" w:rsidRPr="0004505A">
        <w:rPr>
          <w:rFonts w:ascii="Arial" w:hAnsi="Arial" w:cs="Arial"/>
          <w:color w:val="000000"/>
          <w:sz w:val="36"/>
          <w:szCs w:val="36"/>
          <w:rtl/>
        </w:rPr>
        <w:t xml:space="preserve"> </w:t>
      </w:r>
      <w:r w:rsidRPr="0004505A">
        <w:rPr>
          <w:rFonts w:cs="Traditional Arabic" w:hint="cs"/>
          <w:sz w:val="36"/>
          <w:szCs w:val="36"/>
          <w:rtl/>
        </w:rPr>
        <w:t>ا</w:t>
      </w:r>
      <w:r w:rsidR="00D72E04">
        <w:rPr>
          <w:rFonts w:cs="Traditional Arabic" w:hint="cs"/>
          <w:sz w:val="36"/>
          <w:szCs w:val="36"/>
          <w:rtl/>
        </w:rPr>
        <w:t>-</w:t>
      </w:r>
      <w:r w:rsidRPr="0004505A">
        <w:rPr>
          <w:rFonts w:cs="Traditional Arabic" w:hint="cs"/>
          <w:sz w:val="36"/>
          <w:szCs w:val="36"/>
          <w:rtl/>
        </w:rPr>
        <w:t>هـ</w:t>
      </w:r>
      <w:r w:rsidRPr="0004505A">
        <w:rPr>
          <w:rFonts w:cs="Traditional Arabic"/>
          <w:sz w:val="36"/>
          <w:szCs w:val="36"/>
          <w:rtl/>
        </w:rPr>
        <w:t xml:space="preserve"> </w:t>
      </w:r>
      <w:r w:rsidRPr="0004505A">
        <w:rPr>
          <w:rFonts w:cs="Traditional Arabic" w:hint="cs"/>
          <w:sz w:val="36"/>
          <w:szCs w:val="36"/>
          <w:rtl/>
        </w:rPr>
        <w:t>منه</w:t>
      </w:r>
      <w:r w:rsidRPr="0004505A">
        <w:rPr>
          <w:rFonts w:cs="Traditional Arabic"/>
          <w:sz w:val="36"/>
          <w:szCs w:val="36"/>
          <w:rtl/>
        </w:rPr>
        <w:t xml:space="preserve"> </w:t>
      </w:r>
      <w:r w:rsidRPr="0004505A">
        <w:rPr>
          <w:rFonts w:cs="Traditional Arabic" w:hint="cs"/>
          <w:sz w:val="36"/>
          <w:szCs w:val="36"/>
          <w:rtl/>
        </w:rPr>
        <w:t>بلفظه</w:t>
      </w:r>
      <w:r w:rsidR="00261DD7" w:rsidRPr="00261DD7">
        <w:rPr>
          <w:rFonts w:cs="Traditional Arabic" w:hint="cs"/>
          <w:sz w:val="36"/>
          <w:szCs w:val="36"/>
          <w:vertAlign w:val="superscript"/>
          <w:rtl/>
        </w:rPr>
        <w:t>(</w:t>
      </w:r>
      <w:r w:rsidRPr="00261DD7">
        <w:rPr>
          <w:rStyle w:val="a4"/>
          <w:rFonts w:cs="Traditional Arabic"/>
          <w:sz w:val="36"/>
          <w:szCs w:val="36"/>
          <w:rtl/>
        </w:rPr>
        <w:footnoteReference w:id="415"/>
      </w:r>
      <w:r w:rsidR="00261DD7" w:rsidRPr="00261DD7">
        <w:rPr>
          <w:rFonts w:cs="Traditional Arabic" w:hint="cs"/>
          <w:sz w:val="36"/>
          <w:szCs w:val="36"/>
          <w:vertAlign w:val="superscript"/>
          <w:rtl/>
        </w:rPr>
        <w:t>)</w:t>
      </w:r>
      <w:r w:rsidRPr="0004505A">
        <w:rPr>
          <w:rFonts w:cs="Traditional Arabic"/>
          <w:sz w:val="36"/>
          <w:szCs w:val="36"/>
          <w:rtl/>
        </w:rPr>
        <w:t>.</w:t>
      </w:r>
    </w:p>
    <w:p w:rsidR="008A1738" w:rsidRPr="0004505A" w:rsidRDefault="008A1738" w:rsidP="00261DD7">
      <w:pPr>
        <w:jc w:val="both"/>
        <w:rPr>
          <w:rFonts w:cs="Traditional Arabic"/>
          <w:b/>
          <w:bCs/>
          <w:sz w:val="36"/>
          <w:szCs w:val="36"/>
          <w:rtl/>
        </w:rPr>
      </w:pPr>
      <w:r w:rsidRPr="0004505A">
        <w:rPr>
          <w:rFonts w:cs="Traditional Arabic" w:hint="cs"/>
          <w:b/>
          <w:bCs/>
          <w:sz w:val="36"/>
          <w:szCs w:val="36"/>
          <w:rtl/>
        </w:rPr>
        <w:t>الدراسة :</w:t>
      </w:r>
    </w:p>
    <w:p w:rsidR="00EF2843" w:rsidRPr="0004505A" w:rsidRDefault="00261DD7" w:rsidP="00261DD7">
      <w:pPr>
        <w:jc w:val="both"/>
        <w:rPr>
          <w:rFonts w:cs="Traditional Arabic"/>
          <w:sz w:val="36"/>
          <w:szCs w:val="36"/>
          <w:rtl/>
        </w:rPr>
      </w:pPr>
      <w:r>
        <w:rPr>
          <w:rFonts w:cs="Traditional Arabic" w:hint="cs"/>
          <w:sz w:val="36"/>
          <w:szCs w:val="36"/>
          <w:rtl/>
        </w:rPr>
        <w:t xml:space="preserve">      </w:t>
      </w:r>
      <w:r w:rsidR="00622130" w:rsidRPr="0004505A">
        <w:rPr>
          <w:rFonts w:cs="Traditional Arabic" w:hint="cs"/>
          <w:sz w:val="36"/>
          <w:szCs w:val="36"/>
          <w:rtl/>
        </w:rPr>
        <w:t>الذي يترجح عندي هوالقول الأول وهو قول جمهور المفسرين لقوة ما استدلوا به من الآيات</w:t>
      </w:r>
      <w:r w:rsidR="00552F8E" w:rsidRPr="0004505A">
        <w:rPr>
          <w:rFonts w:cs="Traditional Arabic" w:hint="cs"/>
          <w:sz w:val="36"/>
          <w:szCs w:val="36"/>
          <w:rtl/>
        </w:rPr>
        <w:t xml:space="preserve"> </w:t>
      </w:r>
      <w:r w:rsidR="00622130" w:rsidRPr="0004505A">
        <w:rPr>
          <w:rFonts w:cs="Traditional Arabic" w:hint="cs"/>
          <w:sz w:val="36"/>
          <w:szCs w:val="36"/>
          <w:rtl/>
        </w:rPr>
        <w:t>و</w:t>
      </w:r>
      <w:r w:rsidR="00552F8E" w:rsidRPr="0004505A">
        <w:rPr>
          <w:rFonts w:cs="Traditional Arabic" w:hint="cs"/>
          <w:sz w:val="36"/>
          <w:szCs w:val="36"/>
          <w:rtl/>
        </w:rPr>
        <w:t xml:space="preserve">جاءت السنة موافقة لقولهم </w:t>
      </w:r>
      <w:r w:rsidR="00622130" w:rsidRPr="0004505A">
        <w:rPr>
          <w:rFonts w:cs="Traditional Arabic" w:hint="cs"/>
          <w:sz w:val="36"/>
          <w:szCs w:val="36"/>
          <w:rtl/>
        </w:rPr>
        <w:t xml:space="preserve">كما سبق  والله تعالى أعلم </w:t>
      </w:r>
    </w:p>
    <w:p w:rsidR="00622130" w:rsidRPr="0004505A" w:rsidRDefault="00622130" w:rsidP="00261DD7">
      <w:pPr>
        <w:jc w:val="both"/>
        <w:rPr>
          <w:rFonts w:cs="Traditional Arabic"/>
          <w:b/>
          <w:bCs/>
          <w:sz w:val="36"/>
          <w:szCs w:val="36"/>
          <w:rtl/>
        </w:rPr>
      </w:pPr>
      <w:r w:rsidRPr="0004505A">
        <w:rPr>
          <w:rFonts w:cs="Traditional Arabic" w:hint="cs"/>
          <w:b/>
          <w:bCs/>
          <w:sz w:val="36"/>
          <w:szCs w:val="36"/>
          <w:rtl/>
        </w:rPr>
        <w:t>وجه البيان والارتباط</w:t>
      </w:r>
      <w:r w:rsidR="00261DD7">
        <w:rPr>
          <w:rFonts w:cs="Traditional Arabic" w:hint="cs"/>
          <w:b/>
          <w:bCs/>
          <w:sz w:val="36"/>
          <w:szCs w:val="36"/>
          <w:rtl/>
        </w:rPr>
        <w:t xml:space="preserve"> :</w:t>
      </w:r>
    </w:p>
    <w:p w:rsidR="00195348" w:rsidRPr="0004505A" w:rsidRDefault="00261DD7" w:rsidP="00261DD7">
      <w:pPr>
        <w:jc w:val="both"/>
        <w:rPr>
          <w:rFonts w:cs="Traditional Arabic"/>
          <w:sz w:val="36"/>
          <w:szCs w:val="36"/>
          <w:rtl/>
        </w:rPr>
      </w:pPr>
      <w:r>
        <w:rPr>
          <w:rFonts w:cs="Traditional Arabic" w:hint="cs"/>
          <w:sz w:val="36"/>
          <w:szCs w:val="36"/>
          <w:rtl/>
        </w:rPr>
        <w:t xml:space="preserve">      </w:t>
      </w:r>
      <w:r w:rsidR="00552F8E" w:rsidRPr="0004505A">
        <w:rPr>
          <w:rFonts w:cs="Traditional Arabic" w:hint="cs"/>
          <w:sz w:val="36"/>
          <w:szCs w:val="36"/>
          <w:rtl/>
        </w:rPr>
        <w:t xml:space="preserve">آية الأعراف السابقة بينت بآيات من القرآن الكريم جاءت السنة موافقة لها </w:t>
      </w:r>
      <w:r w:rsidR="002C128F" w:rsidRPr="0004505A">
        <w:rPr>
          <w:rFonts w:cs="Traditional Arabic" w:hint="cs"/>
          <w:sz w:val="36"/>
          <w:szCs w:val="36"/>
          <w:rtl/>
        </w:rPr>
        <w:t xml:space="preserve">مما يدل على صحة التفسير بها </w:t>
      </w:r>
      <w:r w:rsidR="00552F8E" w:rsidRPr="0004505A">
        <w:rPr>
          <w:rFonts w:cs="Traditional Arabic" w:hint="cs"/>
          <w:sz w:val="36"/>
          <w:szCs w:val="36"/>
          <w:rtl/>
        </w:rPr>
        <w:t>وهذا وجه صحيح في تفسير القرآن بالقرآن والله أعلم .</w:t>
      </w:r>
    </w:p>
    <w:p w:rsidR="00195348" w:rsidRDefault="00195348" w:rsidP="001779D4">
      <w:pPr>
        <w:rPr>
          <w:rFonts w:cs="Traditional Arabic"/>
          <w:b/>
          <w:bCs/>
          <w:sz w:val="36"/>
          <w:szCs w:val="36"/>
          <w:rtl/>
        </w:rPr>
      </w:pPr>
    </w:p>
    <w:p w:rsidR="00261DD7" w:rsidRDefault="00261DD7" w:rsidP="001779D4">
      <w:pPr>
        <w:rPr>
          <w:rFonts w:cs="Traditional Arabic"/>
          <w:b/>
          <w:bCs/>
          <w:sz w:val="36"/>
          <w:szCs w:val="36"/>
          <w:rtl/>
        </w:rPr>
      </w:pPr>
    </w:p>
    <w:p w:rsidR="00261DD7" w:rsidRDefault="00261DD7" w:rsidP="001779D4">
      <w:pPr>
        <w:rPr>
          <w:rFonts w:cs="Traditional Arabic"/>
          <w:b/>
          <w:bCs/>
          <w:sz w:val="36"/>
          <w:szCs w:val="36"/>
          <w:rtl/>
        </w:rPr>
      </w:pPr>
    </w:p>
    <w:p w:rsidR="00261DD7" w:rsidRDefault="00261DD7" w:rsidP="001779D4">
      <w:pPr>
        <w:rPr>
          <w:rFonts w:cs="Traditional Arabic"/>
          <w:b/>
          <w:bCs/>
          <w:sz w:val="36"/>
          <w:szCs w:val="36"/>
          <w:rtl/>
        </w:rPr>
      </w:pPr>
    </w:p>
    <w:p w:rsidR="00261DD7" w:rsidRDefault="00261DD7" w:rsidP="001779D4">
      <w:pPr>
        <w:rPr>
          <w:rFonts w:cs="Traditional Arabic"/>
          <w:b/>
          <w:bCs/>
          <w:sz w:val="36"/>
          <w:szCs w:val="36"/>
          <w:rtl/>
        </w:rPr>
      </w:pPr>
    </w:p>
    <w:p w:rsidR="00261DD7" w:rsidRDefault="00261DD7" w:rsidP="001779D4">
      <w:pPr>
        <w:rPr>
          <w:rFonts w:cs="Traditional Arabic"/>
          <w:b/>
          <w:bCs/>
          <w:sz w:val="36"/>
          <w:szCs w:val="36"/>
          <w:rtl/>
        </w:rPr>
      </w:pPr>
    </w:p>
    <w:p w:rsidR="00261DD7" w:rsidRDefault="00261DD7" w:rsidP="001779D4">
      <w:pPr>
        <w:rPr>
          <w:rFonts w:cs="Traditional Arabic"/>
          <w:b/>
          <w:bCs/>
          <w:sz w:val="36"/>
          <w:szCs w:val="36"/>
          <w:rtl/>
        </w:rPr>
      </w:pPr>
    </w:p>
    <w:p w:rsidR="00261DD7" w:rsidRDefault="00261DD7" w:rsidP="001779D4">
      <w:pPr>
        <w:rPr>
          <w:rFonts w:cs="Traditional Arabic"/>
          <w:b/>
          <w:bCs/>
          <w:sz w:val="36"/>
          <w:szCs w:val="36"/>
          <w:rtl/>
        </w:rPr>
      </w:pPr>
    </w:p>
    <w:p w:rsidR="001779D4" w:rsidRPr="0004505A" w:rsidRDefault="001779D4" w:rsidP="00AD3263">
      <w:pPr>
        <w:rPr>
          <w:rFonts w:cs="Traditional Arabic"/>
          <w:b/>
          <w:bCs/>
          <w:sz w:val="36"/>
          <w:szCs w:val="36"/>
          <w:rtl/>
        </w:rPr>
      </w:pPr>
      <w:r w:rsidRPr="0004505A">
        <w:rPr>
          <w:rFonts w:cs="Traditional Arabic" w:hint="cs"/>
          <w:b/>
          <w:bCs/>
          <w:sz w:val="36"/>
          <w:szCs w:val="36"/>
          <w:rtl/>
        </w:rPr>
        <w:lastRenderedPageBreak/>
        <w:t xml:space="preserve">المبحث </w:t>
      </w:r>
      <w:r w:rsidR="00AD3263">
        <w:rPr>
          <w:rFonts w:cs="Traditional Arabic" w:hint="cs"/>
          <w:b/>
          <w:bCs/>
          <w:sz w:val="36"/>
          <w:szCs w:val="36"/>
          <w:rtl/>
        </w:rPr>
        <w:t>الثلاثون</w:t>
      </w:r>
      <w:r w:rsidRPr="0004505A">
        <w:rPr>
          <w:rFonts w:cs="Traditional Arabic" w:hint="cs"/>
          <w:b/>
          <w:bCs/>
          <w:sz w:val="36"/>
          <w:szCs w:val="36"/>
          <w:rtl/>
        </w:rPr>
        <w:t xml:space="preserve"> :</w:t>
      </w:r>
    </w:p>
    <w:p w:rsidR="000B74D5" w:rsidRPr="0004505A" w:rsidRDefault="001779D4" w:rsidP="000A6C4C">
      <w:pPr>
        <w:jc w:val="both"/>
        <w:rPr>
          <w:rFonts w:cs="Traditional Arabic"/>
          <w:sz w:val="36"/>
          <w:szCs w:val="36"/>
          <w:rtl/>
        </w:rPr>
      </w:pPr>
      <w:r w:rsidRPr="0004505A">
        <w:rPr>
          <w:rFonts w:cs="Traditional Arabic" w:hint="cs"/>
          <w:b/>
          <w:bCs/>
          <w:sz w:val="36"/>
          <w:szCs w:val="36"/>
          <w:rtl/>
        </w:rPr>
        <w:t>الآية المفسَّرة</w:t>
      </w:r>
      <w:r w:rsidRPr="0004505A">
        <w:rPr>
          <w:rFonts w:cs="Traditional Arabic"/>
          <w:sz w:val="36"/>
          <w:szCs w:val="36"/>
          <w:rtl/>
        </w:rPr>
        <w:t xml:space="preserve"> </w:t>
      </w:r>
      <w:r w:rsidRPr="0004505A">
        <w:rPr>
          <w:rFonts w:cs="Traditional Arabic" w:hint="cs"/>
          <w:sz w:val="36"/>
          <w:szCs w:val="36"/>
          <w:rtl/>
        </w:rPr>
        <w:t>قوله</w:t>
      </w:r>
      <w:r w:rsidRPr="0004505A">
        <w:rPr>
          <w:rFonts w:cs="Traditional Arabic"/>
          <w:sz w:val="36"/>
          <w:szCs w:val="36"/>
          <w:rtl/>
        </w:rPr>
        <w:t xml:space="preserve"> </w:t>
      </w:r>
      <w:r w:rsidRPr="0004505A">
        <w:rPr>
          <w:rFonts w:cs="Traditional Arabic" w:hint="cs"/>
          <w:sz w:val="36"/>
          <w:szCs w:val="36"/>
          <w:rtl/>
        </w:rPr>
        <w:t>تعالى</w:t>
      </w:r>
      <w:r w:rsidRPr="0004505A">
        <w:rPr>
          <w:rFonts w:cs="Traditional Arabic"/>
          <w:sz w:val="36"/>
          <w:szCs w:val="36"/>
          <w:rtl/>
        </w:rPr>
        <w:t>:</w:t>
      </w:r>
      <w:r w:rsidR="000B74D5" w:rsidRPr="0004505A">
        <w:rPr>
          <w:rFonts w:ascii="QCF_BSML" w:hAnsi="QCF_BSML" w:cs="QCF_BSML"/>
          <w:color w:val="000000"/>
          <w:sz w:val="36"/>
          <w:szCs w:val="36"/>
          <w:rtl/>
        </w:rPr>
        <w:t xml:space="preserve"> ﭽ </w:t>
      </w:r>
      <w:r w:rsidR="000B74D5" w:rsidRPr="0004505A">
        <w:rPr>
          <w:rFonts w:ascii="QCF_P175" w:hAnsi="QCF_P175" w:cs="QCF_P175"/>
          <w:color w:val="000000"/>
          <w:sz w:val="36"/>
          <w:szCs w:val="36"/>
          <w:rtl/>
        </w:rPr>
        <w:t>ﮑ  ﮒ  ﮓ  ﮔ  ﮕ  ﮖ  ﮗ    ﮘ</w:t>
      </w:r>
      <w:r w:rsidR="000B74D5" w:rsidRPr="0004505A">
        <w:rPr>
          <w:rFonts w:ascii="QCF_P175" w:hAnsi="QCF_P175" w:cs="QCF_P175"/>
          <w:color w:val="0000A5"/>
          <w:sz w:val="36"/>
          <w:szCs w:val="36"/>
          <w:rtl/>
        </w:rPr>
        <w:t>ﮙ</w:t>
      </w:r>
      <w:r w:rsidR="000B74D5" w:rsidRPr="0004505A">
        <w:rPr>
          <w:rFonts w:ascii="QCF_P175" w:hAnsi="QCF_P175" w:cs="QCF_P175"/>
          <w:color w:val="000000"/>
          <w:sz w:val="36"/>
          <w:szCs w:val="36"/>
          <w:rtl/>
        </w:rPr>
        <w:t xml:space="preserve">  ﮚ   ﮛ  ﮜ  ﮝ    </w:t>
      </w:r>
      <w:r w:rsidR="000B74D5" w:rsidRPr="0004505A">
        <w:rPr>
          <w:rFonts w:ascii="QCF_BSML" w:hAnsi="QCF_BSML" w:cs="QCF_BSML"/>
          <w:color w:val="000000"/>
          <w:sz w:val="36"/>
          <w:szCs w:val="36"/>
          <w:rtl/>
        </w:rPr>
        <w:t>ﭼ</w:t>
      </w:r>
      <w:r w:rsidR="00261DD7" w:rsidRPr="00261DD7">
        <w:rPr>
          <w:rFonts w:ascii="Traditional Arabic" w:hAnsi="Traditional Arabic" w:cs="Traditional Arabic" w:hint="cs"/>
          <w:color w:val="000000"/>
          <w:sz w:val="36"/>
          <w:szCs w:val="36"/>
          <w:vertAlign w:val="superscript"/>
          <w:rtl/>
        </w:rPr>
        <w:t>(</w:t>
      </w:r>
      <w:r w:rsidR="000B74D5" w:rsidRPr="00261DD7">
        <w:rPr>
          <w:rStyle w:val="a4"/>
          <w:rFonts w:ascii="QCF_BSML" w:hAnsi="QCF_BSML" w:cs="Traditional Arabic"/>
          <w:color w:val="000000"/>
          <w:sz w:val="36"/>
          <w:szCs w:val="36"/>
          <w:rtl/>
        </w:rPr>
        <w:footnoteReference w:id="416"/>
      </w:r>
      <w:r w:rsidR="00261DD7" w:rsidRPr="00261DD7">
        <w:rPr>
          <w:rFonts w:ascii="Traditional Arabic" w:hAnsi="Traditional Arabic" w:cs="Traditional Arabic" w:hint="cs"/>
          <w:color w:val="000000"/>
          <w:sz w:val="36"/>
          <w:szCs w:val="36"/>
          <w:vertAlign w:val="superscript"/>
          <w:rtl/>
        </w:rPr>
        <w:t>)</w:t>
      </w:r>
      <w:r w:rsidR="000B74D5" w:rsidRPr="00261DD7">
        <w:rPr>
          <w:rFonts w:ascii="Arial" w:hAnsi="Arial" w:cs="Traditional Arabic"/>
          <w:color w:val="000000"/>
          <w:sz w:val="36"/>
          <w:szCs w:val="36"/>
          <w:vertAlign w:val="superscript"/>
          <w:rtl/>
        </w:rPr>
        <w:t xml:space="preserve"> </w:t>
      </w:r>
    </w:p>
    <w:p w:rsidR="001779D4" w:rsidRPr="000A6C4C" w:rsidRDefault="001779D4" w:rsidP="000A6C4C">
      <w:pPr>
        <w:jc w:val="both"/>
        <w:rPr>
          <w:rFonts w:cs="Traditional Arabic"/>
          <w:sz w:val="36"/>
          <w:szCs w:val="36"/>
          <w:rtl/>
        </w:rPr>
      </w:pPr>
      <w:r w:rsidRPr="0004505A">
        <w:rPr>
          <w:rFonts w:cs="Traditional Arabic" w:hint="cs"/>
          <w:b/>
          <w:bCs/>
          <w:sz w:val="36"/>
          <w:szCs w:val="36"/>
          <w:rtl/>
        </w:rPr>
        <w:t>الآية المفسِّرة</w:t>
      </w:r>
      <w:r w:rsidRPr="0004505A">
        <w:rPr>
          <w:rFonts w:cs="Traditional Arabic" w:hint="cs"/>
          <w:sz w:val="36"/>
          <w:szCs w:val="36"/>
          <w:rtl/>
        </w:rPr>
        <w:t xml:space="preserve"> قال</w:t>
      </w:r>
      <w:r w:rsidRPr="0004505A">
        <w:rPr>
          <w:rFonts w:cs="Traditional Arabic"/>
          <w:sz w:val="36"/>
          <w:szCs w:val="36"/>
          <w:rtl/>
        </w:rPr>
        <w:t>:</w:t>
      </w:r>
      <w:r w:rsidR="000B74D5" w:rsidRPr="0004505A">
        <w:rPr>
          <w:rFonts w:ascii="QCF_BSML" w:hAnsi="QCF_BSML" w:cs="QCF_BSML"/>
          <w:color w:val="000000"/>
          <w:sz w:val="36"/>
          <w:szCs w:val="36"/>
          <w:rtl/>
        </w:rPr>
        <w:t xml:space="preserve"> ﭽ </w:t>
      </w:r>
      <w:r w:rsidR="000B74D5" w:rsidRPr="0004505A">
        <w:rPr>
          <w:rFonts w:ascii="QCF_P151" w:hAnsi="QCF_P151" w:cs="QCF_P151"/>
          <w:color w:val="000000"/>
          <w:sz w:val="36"/>
          <w:szCs w:val="36"/>
          <w:rtl/>
        </w:rPr>
        <w:t xml:space="preserve">ﯝ  ﯞ  ﯟ  ﯠ  </w:t>
      </w:r>
      <w:r w:rsidR="000B74D5" w:rsidRPr="0004505A">
        <w:rPr>
          <w:rFonts w:ascii="QCF_BSML" w:hAnsi="QCF_BSML" w:cs="QCF_BSML"/>
          <w:color w:val="000000"/>
          <w:sz w:val="36"/>
          <w:szCs w:val="36"/>
          <w:rtl/>
        </w:rPr>
        <w:t>ﭼ</w:t>
      </w:r>
      <w:r w:rsidR="00261DD7" w:rsidRPr="00261DD7">
        <w:rPr>
          <w:rFonts w:ascii="Traditional Arabic" w:hAnsi="Traditional Arabic" w:cs="Traditional Arabic" w:hint="cs"/>
          <w:color w:val="000000"/>
          <w:sz w:val="36"/>
          <w:szCs w:val="36"/>
          <w:vertAlign w:val="superscript"/>
          <w:rtl/>
        </w:rPr>
        <w:t>(</w:t>
      </w:r>
      <w:r w:rsidR="000B74D5" w:rsidRPr="00261DD7">
        <w:rPr>
          <w:rStyle w:val="a4"/>
          <w:rFonts w:ascii="QCF_BSML" w:hAnsi="QCF_BSML" w:cs="Traditional Arabic"/>
          <w:color w:val="000000"/>
          <w:sz w:val="36"/>
          <w:szCs w:val="36"/>
          <w:rtl/>
        </w:rPr>
        <w:footnoteReference w:id="417"/>
      </w:r>
      <w:r w:rsidR="00261DD7" w:rsidRPr="00261DD7">
        <w:rPr>
          <w:rFonts w:ascii="Traditional Arabic" w:hAnsi="Traditional Arabic" w:cs="Traditional Arabic" w:hint="cs"/>
          <w:color w:val="000000"/>
          <w:sz w:val="36"/>
          <w:szCs w:val="36"/>
          <w:vertAlign w:val="superscript"/>
          <w:rtl/>
        </w:rPr>
        <w:t>)</w:t>
      </w:r>
      <w:r w:rsidRPr="0004505A">
        <w:rPr>
          <w:rFonts w:cs="Traditional Arabic" w:hint="cs"/>
          <w:sz w:val="36"/>
          <w:szCs w:val="36"/>
          <w:rtl/>
        </w:rPr>
        <w:t>وقوله</w:t>
      </w:r>
      <w:r w:rsidR="003565ED" w:rsidRPr="0004505A">
        <w:rPr>
          <w:rFonts w:cs="Traditional Arabic" w:hint="cs"/>
          <w:sz w:val="36"/>
          <w:szCs w:val="36"/>
          <w:rtl/>
        </w:rPr>
        <w:t>:</w:t>
      </w:r>
      <w:r w:rsidR="003565ED" w:rsidRPr="0004505A">
        <w:rPr>
          <w:rFonts w:ascii="QCF_BSML" w:hAnsi="QCF_BSML" w:cs="QCF_BSML"/>
          <w:color w:val="000000"/>
          <w:sz w:val="36"/>
          <w:szCs w:val="36"/>
          <w:rtl/>
        </w:rPr>
        <w:t xml:space="preserve"> ﭽ </w:t>
      </w:r>
      <w:r w:rsidR="003565ED" w:rsidRPr="0004505A">
        <w:rPr>
          <w:rFonts w:ascii="QCF_P175" w:hAnsi="QCF_P175" w:cs="QCF_P175"/>
          <w:color w:val="000000"/>
          <w:sz w:val="36"/>
          <w:szCs w:val="36"/>
          <w:rtl/>
        </w:rPr>
        <w:t xml:space="preserve">ﮚ   ﮛ  ﮜ  ﮝ  ﮟ  ﮠ  ﮡ  ﮢ  ﮣ  ﮤ  ﮥ    </w:t>
      </w:r>
      <w:r w:rsidR="003565ED" w:rsidRPr="0004505A">
        <w:rPr>
          <w:rFonts w:ascii="QCF_BSML" w:hAnsi="QCF_BSML" w:cs="QCF_BSML"/>
          <w:color w:val="000000"/>
          <w:sz w:val="36"/>
          <w:szCs w:val="36"/>
          <w:rtl/>
        </w:rPr>
        <w:t>ﭼ</w:t>
      </w:r>
      <w:r w:rsidR="00261DD7" w:rsidRPr="00261DD7">
        <w:rPr>
          <w:rFonts w:ascii="Traditional Arabic" w:hAnsi="Traditional Arabic" w:cs="Traditional Arabic" w:hint="cs"/>
          <w:color w:val="000000"/>
          <w:sz w:val="36"/>
          <w:szCs w:val="36"/>
          <w:vertAlign w:val="superscript"/>
          <w:rtl/>
        </w:rPr>
        <w:t>(</w:t>
      </w:r>
      <w:r w:rsidR="003565ED" w:rsidRPr="00261DD7">
        <w:rPr>
          <w:rStyle w:val="a4"/>
          <w:rFonts w:ascii="Traditional Arabic" w:hAnsi="Traditional Arabic" w:cs="Traditional Arabic"/>
          <w:color w:val="000000"/>
          <w:sz w:val="36"/>
          <w:szCs w:val="36"/>
          <w:rtl/>
        </w:rPr>
        <w:footnoteReference w:id="418"/>
      </w:r>
      <w:r w:rsidR="00261DD7" w:rsidRPr="00261DD7">
        <w:rPr>
          <w:rFonts w:ascii="Traditional Arabic" w:hAnsi="Traditional Arabic" w:cs="Traditional Arabic" w:hint="cs"/>
          <w:color w:val="000000"/>
          <w:sz w:val="36"/>
          <w:szCs w:val="36"/>
          <w:vertAlign w:val="superscript"/>
          <w:rtl/>
        </w:rPr>
        <w:t>)</w:t>
      </w:r>
      <w:r w:rsidR="003565ED" w:rsidRPr="0004505A">
        <w:rPr>
          <w:rFonts w:ascii="Arial" w:hAnsi="Arial" w:cs="Arial"/>
          <w:color w:val="000000"/>
          <w:sz w:val="36"/>
          <w:szCs w:val="36"/>
          <w:rtl/>
        </w:rPr>
        <w:t xml:space="preserve"> </w:t>
      </w:r>
    </w:p>
    <w:p w:rsidR="001779D4" w:rsidRPr="0004505A" w:rsidRDefault="001779D4" w:rsidP="000A6C4C">
      <w:pPr>
        <w:jc w:val="both"/>
        <w:rPr>
          <w:rFonts w:cs="Traditional Arabic"/>
          <w:b/>
          <w:bCs/>
          <w:sz w:val="36"/>
          <w:szCs w:val="36"/>
          <w:rtl/>
        </w:rPr>
      </w:pPr>
      <w:r w:rsidRPr="0004505A">
        <w:rPr>
          <w:rFonts w:cs="Traditional Arabic" w:hint="cs"/>
          <w:b/>
          <w:bCs/>
          <w:sz w:val="36"/>
          <w:szCs w:val="36"/>
          <w:rtl/>
        </w:rPr>
        <w:t>الأقوال الواردة في ذلك :</w:t>
      </w:r>
    </w:p>
    <w:p w:rsidR="001779D4" w:rsidRPr="0004505A" w:rsidRDefault="00261DD7" w:rsidP="000A6C4C">
      <w:pPr>
        <w:jc w:val="both"/>
        <w:rPr>
          <w:rFonts w:cs="Traditional Arabic"/>
          <w:sz w:val="36"/>
          <w:szCs w:val="36"/>
          <w:rtl/>
        </w:rPr>
      </w:pPr>
      <w:r>
        <w:rPr>
          <w:rFonts w:cs="Traditional Arabic" w:hint="cs"/>
          <w:sz w:val="36"/>
          <w:szCs w:val="36"/>
          <w:rtl/>
        </w:rPr>
        <w:t xml:space="preserve">      ا</w:t>
      </w:r>
      <w:r w:rsidR="001779D4" w:rsidRPr="0004505A">
        <w:rPr>
          <w:rFonts w:cs="Traditional Arabic" w:hint="cs"/>
          <w:sz w:val="36"/>
          <w:szCs w:val="36"/>
          <w:rtl/>
        </w:rPr>
        <w:t>ختلف أهل العلم من المفسرين في تفسير قوله</w:t>
      </w:r>
      <w:r w:rsidR="001779D4" w:rsidRPr="0004505A">
        <w:rPr>
          <w:rFonts w:cs="Traditional Arabic"/>
          <w:sz w:val="36"/>
          <w:szCs w:val="36"/>
          <w:rtl/>
        </w:rPr>
        <w:t xml:space="preserve"> </w:t>
      </w:r>
      <w:r w:rsidR="001779D4" w:rsidRPr="0004505A">
        <w:rPr>
          <w:rFonts w:cs="Traditional Arabic" w:hint="cs"/>
          <w:sz w:val="36"/>
          <w:szCs w:val="36"/>
          <w:rtl/>
        </w:rPr>
        <w:t>تعالى</w:t>
      </w:r>
      <w:r w:rsidR="001779D4" w:rsidRPr="0004505A">
        <w:rPr>
          <w:rFonts w:cs="Traditional Arabic"/>
          <w:sz w:val="36"/>
          <w:szCs w:val="36"/>
          <w:rtl/>
        </w:rPr>
        <w:t xml:space="preserve">: </w:t>
      </w:r>
      <w:r w:rsidR="003565ED" w:rsidRPr="0004505A">
        <w:rPr>
          <w:rFonts w:ascii="QCF_BSML" w:hAnsi="QCF_BSML" w:cs="QCF_BSML"/>
          <w:color w:val="000000"/>
          <w:sz w:val="36"/>
          <w:szCs w:val="36"/>
          <w:rtl/>
        </w:rPr>
        <w:t xml:space="preserve">ﭽ </w:t>
      </w:r>
      <w:r w:rsidR="003565ED" w:rsidRPr="0004505A">
        <w:rPr>
          <w:rFonts w:ascii="QCF_P175" w:hAnsi="QCF_P175" w:cs="QCF_P175"/>
          <w:color w:val="000000"/>
          <w:sz w:val="36"/>
          <w:szCs w:val="36"/>
          <w:rtl/>
        </w:rPr>
        <w:t>ﮑ  ﮒ  ﮓ  ﮔ  ﮕ  ﮖ  ﮗ    ﮘ</w:t>
      </w:r>
      <w:r w:rsidR="003565ED" w:rsidRPr="0004505A">
        <w:rPr>
          <w:rFonts w:ascii="QCF_P175" w:hAnsi="QCF_P175" w:cs="QCF_P175"/>
          <w:color w:val="0000A5"/>
          <w:sz w:val="36"/>
          <w:szCs w:val="36"/>
          <w:rtl/>
        </w:rPr>
        <w:t>ﮙ</w:t>
      </w:r>
      <w:r w:rsidR="003565ED" w:rsidRPr="0004505A">
        <w:rPr>
          <w:rFonts w:ascii="QCF_P175" w:hAnsi="QCF_P175" w:cs="QCF_P175"/>
          <w:color w:val="000000"/>
          <w:sz w:val="36"/>
          <w:szCs w:val="36"/>
          <w:rtl/>
        </w:rPr>
        <w:t xml:space="preserve">  ﮚ   ﮛ  ﮜ  ﮝ    </w:t>
      </w:r>
      <w:r w:rsidR="003565ED" w:rsidRPr="0004505A">
        <w:rPr>
          <w:rFonts w:ascii="QCF_BSML" w:hAnsi="QCF_BSML" w:cs="QCF_BSML"/>
          <w:color w:val="000000"/>
          <w:sz w:val="36"/>
          <w:szCs w:val="36"/>
          <w:rtl/>
        </w:rPr>
        <w:t>ﭼ</w:t>
      </w:r>
      <w:r w:rsidRPr="00261DD7">
        <w:rPr>
          <w:rFonts w:ascii="Traditional Arabic" w:hAnsi="Traditional Arabic" w:cs="Traditional Arabic" w:hint="cs"/>
          <w:color w:val="000000"/>
          <w:sz w:val="36"/>
          <w:szCs w:val="36"/>
          <w:vertAlign w:val="superscript"/>
          <w:rtl/>
        </w:rPr>
        <w:t>(</w:t>
      </w:r>
      <w:r w:rsidR="003565ED" w:rsidRPr="00261DD7">
        <w:rPr>
          <w:rStyle w:val="a4"/>
          <w:rFonts w:ascii="QCF_BSML" w:hAnsi="QCF_BSML" w:cs="Traditional Arabic"/>
          <w:color w:val="000000"/>
          <w:sz w:val="36"/>
          <w:szCs w:val="36"/>
          <w:rtl/>
        </w:rPr>
        <w:footnoteReference w:id="419"/>
      </w:r>
      <w:r w:rsidRPr="00261DD7">
        <w:rPr>
          <w:rFonts w:ascii="Traditional Arabic" w:hAnsi="Traditional Arabic" w:cs="Traditional Arabic" w:hint="cs"/>
          <w:color w:val="000000"/>
          <w:sz w:val="36"/>
          <w:szCs w:val="36"/>
          <w:vertAlign w:val="superscript"/>
          <w:rtl/>
        </w:rPr>
        <w:t>)</w:t>
      </w:r>
      <w:r w:rsidR="003565ED" w:rsidRPr="0004505A">
        <w:rPr>
          <w:rFonts w:ascii="Arial" w:hAnsi="Arial" w:cs="Traditional Arabic"/>
          <w:color w:val="000000"/>
          <w:sz w:val="36"/>
          <w:szCs w:val="36"/>
          <w:rtl/>
        </w:rPr>
        <w:t xml:space="preserve"> </w:t>
      </w:r>
      <w:r w:rsidR="001779D4" w:rsidRPr="0004505A">
        <w:rPr>
          <w:rFonts w:cs="Traditional Arabic" w:hint="cs"/>
          <w:sz w:val="36"/>
          <w:szCs w:val="36"/>
          <w:rtl/>
        </w:rPr>
        <w:t>على قولين</w:t>
      </w:r>
      <w:r w:rsidR="003565ED" w:rsidRPr="0004505A">
        <w:rPr>
          <w:rFonts w:cs="Traditional Arabic" w:hint="cs"/>
          <w:sz w:val="36"/>
          <w:szCs w:val="36"/>
          <w:rtl/>
        </w:rPr>
        <w:t>:</w:t>
      </w:r>
      <w:r w:rsidR="001779D4" w:rsidRPr="0004505A">
        <w:rPr>
          <w:rFonts w:cs="Traditional Arabic" w:hint="cs"/>
          <w:sz w:val="36"/>
          <w:szCs w:val="36"/>
          <w:rtl/>
        </w:rPr>
        <w:t xml:space="preserve"> </w:t>
      </w:r>
    </w:p>
    <w:p w:rsidR="000A6C4C" w:rsidRDefault="001779D4" w:rsidP="000A6C4C">
      <w:pPr>
        <w:jc w:val="both"/>
        <w:rPr>
          <w:rFonts w:ascii="QCF_P151" w:hAnsi="QCF_P151" w:cs="QCF_P151"/>
          <w:color w:val="000000"/>
          <w:sz w:val="36"/>
          <w:szCs w:val="36"/>
          <w:rtl/>
        </w:rPr>
      </w:pPr>
      <w:r w:rsidRPr="0004505A">
        <w:rPr>
          <w:rFonts w:cs="Traditional Arabic" w:hint="cs"/>
          <w:sz w:val="36"/>
          <w:szCs w:val="36"/>
          <w:rtl/>
        </w:rPr>
        <w:t>القول الأول</w:t>
      </w:r>
      <w:r w:rsidR="000A6C4C">
        <w:rPr>
          <w:rFonts w:cs="Traditional Arabic" w:hint="cs"/>
          <w:sz w:val="36"/>
          <w:szCs w:val="36"/>
          <w:rtl/>
        </w:rPr>
        <w:t xml:space="preserve"> </w:t>
      </w:r>
      <w:r w:rsidRPr="0004505A">
        <w:rPr>
          <w:rFonts w:cs="Traditional Arabic"/>
          <w:sz w:val="36"/>
          <w:szCs w:val="36"/>
          <w:rtl/>
        </w:rPr>
        <w:t>:</w:t>
      </w:r>
      <w:r w:rsidR="000A6C4C">
        <w:rPr>
          <w:rFonts w:cs="Traditional Arabic" w:hint="cs"/>
          <w:sz w:val="36"/>
          <w:szCs w:val="36"/>
          <w:rtl/>
        </w:rPr>
        <w:t xml:space="preserve"> </w:t>
      </w:r>
      <w:r w:rsidRPr="0004505A">
        <w:rPr>
          <w:rFonts w:cs="Traditional Arabic" w:hint="cs"/>
          <w:sz w:val="36"/>
          <w:szCs w:val="36"/>
          <w:rtl/>
        </w:rPr>
        <w:t>هو قول جمهور العلماء</w:t>
      </w:r>
      <w:r w:rsidRPr="0004505A">
        <w:rPr>
          <w:rFonts w:cs="Traditional Arabic"/>
          <w:sz w:val="36"/>
          <w:szCs w:val="36"/>
          <w:rtl/>
        </w:rPr>
        <w:t xml:space="preserve"> </w:t>
      </w:r>
      <w:r w:rsidRPr="0004505A">
        <w:rPr>
          <w:rFonts w:cs="Traditional Arabic" w:hint="cs"/>
          <w:sz w:val="36"/>
          <w:szCs w:val="36"/>
          <w:rtl/>
        </w:rPr>
        <w:t>وممن</w:t>
      </w:r>
      <w:r w:rsidRPr="0004505A">
        <w:rPr>
          <w:rFonts w:cs="Traditional Arabic"/>
          <w:sz w:val="36"/>
          <w:szCs w:val="36"/>
          <w:rtl/>
        </w:rPr>
        <w:t xml:space="preserve"> </w:t>
      </w:r>
      <w:r w:rsidRPr="0004505A">
        <w:rPr>
          <w:rFonts w:cs="Traditional Arabic" w:hint="cs"/>
          <w:sz w:val="36"/>
          <w:szCs w:val="36"/>
          <w:rtl/>
        </w:rPr>
        <w:t>ذهب</w:t>
      </w:r>
      <w:r w:rsidRPr="0004505A">
        <w:rPr>
          <w:rFonts w:cs="Traditional Arabic"/>
          <w:sz w:val="36"/>
          <w:szCs w:val="36"/>
          <w:rtl/>
        </w:rPr>
        <w:t xml:space="preserve"> </w:t>
      </w:r>
      <w:r w:rsidRPr="0004505A">
        <w:rPr>
          <w:rFonts w:cs="Traditional Arabic" w:hint="cs"/>
          <w:sz w:val="36"/>
          <w:szCs w:val="36"/>
          <w:rtl/>
        </w:rPr>
        <w:t>إليه</w:t>
      </w:r>
      <w:r w:rsidRPr="0004505A">
        <w:rPr>
          <w:rFonts w:cs="Traditional Arabic"/>
          <w:sz w:val="36"/>
          <w:szCs w:val="36"/>
          <w:rtl/>
        </w:rPr>
        <w:t xml:space="preserve"> </w:t>
      </w:r>
      <w:r w:rsidRPr="0004505A">
        <w:rPr>
          <w:rFonts w:cs="Traditional Arabic" w:hint="cs"/>
          <w:sz w:val="36"/>
          <w:szCs w:val="36"/>
          <w:rtl/>
        </w:rPr>
        <w:t>الحسن</w:t>
      </w:r>
      <w:r w:rsidRPr="0004505A">
        <w:rPr>
          <w:rFonts w:cs="Traditional Arabic"/>
          <w:sz w:val="36"/>
          <w:szCs w:val="36"/>
          <w:rtl/>
        </w:rPr>
        <w:t xml:space="preserve"> </w:t>
      </w:r>
      <w:r w:rsidRPr="0004505A">
        <w:rPr>
          <w:rFonts w:cs="Traditional Arabic" w:hint="cs"/>
          <w:sz w:val="36"/>
          <w:szCs w:val="36"/>
          <w:rtl/>
        </w:rPr>
        <w:t>البصري</w:t>
      </w:r>
      <w:r w:rsidR="000A6C4C" w:rsidRPr="00D72E04">
        <w:rPr>
          <w:rFonts w:cs="Traditional Arabic" w:hint="cs"/>
          <w:sz w:val="36"/>
          <w:szCs w:val="36"/>
          <w:vertAlign w:val="superscript"/>
          <w:rtl/>
        </w:rPr>
        <w:t>(</w:t>
      </w:r>
      <w:r w:rsidR="007875EB" w:rsidRPr="00D72E04">
        <w:rPr>
          <w:rStyle w:val="a4"/>
          <w:rFonts w:cs="Traditional Arabic"/>
          <w:sz w:val="36"/>
          <w:szCs w:val="36"/>
          <w:rtl/>
        </w:rPr>
        <w:footnoteReference w:id="420"/>
      </w:r>
      <w:r w:rsidR="000A6C4C" w:rsidRPr="00D72E04">
        <w:rPr>
          <w:rFonts w:cs="Traditional Arabic" w:hint="cs"/>
          <w:sz w:val="36"/>
          <w:szCs w:val="36"/>
          <w:vertAlign w:val="superscript"/>
          <w:rtl/>
        </w:rPr>
        <w:t>)</w:t>
      </w:r>
      <w:r w:rsidRPr="0004505A">
        <w:rPr>
          <w:rFonts w:cs="Traditional Arabic"/>
          <w:sz w:val="36"/>
          <w:szCs w:val="36"/>
          <w:rtl/>
        </w:rPr>
        <w:t xml:space="preserve"> </w:t>
      </w:r>
      <w:r w:rsidRPr="0004505A">
        <w:rPr>
          <w:rFonts w:cs="Traditional Arabic" w:hint="cs"/>
          <w:sz w:val="36"/>
          <w:szCs w:val="36"/>
          <w:rtl/>
        </w:rPr>
        <w:t>واختاره</w:t>
      </w:r>
      <w:r w:rsidRPr="0004505A">
        <w:rPr>
          <w:rFonts w:cs="Traditional Arabic"/>
          <w:sz w:val="36"/>
          <w:szCs w:val="36"/>
          <w:rtl/>
        </w:rPr>
        <w:t xml:space="preserve"> </w:t>
      </w:r>
      <w:r w:rsidRPr="0004505A">
        <w:rPr>
          <w:rFonts w:cs="Traditional Arabic" w:hint="cs"/>
          <w:sz w:val="36"/>
          <w:szCs w:val="36"/>
          <w:rtl/>
        </w:rPr>
        <w:t>ابن</w:t>
      </w:r>
      <w:r w:rsidRPr="0004505A">
        <w:rPr>
          <w:rFonts w:cs="Traditional Arabic"/>
          <w:sz w:val="36"/>
          <w:szCs w:val="36"/>
          <w:rtl/>
        </w:rPr>
        <w:t xml:space="preserve"> </w:t>
      </w:r>
      <w:r w:rsidRPr="0004505A">
        <w:rPr>
          <w:rFonts w:cs="Traditional Arabic" w:hint="cs"/>
          <w:sz w:val="36"/>
          <w:szCs w:val="36"/>
          <w:rtl/>
        </w:rPr>
        <w:t>كثير</w:t>
      </w:r>
      <w:r w:rsidR="000A6C4C" w:rsidRPr="000A6C4C">
        <w:rPr>
          <w:rFonts w:cs="Traditional Arabic" w:hint="cs"/>
          <w:sz w:val="36"/>
          <w:szCs w:val="36"/>
          <w:vertAlign w:val="superscript"/>
          <w:rtl/>
        </w:rPr>
        <w:t>(</w:t>
      </w:r>
      <w:r w:rsidR="007875EB" w:rsidRPr="000A6C4C">
        <w:rPr>
          <w:rStyle w:val="a4"/>
          <w:rFonts w:cs="Traditional Arabic"/>
          <w:sz w:val="36"/>
          <w:szCs w:val="36"/>
          <w:rtl/>
        </w:rPr>
        <w:footnoteReference w:id="421"/>
      </w:r>
      <w:r w:rsidR="000A6C4C" w:rsidRPr="000A6C4C">
        <w:rPr>
          <w:rFonts w:cs="Traditional Arabic" w:hint="cs"/>
          <w:sz w:val="36"/>
          <w:szCs w:val="36"/>
          <w:vertAlign w:val="superscript"/>
          <w:rtl/>
        </w:rPr>
        <w:t>)</w:t>
      </w:r>
      <w:r w:rsidRPr="0004505A">
        <w:rPr>
          <w:rFonts w:cs="Traditional Arabic"/>
          <w:sz w:val="36"/>
          <w:szCs w:val="36"/>
          <w:rtl/>
        </w:rPr>
        <w:t xml:space="preserve"> </w:t>
      </w:r>
      <w:r w:rsidR="007875EB" w:rsidRPr="0004505A">
        <w:rPr>
          <w:rFonts w:cs="Traditional Arabic" w:hint="cs"/>
          <w:sz w:val="36"/>
          <w:szCs w:val="36"/>
          <w:rtl/>
        </w:rPr>
        <w:t>والقرطبي</w:t>
      </w:r>
      <w:r w:rsidR="00261DD7" w:rsidRPr="000A6C4C">
        <w:rPr>
          <w:rFonts w:cs="Traditional Arabic" w:hint="cs"/>
          <w:sz w:val="36"/>
          <w:szCs w:val="36"/>
          <w:vertAlign w:val="superscript"/>
          <w:rtl/>
        </w:rPr>
        <w:t>(</w:t>
      </w:r>
      <w:r w:rsidR="007875EB" w:rsidRPr="000A6C4C">
        <w:rPr>
          <w:rStyle w:val="a4"/>
          <w:rFonts w:cs="Traditional Arabic"/>
          <w:sz w:val="36"/>
          <w:szCs w:val="36"/>
          <w:rtl/>
        </w:rPr>
        <w:footnoteReference w:id="422"/>
      </w:r>
      <w:r w:rsidR="00261DD7" w:rsidRPr="000A6C4C">
        <w:rPr>
          <w:rFonts w:cs="Traditional Arabic" w:hint="cs"/>
          <w:sz w:val="36"/>
          <w:szCs w:val="36"/>
          <w:vertAlign w:val="superscript"/>
          <w:rtl/>
        </w:rPr>
        <w:t>)</w:t>
      </w:r>
      <w:r w:rsidRPr="0004505A">
        <w:rPr>
          <w:rFonts w:cs="Traditional Arabic"/>
          <w:sz w:val="36"/>
          <w:szCs w:val="36"/>
          <w:rtl/>
        </w:rPr>
        <w:t xml:space="preserve"> </w:t>
      </w:r>
      <w:r w:rsidRPr="0004505A">
        <w:rPr>
          <w:rFonts w:cs="Traditional Arabic" w:hint="cs"/>
          <w:sz w:val="36"/>
          <w:szCs w:val="36"/>
          <w:rtl/>
        </w:rPr>
        <w:t>والشنقيطي</w:t>
      </w:r>
      <w:r w:rsidR="00261DD7" w:rsidRPr="000A6C4C">
        <w:rPr>
          <w:rFonts w:cs="Traditional Arabic" w:hint="cs"/>
          <w:sz w:val="36"/>
          <w:szCs w:val="36"/>
          <w:vertAlign w:val="superscript"/>
          <w:rtl/>
        </w:rPr>
        <w:t>(</w:t>
      </w:r>
      <w:r w:rsidR="007875EB" w:rsidRPr="000A6C4C">
        <w:rPr>
          <w:rStyle w:val="a4"/>
          <w:rFonts w:cs="Traditional Arabic"/>
          <w:sz w:val="36"/>
          <w:szCs w:val="36"/>
          <w:rtl/>
        </w:rPr>
        <w:footnoteReference w:id="423"/>
      </w:r>
      <w:r w:rsidR="00261DD7" w:rsidRPr="000A6C4C">
        <w:rPr>
          <w:rFonts w:cs="Traditional Arabic" w:hint="cs"/>
          <w:sz w:val="36"/>
          <w:szCs w:val="36"/>
          <w:vertAlign w:val="superscript"/>
          <w:rtl/>
        </w:rPr>
        <w:t>)</w:t>
      </w:r>
      <w:r w:rsidR="001D1473" w:rsidRPr="0004505A">
        <w:rPr>
          <w:rFonts w:cs="Traditional Arabic" w:hint="cs"/>
          <w:sz w:val="36"/>
          <w:szCs w:val="36"/>
          <w:rtl/>
        </w:rPr>
        <w:t xml:space="preserve"> أن المفسر لها</w:t>
      </w:r>
      <w:r w:rsidR="001D1473" w:rsidRPr="0004505A">
        <w:rPr>
          <w:rFonts w:cs="Traditional Arabic"/>
          <w:sz w:val="36"/>
          <w:szCs w:val="36"/>
          <w:rtl/>
        </w:rPr>
        <w:t xml:space="preserve"> </w:t>
      </w:r>
      <w:r w:rsidR="001D1473" w:rsidRPr="0004505A">
        <w:rPr>
          <w:rFonts w:cs="Traditional Arabic" w:hint="cs"/>
          <w:sz w:val="36"/>
          <w:szCs w:val="36"/>
          <w:rtl/>
        </w:rPr>
        <w:t>قوله تعالى</w:t>
      </w:r>
      <w:r w:rsidR="001D1473" w:rsidRPr="0004505A">
        <w:rPr>
          <w:rFonts w:cs="Traditional Arabic"/>
          <w:sz w:val="36"/>
          <w:szCs w:val="36"/>
          <w:rtl/>
        </w:rPr>
        <w:t>:</w:t>
      </w:r>
      <w:r w:rsidR="003565ED" w:rsidRPr="0004505A">
        <w:rPr>
          <w:rFonts w:ascii="QCF_BSML" w:hAnsi="QCF_BSML" w:cs="QCF_BSML"/>
          <w:color w:val="000000"/>
          <w:sz w:val="36"/>
          <w:szCs w:val="36"/>
          <w:rtl/>
        </w:rPr>
        <w:t xml:space="preserve">  ﭽ </w:t>
      </w:r>
      <w:r w:rsidR="003565ED" w:rsidRPr="0004505A">
        <w:rPr>
          <w:rFonts w:ascii="QCF_P151" w:hAnsi="QCF_P151" w:cs="QCF_P151"/>
          <w:color w:val="000000"/>
          <w:sz w:val="36"/>
          <w:szCs w:val="36"/>
          <w:rtl/>
        </w:rPr>
        <w:t xml:space="preserve">ﯝ  ﯞ  ﯟ  </w:t>
      </w:r>
    </w:p>
    <w:p w:rsidR="000A6C4C" w:rsidRDefault="00261DD7" w:rsidP="000A6C4C">
      <w:pPr>
        <w:jc w:val="both"/>
        <w:rPr>
          <w:rFonts w:cs="Traditional Arabic"/>
          <w:sz w:val="36"/>
          <w:szCs w:val="36"/>
          <w:rtl/>
        </w:rPr>
      </w:pPr>
      <w:r>
        <w:rPr>
          <w:rFonts w:ascii="QCF_P151" w:hAnsi="QCF_P151" w:cs="QCF_P151" w:hint="cs"/>
          <w:color w:val="000000"/>
          <w:sz w:val="36"/>
          <w:szCs w:val="36"/>
          <w:rtl/>
        </w:rPr>
        <w:t xml:space="preserve"> </w:t>
      </w:r>
      <w:r w:rsidR="000A6C4C">
        <w:rPr>
          <w:rFonts w:ascii="QCF_P151" w:hAnsi="QCF_P151" w:cs="QCF_P151" w:hint="cs"/>
          <w:color w:val="000000"/>
          <w:sz w:val="36"/>
          <w:szCs w:val="36"/>
          <w:rtl/>
        </w:rPr>
        <w:t xml:space="preserve">  </w:t>
      </w:r>
      <w:r w:rsidR="003565ED" w:rsidRPr="0004505A">
        <w:rPr>
          <w:rFonts w:ascii="QCF_P151" w:hAnsi="QCF_P151" w:cs="QCF_P151"/>
          <w:color w:val="000000"/>
          <w:sz w:val="36"/>
          <w:szCs w:val="36"/>
          <w:rtl/>
        </w:rPr>
        <w:t>ﯠ</w:t>
      </w:r>
      <w:r w:rsidR="003565ED" w:rsidRPr="0004505A">
        <w:rPr>
          <w:rFonts w:ascii="QCF_BSML" w:hAnsi="QCF_BSML" w:cs="QCF_BSML"/>
          <w:color w:val="000000"/>
          <w:sz w:val="36"/>
          <w:szCs w:val="36"/>
          <w:rtl/>
        </w:rPr>
        <w:t>ﭼ</w:t>
      </w:r>
      <w:r w:rsidRPr="000A6C4C">
        <w:rPr>
          <w:rFonts w:ascii="Traditional Arabic" w:hAnsi="Traditional Arabic" w:cs="Traditional Arabic" w:hint="cs"/>
          <w:color w:val="000000"/>
          <w:sz w:val="36"/>
          <w:szCs w:val="36"/>
          <w:vertAlign w:val="superscript"/>
          <w:rtl/>
        </w:rPr>
        <w:t>(</w:t>
      </w:r>
      <w:r w:rsidR="003565ED" w:rsidRPr="000A6C4C">
        <w:rPr>
          <w:rStyle w:val="a4"/>
          <w:rFonts w:ascii="Traditional Arabic" w:hAnsi="Traditional Arabic" w:cs="Traditional Arabic"/>
          <w:color w:val="000000"/>
          <w:sz w:val="36"/>
          <w:szCs w:val="36"/>
          <w:rtl/>
        </w:rPr>
        <w:footnoteReference w:id="424"/>
      </w:r>
      <w:r w:rsidRPr="000A6C4C">
        <w:rPr>
          <w:rFonts w:ascii="Traditional Arabic" w:hAnsi="Traditional Arabic" w:cs="Traditional Arabic" w:hint="cs"/>
          <w:color w:val="000000"/>
          <w:sz w:val="36"/>
          <w:szCs w:val="36"/>
          <w:vertAlign w:val="superscript"/>
          <w:rtl/>
        </w:rPr>
        <w:t>)</w:t>
      </w:r>
      <w:r w:rsidR="003565ED" w:rsidRPr="0004505A">
        <w:rPr>
          <w:rFonts w:ascii="Arial" w:hAnsi="Arial" w:cs="Arial"/>
          <w:color w:val="000000"/>
          <w:sz w:val="36"/>
          <w:szCs w:val="36"/>
          <w:rtl/>
        </w:rPr>
        <w:t xml:space="preserve"> </w:t>
      </w:r>
      <w:r w:rsidR="001D1473" w:rsidRPr="0004505A">
        <w:rPr>
          <w:rFonts w:cs="Traditional Arabic" w:hint="cs"/>
          <w:sz w:val="36"/>
          <w:szCs w:val="36"/>
          <w:rtl/>
        </w:rPr>
        <w:t>أي</w:t>
      </w:r>
      <w:r w:rsidR="001D1473" w:rsidRPr="0004505A">
        <w:rPr>
          <w:rFonts w:cs="Traditional Arabic"/>
          <w:sz w:val="36"/>
          <w:szCs w:val="36"/>
          <w:rtl/>
        </w:rPr>
        <w:t xml:space="preserve"> </w:t>
      </w:r>
      <w:r w:rsidR="001D1473" w:rsidRPr="0004505A">
        <w:rPr>
          <w:rFonts w:cs="Traditional Arabic" w:hint="cs"/>
          <w:sz w:val="36"/>
          <w:szCs w:val="36"/>
          <w:rtl/>
        </w:rPr>
        <w:t>بتصويرنا</w:t>
      </w:r>
      <w:r w:rsidR="001D1473" w:rsidRPr="0004505A">
        <w:rPr>
          <w:rFonts w:cs="Traditional Arabic"/>
          <w:sz w:val="36"/>
          <w:szCs w:val="36"/>
          <w:rtl/>
        </w:rPr>
        <w:t xml:space="preserve"> </w:t>
      </w:r>
      <w:r w:rsidR="001D1473" w:rsidRPr="0004505A">
        <w:rPr>
          <w:rFonts w:cs="Traditional Arabic" w:hint="cs"/>
          <w:sz w:val="36"/>
          <w:szCs w:val="36"/>
          <w:rtl/>
        </w:rPr>
        <w:t>لأبيكم</w:t>
      </w:r>
      <w:r w:rsidR="001D1473" w:rsidRPr="0004505A">
        <w:rPr>
          <w:rFonts w:cs="Traditional Arabic"/>
          <w:sz w:val="36"/>
          <w:szCs w:val="36"/>
          <w:rtl/>
        </w:rPr>
        <w:t xml:space="preserve"> </w:t>
      </w:r>
      <w:r w:rsidR="001D1473" w:rsidRPr="0004505A">
        <w:rPr>
          <w:rFonts w:cs="Traditional Arabic" w:hint="cs"/>
          <w:sz w:val="36"/>
          <w:szCs w:val="36"/>
          <w:rtl/>
        </w:rPr>
        <w:t>آدم</w:t>
      </w:r>
      <w:r w:rsidR="001D1473" w:rsidRPr="0004505A">
        <w:rPr>
          <w:rFonts w:cs="Traditional Arabic"/>
          <w:sz w:val="36"/>
          <w:szCs w:val="36"/>
          <w:rtl/>
        </w:rPr>
        <w:t xml:space="preserve"> </w:t>
      </w:r>
      <w:r w:rsidR="001D1473" w:rsidRPr="0004505A">
        <w:rPr>
          <w:rFonts w:cs="Traditional Arabic" w:hint="cs"/>
          <w:sz w:val="36"/>
          <w:szCs w:val="36"/>
          <w:rtl/>
        </w:rPr>
        <w:t>لأنه</w:t>
      </w:r>
      <w:r w:rsidR="001D1473" w:rsidRPr="0004505A">
        <w:rPr>
          <w:rFonts w:cs="Traditional Arabic"/>
          <w:sz w:val="36"/>
          <w:szCs w:val="36"/>
          <w:rtl/>
        </w:rPr>
        <w:t xml:space="preserve"> </w:t>
      </w:r>
      <w:r w:rsidR="001D1473" w:rsidRPr="0004505A">
        <w:rPr>
          <w:rFonts w:cs="Traditional Arabic" w:hint="cs"/>
          <w:sz w:val="36"/>
          <w:szCs w:val="36"/>
          <w:rtl/>
        </w:rPr>
        <w:t>أصلهم حيث أسند</w:t>
      </w:r>
      <w:r w:rsidR="001D1473" w:rsidRPr="0004505A">
        <w:rPr>
          <w:rFonts w:cs="Traditional Arabic"/>
          <w:sz w:val="36"/>
          <w:szCs w:val="36"/>
          <w:rtl/>
        </w:rPr>
        <w:t xml:space="preserve"> </w:t>
      </w:r>
      <w:r w:rsidR="001D1473" w:rsidRPr="0004505A">
        <w:rPr>
          <w:rFonts w:cs="Traditional Arabic" w:hint="cs"/>
          <w:sz w:val="36"/>
          <w:szCs w:val="36"/>
          <w:rtl/>
        </w:rPr>
        <w:t>فعل</w:t>
      </w:r>
      <w:r w:rsidR="001D1473" w:rsidRPr="0004505A">
        <w:rPr>
          <w:rFonts w:cs="Traditional Arabic"/>
          <w:sz w:val="36"/>
          <w:szCs w:val="36"/>
          <w:rtl/>
        </w:rPr>
        <w:t xml:space="preserve"> </w:t>
      </w:r>
      <w:r w:rsidR="001D1473" w:rsidRPr="0004505A">
        <w:rPr>
          <w:rFonts w:cs="Traditional Arabic" w:hint="cs"/>
          <w:sz w:val="36"/>
          <w:szCs w:val="36"/>
          <w:rtl/>
        </w:rPr>
        <w:t>الذرية</w:t>
      </w:r>
      <w:r w:rsidR="001D1473" w:rsidRPr="0004505A">
        <w:rPr>
          <w:rFonts w:cs="Traditional Arabic"/>
          <w:sz w:val="36"/>
          <w:szCs w:val="36"/>
          <w:rtl/>
        </w:rPr>
        <w:t xml:space="preserve"> </w:t>
      </w:r>
      <w:r w:rsidR="001D1473" w:rsidRPr="0004505A">
        <w:rPr>
          <w:rFonts w:cs="Traditional Arabic" w:hint="cs"/>
          <w:sz w:val="36"/>
          <w:szCs w:val="36"/>
          <w:rtl/>
        </w:rPr>
        <w:t>إلى</w:t>
      </w:r>
      <w:r w:rsidR="001D1473" w:rsidRPr="0004505A">
        <w:rPr>
          <w:rFonts w:cs="Traditional Arabic"/>
          <w:sz w:val="36"/>
          <w:szCs w:val="36"/>
          <w:rtl/>
        </w:rPr>
        <w:t xml:space="preserve"> </w:t>
      </w:r>
      <w:r w:rsidR="001D1473" w:rsidRPr="0004505A">
        <w:rPr>
          <w:rFonts w:cs="Traditional Arabic" w:hint="cs"/>
          <w:sz w:val="36"/>
          <w:szCs w:val="36"/>
          <w:rtl/>
        </w:rPr>
        <w:t>آدم</w:t>
      </w:r>
      <w:r w:rsidR="001D1473" w:rsidRPr="0004505A">
        <w:rPr>
          <w:rFonts w:cs="Traditional Arabic"/>
          <w:sz w:val="36"/>
          <w:szCs w:val="36"/>
          <w:rtl/>
        </w:rPr>
        <w:t xml:space="preserve"> </w:t>
      </w:r>
    </w:p>
    <w:p w:rsidR="000A6C4C" w:rsidRDefault="000A6C4C" w:rsidP="000A6C4C">
      <w:pPr>
        <w:jc w:val="both"/>
        <w:rPr>
          <w:rFonts w:cs="Traditional Arabic"/>
          <w:sz w:val="36"/>
          <w:szCs w:val="36"/>
          <w:rtl/>
        </w:rPr>
      </w:pPr>
    </w:p>
    <w:p w:rsidR="000C15A3" w:rsidRPr="0004505A" w:rsidRDefault="001D1473" w:rsidP="000A6C4C">
      <w:pPr>
        <w:jc w:val="both"/>
        <w:rPr>
          <w:rFonts w:cs="Traditional Arabic"/>
          <w:sz w:val="36"/>
          <w:szCs w:val="36"/>
          <w:rtl/>
        </w:rPr>
      </w:pPr>
      <w:r w:rsidRPr="0004505A">
        <w:rPr>
          <w:rFonts w:cs="Traditional Arabic" w:hint="cs"/>
          <w:sz w:val="36"/>
          <w:szCs w:val="36"/>
          <w:rtl/>
        </w:rPr>
        <w:lastRenderedPageBreak/>
        <w:t>وحواء</w:t>
      </w:r>
      <w:r w:rsidR="000A6C4C">
        <w:rPr>
          <w:rFonts w:cs="Traditional Arabic" w:hint="cs"/>
          <w:sz w:val="36"/>
          <w:szCs w:val="36"/>
          <w:rtl/>
        </w:rPr>
        <w:t xml:space="preserve"> </w:t>
      </w:r>
      <w:r w:rsidRPr="0004505A">
        <w:rPr>
          <w:rFonts w:cs="Traditional Arabic" w:hint="cs"/>
          <w:sz w:val="36"/>
          <w:szCs w:val="36"/>
          <w:rtl/>
        </w:rPr>
        <w:t>لأنهما</w:t>
      </w:r>
      <w:r w:rsidRPr="0004505A">
        <w:rPr>
          <w:rFonts w:cs="Traditional Arabic"/>
          <w:sz w:val="36"/>
          <w:szCs w:val="36"/>
          <w:rtl/>
        </w:rPr>
        <w:t xml:space="preserve"> </w:t>
      </w:r>
      <w:r w:rsidRPr="0004505A">
        <w:rPr>
          <w:rFonts w:cs="Traditional Arabic" w:hint="cs"/>
          <w:sz w:val="36"/>
          <w:szCs w:val="36"/>
          <w:rtl/>
        </w:rPr>
        <w:t>أصل</w:t>
      </w:r>
      <w:r w:rsidRPr="0004505A">
        <w:rPr>
          <w:rFonts w:cs="Traditional Arabic"/>
          <w:sz w:val="36"/>
          <w:szCs w:val="36"/>
          <w:rtl/>
        </w:rPr>
        <w:t xml:space="preserve"> </w:t>
      </w:r>
      <w:r w:rsidRPr="0004505A">
        <w:rPr>
          <w:rFonts w:cs="Traditional Arabic" w:hint="cs"/>
          <w:sz w:val="36"/>
          <w:szCs w:val="36"/>
          <w:rtl/>
        </w:rPr>
        <w:t>لذريتهما</w:t>
      </w:r>
      <w:r w:rsidR="007875EB" w:rsidRPr="0004505A">
        <w:rPr>
          <w:sz w:val="36"/>
          <w:szCs w:val="36"/>
          <w:rtl/>
        </w:rPr>
        <w:t xml:space="preserve"> </w:t>
      </w:r>
      <w:r w:rsidR="007875EB" w:rsidRPr="0004505A">
        <w:rPr>
          <w:rFonts w:cs="Traditional Arabic"/>
          <w:sz w:val="36"/>
          <w:szCs w:val="36"/>
          <w:rtl/>
        </w:rPr>
        <w:t>بدليل قوله بعده:</w:t>
      </w:r>
      <w:r w:rsidR="003565ED" w:rsidRPr="0004505A">
        <w:rPr>
          <w:rFonts w:ascii="QCF_BSML" w:hAnsi="QCF_BSML" w:cs="QCF_BSML"/>
          <w:color w:val="000000"/>
          <w:sz w:val="36"/>
          <w:szCs w:val="36"/>
          <w:rtl/>
        </w:rPr>
        <w:t xml:space="preserve">ﭽ </w:t>
      </w:r>
      <w:r w:rsidR="003565ED" w:rsidRPr="0004505A">
        <w:rPr>
          <w:rFonts w:ascii="QCF_P151" w:hAnsi="QCF_P151" w:cs="QCF_P151"/>
          <w:color w:val="000000"/>
          <w:sz w:val="36"/>
          <w:szCs w:val="36"/>
          <w:rtl/>
        </w:rPr>
        <w:t xml:space="preserve">ﯡ  ﯢ  ﯣ  ﯤ     ﯥ     </w:t>
      </w:r>
      <w:r w:rsidR="003565ED" w:rsidRPr="0004505A">
        <w:rPr>
          <w:rFonts w:ascii="QCF_BSML" w:hAnsi="QCF_BSML" w:cs="QCF_BSML"/>
          <w:color w:val="000000"/>
          <w:sz w:val="36"/>
          <w:szCs w:val="36"/>
          <w:rtl/>
        </w:rPr>
        <w:t>ﭼ</w:t>
      </w:r>
      <w:r w:rsidR="000A6C4C" w:rsidRPr="000A6C4C">
        <w:rPr>
          <w:rFonts w:ascii="Traditional Arabic" w:hAnsi="Traditional Arabic" w:cs="Traditional Arabic" w:hint="cs"/>
          <w:color w:val="000000"/>
          <w:sz w:val="36"/>
          <w:szCs w:val="36"/>
          <w:vertAlign w:val="superscript"/>
          <w:rtl/>
        </w:rPr>
        <w:t>(</w:t>
      </w:r>
      <w:r w:rsidR="003565ED" w:rsidRPr="000A6C4C">
        <w:rPr>
          <w:rStyle w:val="a4"/>
          <w:rFonts w:ascii="Traditional Arabic" w:hAnsi="Traditional Arabic" w:cs="Traditional Arabic"/>
          <w:color w:val="000000"/>
          <w:sz w:val="36"/>
          <w:szCs w:val="36"/>
          <w:rtl/>
        </w:rPr>
        <w:footnoteReference w:id="425"/>
      </w:r>
      <w:r w:rsidR="000A6C4C" w:rsidRPr="000A6C4C">
        <w:rPr>
          <w:rFonts w:ascii="Traditional Arabic" w:hAnsi="Traditional Arabic" w:cs="Traditional Arabic" w:hint="cs"/>
          <w:color w:val="000000"/>
          <w:sz w:val="36"/>
          <w:szCs w:val="36"/>
          <w:vertAlign w:val="superscript"/>
          <w:rtl/>
        </w:rPr>
        <w:t>)</w:t>
      </w:r>
      <w:r w:rsidR="003565ED" w:rsidRPr="000A6C4C">
        <w:rPr>
          <w:rFonts w:ascii="Traditional Arabic" w:hAnsi="Traditional Arabic" w:cs="Traditional Arabic"/>
          <w:color w:val="000000"/>
          <w:sz w:val="36"/>
          <w:szCs w:val="36"/>
          <w:vertAlign w:val="superscript"/>
          <w:rtl/>
        </w:rPr>
        <w:t xml:space="preserve"> </w:t>
      </w:r>
    </w:p>
    <w:p w:rsidR="001D1473" w:rsidRPr="000A6C4C" w:rsidRDefault="000C15A3" w:rsidP="000A6C4C">
      <w:pPr>
        <w:jc w:val="both"/>
        <w:rPr>
          <w:rFonts w:cs="Traditional Arabic"/>
          <w:sz w:val="36"/>
          <w:szCs w:val="36"/>
          <w:rtl/>
        </w:rPr>
      </w:pPr>
      <w:r w:rsidRPr="0004505A">
        <w:rPr>
          <w:rFonts w:cs="Traditional Arabic" w:hint="cs"/>
          <w:sz w:val="36"/>
          <w:szCs w:val="36"/>
          <w:rtl/>
        </w:rPr>
        <w:t>قالوا</w:t>
      </w:r>
      <w:r w:rsidR="000A6C4C" w:rsidRPr="000A6C4C">
        <w:rPr>
          <w:rFonts w:cs="Traditional Arabic" w:hint="cs"/>
          <w:sz w:val="36"/>
          <w:szCs w:val="36"/>
          <w:vertAlign w:val="superscript"/>
          <w:rtl/>
        </w:rPr>
        <w:t>(</w:t>
      </w:r>
      <w:r w:rsidRPr="000A6C4C">
        <w:rPr>
          <w:rStyle w:val="a4"/>
          <w:rFonts w:cs="Traditional Arabic"/>
          <w:sz w:val="36"/>
          <w:szCs w:val="36"/>
          <w:rtl/>
        </w:rPr>
        <w:footnoteReference w:id="426"/>
      </w:r>
      <w:r w:rsidR="000A6C4C" w:rsidRPr="000A6C4C">
        <w:rPr>
          <w:rFonts w:cs="Traditional Arabic" w:hint="cs"/>
          <w:sz w:val="36"/>
          <w:szCs w:val="36"/>
          <w:vertAlign w:val="superscript"/>
          <w:rtl/>
        </w:rPr>
        <w:t>)</w:t>
      </w:r>
      <w:r w:rsidRPr="0004505A">
        <w:rPr>
          <w:rFonts w:cs="Traditional Arabic"/>
          <w:sz w:val="36"/>
          <w:szCs w:val="36"/>
          <w:rtl/>
        </w:rPr>
        <w:t xml:space="preserve">: </w:t>
      </w:r>
      <w:r w:rsidRPr="0004505A">
        <w:rPr>
          <w:rFonts w:cs="Traditional Arabic" w:hint="cs"/>
          <w:sz w:val="36"/>
          <w:szCs w:val="36"/>
          <w:rtl/>
        </w:rPr>
        <w:t>وهذا</w:t>
      </w:r>
      <w:r w:rsidRPr="0004505A">
        <w:rPr>
          <w:rFonts w:cs="Traditional Arabic"/>
          <w:sz w:val="36"/>
          <w:szCs w:val="36"/>
          <w:rtl/>
        </w:rPr>
        <w:t xml:space="preserve"> </w:t>
      </w:r>
      <w:r w:rsidRPr="0004505A">
        <w:rPr>
          <w:rFonts w:cs="Traditional Arabic" w:hint="cs"/>
          <w:sz w:val="36"/>
          <w:szCs w:val="36"/>
          <w:rtl/>
        </w:rPr>
        <w:t>مما</w:t>
      </w:r>
      <w:r w:rsidRPr="0004505A">
        <w:rPr>
          <w:rFonts w:cs="Traditional Arabic"/>
          <w:sz w:val="36"/>
          <w:szCs w:val="36"/>
          <w:rtl/>
        </w:rPr>
        <w:t xml:space="preserve"> </w:t>
      </w:r>
      <w:r w:rsidRPr="0004505A">
        <w:rPr>
          <w:rFonts w:cs="Traditional Arabic" w:hint="cs"/>
          <w:sz w:val="36"/>
          <w:szCs w:val="36"/>
          <w:rtl/>
        </w:rPr>
        <w:t>ابتدئ</w:t>
      </w:r>
      <w:r w:rsidRPr="0004505A">
        <w:rPr>
          <w:rFonts w:cs="Traditional Arabic"/>
          <w:sz w:val="36"/>
          <w:szCs w:val="36"/>
          <w:rtl/>
        </w:rPr>
        <w:t xml:space="preserve"> </w:t>
      </w:r>
      <w:r w:rsidRPr="0004505A">
        <w:rPr>
          <w:rFonts w:cs="Traditional Arabic" w:hint="cs"/>
          <w:sz w:val="36"/>
          <w:szCs w:val="36"/>
          <w:rtl/>
        </w:rPr>
        <w:t>به</w:t>
      </w:r>
      <w:r w:rsidRPr="0004505A">
        <w:rPr>
          <w:rFonts w:cs="Traditional Arabic"/>
          <w:sz w:val="36"/>
          <w:szCs w:val="36"/>
          <w:rtl/>
        </w:rPr>
        <w:t xml:space="preserve"> </w:t>
      </w:r>
      <w:r w:rsidRPr="0004505A">
        <w:rPr>
          <w:rFonts w:cs="Traditional Arabic" w:hint="cs"/>
          <w:sz w:val="36"/>
          <w:szCs w:val="36"/>
          <w:rtl/>
        </w:rPr>
        <w:t>الكلام</w:t>
      </w:r>
      <w:r w:rsidRPr="0004505A">
        <w:rPr>
          <w:rFonts w:cs="Traditional Arabic"/>
          <w:sz w:val="36"/>
          <w:szCs w:val="36"/>
          <w:rtl/>
        </w:rPr>
        <w:t xml:space="preserve"> </w:t>
      </w:r>
      <w:r w:rsidRPr="0004505A">
        <w:rPr>
          <w:rFonts w:cs="Traditional Arabic" w:hint="cs"/>
          <w:sz w:val="36"/>
          <w:szCs w:val="36"/>
          <w:rtl/>
        </w:rPr>
        <w:t>على</w:t>
      </w:r>
      <w:r w:rsidRPr="0004505A">
        <w:rPr>
          <w:rFonts w:cs="Traditional Arabic"/>
          <w:sz w:val="36"/>
          <w:szCs w:val="36"/>
          <w:rtl/>
        </w:rPr>
        <w:t xml:space="preserve"> </w:t>
      </w:r>
      <w:r w:rsidRPr="0004505A">
        <w:rPr>
          <w:rFonts w:cs="Traditional Arabic" w:hint="cs"/>
          <w:sz w:val="36"/>
          <w:szCs w:val="36"/>
          <w:rtl/>
        </w:rPr>
        <w:t>وجه</w:t>
      </w:r>
      <w:r w:rsidRPr="0004505A">
        <w:rPr>
          <w:rFonts w:cs="Traditional Arabic"/>
          <w:sz w:val="36"/>
          <w:szCs w:val="36"/>
          <w:rtl/>
        </w:rPr>
        <w:t xml:space="preserve"> </w:t>
      </w:r>
      <w:r w:rsidRPr="0004505A">
        <w:rPr>
          <w:rFonts w:cs="Traditional Arabic" w:hint="cs"/>
          <w:sz w:val="36"/>
          <w:szCs w:val="36"/>
          <w:rtl/>
        </w:rPr>
        <w:t>الخطاب،</w:t>
      </w:r>
      <w:r w:rsidRPr="0004505A">
        <w:rPr>
          <w:rFonts w:cs="Traditional Arabic"/>
          <w:sz w:val="36"/>
          <w:szCs w:val="36"/>
          <w:rtl/>
        </w:rPr>
        <w:t xml:space="preserve"> </w:t>
      </w:r>
      <w:r w:rsidRPr="0004505A">
        <w:rPr>
          <w:rFonts w:cs="Traditional Arabic" w:hint="cs"/>
          <w:sz w:val="36"/>
          <w:szCs w:val="36"/>
          <w:rtl/>
        </w:rPr>
        <w:t>ثم</w:t>
      </w:r>
      <w:r w:rsidRPr="0004505A">
        <w:rPr>
          <w:rFonts w:cs="Traditional Arabic"/>
          <w:sz w:val="36"/>
          <w:szCs w:val="36"/>
          <w:rtl/>
        </w:rPr>
        <w:t xml:space="preserve"> </w:t>
      </w:r>
      <w:r w:rsidRPr="0004505A">
        <w:rPr>
          <w:rFonts w:cs="Traditional Arabic" w:hint="cs"/>
          <w:sz w:val="36"/>
          <w:szCs w:val="36"/>
          <w:rtl/>
        </w:rPr>
        <w:t>رُدَّ</w:t>
      </w:r>
      <w:r w:rsidRPr="0004505A">
        <w:rPr>
          <w:rFonts w:cs="Traditional Arabic"/>
          <w:sz w:val="36"/>
          <w:szCs w:val="36"/>
          <w:rtl/>
        </w:rPr>
        <w:t xml:space="preserve"> </w:t>
      </w:r>
      <w:r w:rsidRPr="0004505A">
        <w:rPr>
          <w:rFonts w:cs="Traditional Arabic" w:hint="cs"/>
          <w:sz w:val="36"/>
          <w:szCs w:val="36"/>
          <w:rtl/>
        </w:rPr>
        <w:t>إلى</w:t>
      </w:r>
      <w:r w:rsidRPr="0004505A">
        <w:rPr>
          <w:rFonts w:cs="Traditional Arabic"/>
          <w:sz w:val="36"/>
          <w:szCs w:val="36"/>
          <w:rtl/>
        </w:rPr>
        <w:t xml:space="preserve"> </w:t>
      </w:r>
      <w:r w:rsidRPr="0004505A">
        <w:rPr>
          <w:rFonts w:cs="Traditional Arabic" w:hint="cs"/>
          <w:sz w:val="36"/>
          <w:szCs w:val="36"/>
          <w:rtl/>
        </w:rPr>
        <w:t>الخبر</w:t>
      </w:r>
      <w:r w:rsidRPr="0004505A">
        <w:rPr>
          <w:rFonts w:cs="Traditional Arabic"/>
          <w:sz w:val="36"/>
          <w:szCs w:val="36"/>
          <w:rtl/>
        </w:rPr>
        <w:t xml:space="preserve"> </w:t>
      </w:r>
      <w:r w:rsidRPr="0004505A">
        <w:rPr>
          <w:rFonts w:cs="Traditional Arabic" w:hint="cs"/>
          <w:sz w:val="36"/>
          <w:szCs w:val="36"/>
          <w:rtl/>
        </w:rPr>
        <w:t>عن</w:t>
      </w:r>
      <w:r w:rsidRPr="0004505A">
        <w:rPr>
          <w:rFonts w:cs="Traditional Arabic"/>
          <w:sz w:val="36"/>
          <w:szCs w:val="36"/>
          <w:rtl/>
        </w:rPr>
        <w:t xml:space="preserve"> </w:t>
      </w:r>
      <w:r w:rsidRPr="0004505A">
        <w:rPr>
          <w:rFonts w:cs="Traditional Arabic" w:hint="cs"/>
          <w:sz w:val="36"/>
          <w:szCs w:val="36"/>
          <w:rtl/>
        </w:rPr>
        <w:t>الغائب،</w:t>
      </w:r>
      <w:r w:rsidRPr="0004505A">
        <w:rPr>
          <w:rFonts w:cs="Traditional Arabic"/>
          <w:sz w:val="36"/>
          <w:szCs w:val="36"/>
          <w:rtl/>
        </w:rPr>
        <w:t xml:space="preserve"> </w:t>
      </w:r>
      <w:r w:rsidRPr="0004505A">
        <w:rPr>
          <w:rFonts w:cs="Traditional Arabic" w:hint="cs"/>
          <w:sz w:val="36"/>
          <w:szCs w:val="36"/>
          <w:rtl/>
        </w:rPr>
        <w:t>كما</w:t>
      </w:r>
      <w:r w:rsidRPr="0004505A">
        <w:rPr>
          <w:rFonts w:cs="Traditional Arabic"/>
          <w:sz w:val="36"/>
          <w:szCs w:val="36"/>
          <w:rtl/>
        </w:rPr>
        <w:t xml:space="preserve"> </w:t>
      </w:r>
      <w:r w:rsidRPr="0004505A">
        <w:rPr>
          <w:rFonts w:cs="Traditional Arabic" w:hint="cs"/>
          <w:sz w:val="36"/>
          <w:szCs w:val="36"/>
          <w:rtl/>
        </w:rPr>
        <w:t>قيل</w:t>
      </w:r>
      <w:r w:rsidRPr="0004505A">
        <w:rPr>
          <w:rFonts w:cs="Traditional Arabic"/>
          <w:sz w:val="36"/>
          <w:szCs w:val="36"/>
          <w:rtl/>
        </w:rPr>
        <w:t>:</w:t>
      </w:r>
      <w:r w:rsidR="003565ED" w:rsidRPr="0004505A">
        <w:rPr>
          <w:rFonts w:ascii="QCF_BSML" w:hAnsi="QCF_BSML" w:cs="QCF_BSML"/>
          <w:color w:val="000000"/>
          <w:sz w:val="36"/>
          <w:szCs w:val="36"/>
          <w:rtl/>
        </w:rPr>
        <w:t xml:space="preserve">  ﭽ </w:t>
      </w:r>
      <w:r w:rsidR="003565ED" w:rsidRPr="0004505A">
        <w:rPr>
          <w:rFonts w:ascii="QCF_P211" w:hAnsi="QCF_P211" w:cs="QCF_P211"/>
          <w:color w:val="000000"/>
          <w:sz w:val="36"/>
          <w:szCs w:val="36"/>
          <w:rtl/>
        </w:rPr>
        <w:t>ﭪ  ﭫ  ﭬ  ﭭ  ﭮ  ﭯ</w:t>
      </w:r>
      <w:r w:rsidR="003565ED" w:rsidRPr="0004505A">
        <w:rPr>
          <w:rFonts w:ascii="QCF_P211" w:hAnsi="QCF_P211" w:cs="QCF_P211"/>
          <w:color w:val="0000A5"/>
          <w:sz w:val="36"/>
          <w:szCs w:val="36"/>
          <w:rtl/>
        </w:rPr>
        <w:t>ﭰ</w:t>
      </w:r>
      <w:r w:rsidR="003565ED" w:rsidRPr="0004505A">
        <w:rPr>
          <w:rFonts w:ascii="QCF_P211" w:hAnsi="QCF_P211" w:cs="QCF_P211"/>
          <w:color w:val="000000"/>
          <w:sz w:val="36"/>
          <w:szCs w:val="36"/>
          <w:rtl/>
        </w:rPr>
        <w:t xml:space="preserve">  ﭱ  ﭲ  ﭳ        ﭴ  ﭵ       ﭶ  ﭷ  ﭸ</w:t>
      </w:r>
      <w:r w:rsidR="000A6C4C">
        <w:rPr>
          <w:rFonts w:ascii="QCF_P211" w:hAnsi="QCF_P211" w:cs="QCF_P211" w:hint="cs"/>
          <w:color w:val="000000"/>
          <w:sz w:val="36"/>
          <w:szCs w:val="36"/>
          <w:rtl/>
        </w:rPr>
        <w:t xml:space="preserve">                  </w:t>
      </w:r>
      <w:r w:rsidR="003565ED" w:rsidRPr="0004505A">
        <w:rPr>
          <w:rFonts w:ascii="QCF_P211" w:hAnsi="QCF_P211" w:cs="QCF_P211"/>
          <w:color w:val="000000"/>
          <w:sz w:val="36"/>
          <w:szCs w:val="36"/>
          <w:rtl/>
        </w:rPr>
        <w:t xml:space="preserve">  ﭹ   </w:t>
      </w:r>
      <w:r w:rsidR="003565ED" w:rsidRPr="0004505A">
        <w:rPr>
          <w:rFonts w:ascii="QCF_BSML" w:hAnsi="QCF_BSML" w:cs="QCF_BSML"/>
          <w:color w:val="000000"/>
          <w:sz w:val="36"/>
          <w:szCs w:val="36"/>
          <w:rtl/>
        </w:rPr>
        <w:t>ﭼ</w:t>
      </w:r>
      <w:r w:rsidR="000A6C4C" w:rsidRPr="000A6C4C">
        <w:rPr>
          <w:rFonts w:ascii="Traditional Arabic" w:hAnsi="Traditional Arabic" w:cs="Traditional Arabic" w:hint="cs"/>
          <w:color w:val="000000"/>
          <w:sz w:val="36"/>
          <w:szCs w:val="36"/>
          <w:vertAlign w:val="superscript"/>
          <w:rtl/>
        </w:rPr>
        <w:t>(</w:t>
      </w:r>
      <w:r w:rsidR="003565ED" w:rsidRPr="000A6C4C">
        <w:rPr>
          <w:rStyle w:val="a4"/>
          <w:rFonts w:ascii="Traditional Arabic" w:hAnsi="Traditional Arabic" w:cs="Traditional Arabic"/>
          <w:color w:val="000000"/>
          <w:sz w:val="36"/>
          <w:szCs w:val="36"/>
          <w:rtl/>
        </w:rPr>
        <w:footnoteReference w:id="427"/>
      </w:r>
      <w:r w:rsidR="000A6C4C" w:rsidRPr="000A6C4C">
        <w:rPr>
          <w:rFonts w:ascii="Traditional Arabic" w:hAnsi="Traditional Arabic" w:cs="Traditional Arabic" w:hint="cs"/>
          <w:color w:val="000000"/>
          <w:sz w:val="36"/>
          <w:szCs w:val="36"/>
          <w:vertAlign w:val="superscript"/>
          <w:rtl/>
        </w:rPr>
        <w:t>)</w:t>
      </w:r>
      <w:r w:rsidR="003565ED" w:rsidRPr="0004505A">
        <w:rPr>
          <w:rFonts w:ascii="Arial" w:hAnsi="Arial" w:cs="Arial"/>
          <w:color w:val="000000"/>
          <w:sz w:val="36"/>
          <w:szCs w:val="36"/>
          <w:rtl/>
        </w:rPr>
        <w:t xml:space="preserve"> </w:t>
      </w:r>
      <w:r w:rsidR="001D1473" w:rsidRPr="0004505A">
        <w:rPr>
          <w:rFonts w:cs="Traditional Arabic" w:hint="cs"/>
          <w:sz w:val="36"/>
          <w:szCs w:val="36"/>
          <w:rtl/>
        </w:rPr>
        <w:t xml:space="preserve">وسياق الآية يدل عليه قال تعالى </w:t>
      </w:r>
      <w:r w:rsidR="001D1473" w:rsidRPr="0004505A">
        <w:rPr>
          <w:rFonts w:cs="Traditional Arabic"/>
          <w:sz w:val="36"/>
          <w:szCs w:val="36"/>
          <w:rtl/>
        </w:rPr>
        <w:t xml:space="preserve">: </w:t>
      </w:r>
      <w:r w:rsidR="003565ED" w:rsidRPr="0004505A">
        <w:rPr>
          <w:rFonts w:ascii="QCF_BSML" w:hAnsi="QCF_BSML" w:cs="QCF_BSML"/>
          <w:color w:val="000000"/>
          <w:sz w:val="36"/>
          <w:szCs w:val="36"/>
          <w:rtl/>
        </w:rPr>
        <w:t xml:space="preserve">ﭽ </w:t>
      </w:r>
      <w:r w:rsidR="003565ED" w:rsidRPr="0004505A">
        <w:rPr>
          <w:rFonts w:ascii="QCF_P175" w:hAnsi="QCF_P175" w:cs="QCF_P175"/>
          <w:color w:val="000000"/>
          <w:sz w:val="36"/>
          <w:szCs w:val="36"/>
          <w:rtl/>
        </w:rPr>
        <w:t xml:space="preserve">ﮚ   ﮛ  ﮜ  ﮝ  ﮟ  ﮠ  ﮡ  ﮢ  ﮣ  ﮤ  ﮥ    </w:t>
      </w:r>
      <w:r w:rsidR="003565ED" w:rsidRPr="0004505A">
        <w:rPr>
          <w:rFonts w:ascii="QCF_BSML" w:hAnsi="QCF_BSML" w:cs="QCF_BSML"/>
          <w:color w:val="000000"/>
          <w:sz w:val="36"/>
          <w:szCs w:val="36"/>
          <w:rtl/>
        </w:rPr>
        <w:t>ﭼ</w:t>
      </w:r>
      <w:r w:rsidR="000A6C4C" w:rsidRPr="000A6C4C">
        <w:rPr>
          <w:rFonts w:ascii="Traditional Arabic" w:hAnsi="Traditional Arabic" w:cs="Traditional Arabic" w:hint="cs"/>
          <w:color w:val="000000"/>
          <w:sz w:val="36"/>
          <w:szCs w:val="36"/>
          <w:vertAlign w:val="superscript"/>
          <w:rtl/>
        </w:rPr>
        <w:t>(</w:t>
      </w:r>
      <w:r w:rsidR="003565ED" w:rsidRPr="000A6C4C">
        <w:rPr>
          <w:rStyle w:val="a4"/>
          <w:rFonts w:ascii="Traditional Arabic" w:hAnsi="Traditional Arabic" w:cs="Traditional Arabic"/>
          <w:color w:val="000000"/>
          <w:sz w:val="36"/>
          <w:szCs w:val="36"/>
          <w:rtl/>
        </w:rPr>
        <w:footnoteReference w:id="428"/>
      </w:r>
      <w:r w:rsidR="000A6C4C" w:rsidRPr="000A6C4C">
        <w:rPr>
          <w:rFonts w:ascii="Traditional Arabic" w:hAnsi="Traditional Arabic" w:cs="Traditional Arabic" w:hint="cs"/>
          <w:color w:val="000000"/>
          <w:sz w:val="36"/>
          <w:szCs w:val="36"/>
          <w:vertAlign w:val="superscript"/>
          <w:rtl/>
        </w:rPr>
        <w:t>)</w:t>
      </w:r>
      <w:r w:rsidR="003565ED" w:rsidRPr="0004505A">
        <w:rPr>
          <w:rFonts w:ascii="Arial" w:hAnsi="Arial" w:cs="Arial"/>
          <w:color w:val="000000"/>
          <w:sz w:val="36"/>
          <w:szCs w:val="36"/>
          <w:rtl/>
        </w:rPr>
        <w:t xml:space="preserve"> </w:t>
      </w:r>
      <w:r w:rsidR="001D1473" w:rsidRPr="0004505A">
        <w:rPr>
          <w:rFonts w:cs="Traditional Arabic" w:hint="cs"/>
          <w:sz w:val="36"/>
          <w:szCs w:val="36"/>
          <w:rtl/>
        </w:rPr>
        <w:t>وهذا</w:t>
      </w:r>
      <w:r w:rsidR="001D1473" w:rsidRPr="0004505A">
        <w:rPr>
          <w:rFonts w:cs="Traditional Arabic"/>
          <w:sz w:val="36"/>
          <w:szCs w:val="36"/>
          <w:rtl/>
        </w:rPr>
        <w:t xml:space="preserve"> </w:t>
      </w:r>
      <w:r w:rsidR="001D1473" w:rsidRPr="0004505A">
        <w:rPr>
          <w:rFonts w:cs="Traditional Arabic" w:hint="cs"/>
          <w:sz w:val="36"/>
          <w:szCs w:val="36"/>
          <w:rtl/>
        </w:rPr>
        <w:t>نص</w:t>
      </w:r>
      <w:r w:rsidR="001D1473" w:rsidRPr="0004505A">
        <w:rPr>
          <w:rFonts w:cs="Traditional Arabic"/>
          <w:sz w:val="36"/>
          <w:szCs w:val="36"/>
          <w:rtl/>
        </w:rPr>
        <w:t xml:space="preserve"> </w:t>
      </w:r>
      <w:r w:rsidR="001D1473" w:rsidRPr="0004505A">
        <w:rPr>
          <w:rFonts w:cs="Traditional Arabic" w:hint="cs"/>
          <w:sz w:val="36"/>
          <w:szCs w:val="36"/>
          <w:rtl/>
        </w:rPr>
        <w:t>قرآني</w:t>
      </w:r>
      <w:r w:rsidR="001D1473" w:rsidRPr="0004505A">
        <w:rPr>
          <w:rFonts w:cs="Traditional Arabic"/>
          <w:sz w:val="36"/>
          <w:szCs w:val="36"/>
          <w:rtl/>
        </w:rPr>
        <w:t xml:space="preserve"> </w:t>
      </w:r>
      <w:r w:rsidR="001D1473" w:rsidRPr="0004505A">
        <w:rPr>
          <w:rFonts w:cs="Traditional Arabic" w:hint="cs"/>
          <w:sz w:val="36"/>
          <w:szCs w:val="36"/>
          <w:rtl/>
        </w:rPr>
        <w:t>صريح</w:t>
      </w:r>
      <w:r w:rsidR="001D1473" w:rsidRPr="0004505A">
        <w:rPr>
          <w:rFonts w:cs="Traditional Arabic"/>
          <w:sz w:val="36"/>
          <w:szCs w:val="36"/>
          <w:rtl/>
        </w:rPr>
        <w:t xml:space="preserve"> </w:t>
      </w:r>
      <w:r w:rsidR="001D1473" w:rsidRPr="0004505A">
        <w:rPr>
          <w:rFonts w:cs="Traditional Arabic" w:hint="cs"/>
          <w:sz w:val="36"/>
          <w:szCs w:val="36"/>
          <w:rtl/>
        </w:rPr>
        <w:t>في</w:t>
      </w:r>
      <w:r w:rsidR="001D1473" w:rsidRPr="0004505A">
        <w:rPr>
          <w:rFonts w:cs="Traditional Arabic"/>
          <w:sz w:val="36"/>
          <w:szCs w:val="36"/>
          <w:rtl/>
        </w:rPr>
        <w:t xml:space="preserve"> </w:t>
      </w:r>
      <w:r w:rsidR="001D1473" w:rsidRPr="0004505A">
        <w:rPr>
          <w:rFonts w:cs="Traditional Arabic" w:hint="cs"/>
          <w:sz w:val="36"/>
          <w:szCs w:val="36"/>
          <w:rtl/>
        </w:rPr>
        <w:t>أن</w:t>
      </w:r>
      <w:r w:rsidR="001D1473" w:rsidRPr="0004505A">
        <w:rPr>
          <w:rFonts w:cs="Traditional Arabic"/>
          <w:sz w:val="36"/>
          <w:szCs w:val="36"/>
          <w:rtl/>
        </w:rPr>
        <w:t xml:space="preserve"> </w:t>
      </w:r>
      <w:r w:rsidR="001D1473" w:rsidRPr="0004505A">
        <w:rPr>
          <w:rFonts w:cs="Traditional Arabic" w:hint="cs"/>
          <w:sz w:val="36"/>
          <w:szCs w:val="36"/>
          <w:rtl/>
        </w:rPr>
        <w:t>المراد</w:t>
      </w:r>
      <w:r w:rsidR="001D1473" w:rsidRPr="0004505A">
        <w:rPr>
          <w:rFonts w:cs="Traditional Arabic"/>
          <w:sz w:val="36"/>
          <w:szCs w:val="36"/>
          <w:rtl/>
        </w:rPr>
        <w:t xml:space="preserve"> </w:t>
      </w:r>
      <w:r w:rsidR="001D1473" w:rsidRPr="0004505A">
        <w:rPr>
          <w:rFonts w:cs="Traditional Arabic" w:hint="cs"/>
          <w:sz w:val="36"/>
          <w:szCs w:val="36"/>
          <w:rtl/>
        </w:rPr>
        <w:t>المشركون</w:t>
      </w:r>
      <w:r w:rsidR="001D1473" w:rsidRPr="0004505A">
        <w:rPr>
          <w:rFonts w:cs="Traditional Arabic"/>
          <w:sz w:val="36"/>
          <w:szCs w:val="36"/>
          <w:rtl/>
        </w:rPr>
        <w:t xml:space="preserve"> </w:t>
      </w:r>
      <w:r w:rsidR="001D1473" w:rsidRPr="0004505A">
        <w:rPr>
          <w:rFonts w:cs="Traditional Arabic" w:hint="cs"/>
          <w:sz w:val="36"/>
          <w:szCs w:val="36"/>
          <w:rtl/>
        </w:rPr>
        <w:t>من</w:t>
      </w:r>
      <w:r w:rsidR="001D1473" w:rsidRPr="0004505A">
        <w:rPr>
          <w:rFonts w:cs="Traditional Arabic"/>
          <w:sz w:val="36"/>
          <w:szCs w:val="36"/>
          <w:rtl/>
        </w:rPr>
        <w:t xml:space="preserve"> </w:t>
      </w:r>
      <w:r w:rsidR="001D1473" w:rsidRPr="0004505A">
        <w:rPr>
          <w:rFonts w:cs="Traditional Arabic" w:hint="cs"/>
          <w:sz w:val="36"/>
          <w:szCs w:val="36"/>
          <w:rtl/>
        </w:rPr>
        <w:t>بني</w:t>
      </w:r>
      <w:r w:rsidR="001D1473" w:rsidRPr="0004505A">
        <w:rPr>
          <w:rFonts w:cs="Traditional Arabic"/>
          <w:sz w:val="36"/>
          <w:szCs w:val="36"/>
          <w:rtl/>
        </w:rPr>
        <w:t xml:space="preserve"> </w:t>
      </w:r>
      <w:r w:rsidR="001D1473" w:rsidRPr="0004505A">
        <w:rPr>
          <w:rFonts w:cs="Traditional Arabic" w:hint="cs"/>
          <w:sz w:val="36"/>
          <w:szCs w:val="36"/>
          <w:rtl/>
        </w:rPr>
        <w:t>آدم</w:t>
      </w:r>
      <w:r w:rsidR="000A6C4C">
        <w:rPr>
          <w:rFonts w:cs="Traditional Arabic" w:hint="cs"/>
          <w:sz w:val="36"/>
          <w:szCs w:val="36"/>
          <w:rtl/>
        </w:rPr>
        <w:t xml:space="preserve"> </w:t>
      </w:r>
      <w:r w:rsidR="001D1473" w:rsidRPr="0004505A">
        <w:rPr>
          <w:rFonts w:cs="Traditional Arabic"/>
          <w:sz w:val="36"/>
          <w:szCs w:val="36"/>
          <w:rtl/>
        </w:rPr>
        <w:t xml:space="preserve"> </w:t>
      </w:r>
      <w:r w:rsidR="001D1473" w:rsidRPr="0004505A">
        <w:rPr>
          <w:rFonts w:cs="Traditional Arabic" w:hint="cs"/>
          <w:sz w:val="36"/>
          <w:szCs w:val="36"/>
          <w:rtl/>
        </w:rPr>
        <w:t>لا</w:t>
      </w:r>
      <w:r w:rsidR="001D1473" w:rsidRPr="0004505A">
        <w:rPr>
          <w:rFonts w:cs="Traditional Arabic"/>
          <w:sz w:val="36"/>
          <w:szCs w:val="36"/>
          <w:rtl/>
        </w:rPr>
        <w:t xml:space="preserve"> </w:t>
      </w:r>
      <w:r w:rsidR="001D1473" w:rsidRPr="0004505A">
        <w:rPr>
          <w:rFonts w:cs="Traditional Arabic" w:hint="cs"/>
          <w:sz w:val="36"/>
          <w:szCs w:val="36"/>
          <w:rtl/>
        </w:rPr>
        <w:t>آدم</w:t>
      </w:r>
      <w:r w:rsidR="001D1473" w:rsidRPr="0004505A">
        <w:rPr>
          <w:rFonts w:cs="Traditional Arabic"/>
          <w:sz w:val="36"/>
          <w:szCs w:val="36"/>
          <w:rtl/>
        </w:rPr>
        <w:t xml:space="preserve"> </w:t>
      </w:r>
      <w:r w:rsidR="001D1473" w:rsidRPr="0004505A">
        <w:rPr>
          <w:rFonts w:cs="Traditional Arabic" w:hint="cs"/>
          <w:sz w:val="36"/>
          <w:szCs w:val="36"/>
          <w:rtl/>
        </w:rPr>
        <w:t>وحواء</w:t>
      </w:r>
      <w:r w:rsidR="000A6C4C">
        <w:rPr>
          <w:rFonts w:cs="Traditional Arabic" w:hint="cs"/>
          <w:sz w:val="36"/>
          <w:szCs w:val="36"/>
          <w:rtl/>
        </w:rPr>
        <w:t xml:space="preserve"> </w:t>
      </w:r>
      <w:r w:rsidR="001D1473" w:rsidRPr="0004505A">
        <w:rPr>
          <w:rFonts w:cs="Traditional Arabic" w:hint="cs"/>
          <w:sz w:val="36"/>
          <w:szCs w:val="36"/>
          <w:rtl/>
        </w:rPr>
        <w:t>وعلى هذا</w:t>
      </w:r>
      <w:r w:rsidR="001779D4" w:rsidRPr="0004505A">
        <w:rPr>
          <w:rFonts w:cs="Traditional Arabic"/>
          <w:sz w:val="36"/>
          <w:szCs w:val="36"/>
          <w:rtl/>
        </w:rPr>
        <w:t xml:space="preserve"> </w:t>
      </w:r>
      <w:r w:rsidR="001779D4" w:rsidRPr="0004505A">
        <w:rPr>
          <w:rFonts w:cs="Traditional Arabic" w:hint="cs"/>
          <w:sz w:val="36"/>
          <w:szCs w:val="36"/>
          <w:rtl/>
        </w:rPr>
        <w:t>معنى</w:t>
      </w:r>
      <w:r w:rsidR="001779D4" w:rsidRPr="0004505A">
        <w:rPr>
          <w:rFonts w:cs="Traditional Arabic"/>
          <w:sz w:val="36"/>
          <w:szCs w:val="36"/>
          <w:rtl/>
        </w:rPr>
        <w:t xml:space="preserve"> </w:t>
      </w:r>
      <w:r w:rsidR="001779D4" w:rsidRPr="0004505A">
        <w:rPr>
          <w:rFonts w:cs="Traditional Arabic" w:hint="cs"/>
          <w:sz w:val="36"/>
          <w:szCs w:val="36"/>
          <w:rtl/>
        </w:rPr>
        <w:t>الآية</w:t>
      </w:r>
      <w:r w:rsidR="001779D4" w:rsidRPr="0004505A">
        <w:rPr>
          <w:rFonts w:cs="Traditional Arabic"/>
          <w:sz w:val="36"/>
          <w:szCs w:val="36"/>
          <w:rtl/>
        </w:rPr>
        <w:t xml:space="preserve"> </w:t>
      </w:r>
      <w:r w:rsidR="001779D4" w:rsidRPr="0004505A">
        <w:rPr>
          <w:rFonts w:cs="Traditional Arabic" w:hint="cs"/>
          <w:sz w:val="36"/>
          <w:szCs w:val="36"/>
          <w:rtl/>
        </w:rPr>
        <w:t>أنه</w:t>
      </w:r>
      <w:r w:rsidR="001779D4" w:rsidRPr="0004505A">
        <w:rPr>
          <w:rFonts w:cs="Traditional Arabic"/>
          <w:sz w:val="36"/>
          <w:szCs w:val="36"/>
          <w:rtl/>
        </w:rPr>
        <w:t xml:space="preserve"> </w:t>
      </w:r>
      <w:r w:rsidR="001779D4" w:rsidRPr="0004505A">
        <w:rPr>
          <w:rFonts w:cs="Traditional Arabic" w:hint="cs"/>
          <w:sz w:val="36"/>
          <w:szCs w:val="36"/>
          <w:rtl/>
        </w:rPr>
        <w:t>لما</w:t>
      </w:r>
      <w:r w:rsidR="001779D4" w:rsidRPr="0004505A">
        <w:rPr>
          <w:rFonts w:cs="Traditional Arabic"/>
          <w:sz w:val="36"/>
          <w:szCs w:val="36"/>
          <w:rtl/>
        </w:rPr>
        <w:t xml:space="preserve"> </w:t>
      </w:r>
      <w:r w:rsidR="001779D4" w:rsidRPr="0004505A">
        <w:rPr>
          <w:rFonts w:cs="Traditional Arabic" w:hint="cs"/>
          <w:sz w:val="36"/>
          <w:szCs w:val="36"/>
          <w:rtl/>
        </w:rPr>
        <w:t>آتى</w:t>
      </w:r>
      <w:r w:rsidR="001779D4" w:rsidRPr="0004505A">
        <w:rPr>
          <w:rFonts w:cs="Traditional Arabic"/>
          <w:sz w:val="36"/>
          <w:szCs w:val="36"/>
          <w:rtl/>
        </w:rPr>
        <w:t xml:space="preserve"> </w:t>
      </w:r>
      <w:r w:rsidR="001779D4" w:rsidRPr="0004505A">
        <w:rPr>
          <w:rFonts w:cs="Traditional Arabic" w:hint="cs"/>
          <w:sz w:val="36"/>
          <w:szCs w:val="36"/>
          <w:rtl/>
        </w:rPr>
        <w:t>آدم</w:t>
      </w:r>
      <w:r w:rsidR="001779D4" w:rsidRPr="0004505A">
        <w:rPr>
          <w:rFonts w:cs="Traditional Arabic"/>
          <w:sz w:val="36"/>
          <w:szCs w:val="36"/>
          <w:rtl/>
        </w:rPr>
        <w:t xml:space="preserve"> </w:t>
      </w:r>
      <w:r w:rsidR="001779D4" w:rsidRPr="0004505A">
        <w:rPr>
          <w:rFonts w:cs="Traditional Arabic" w:hint="cs"/>
          <w:sz w:val="36"/>
          <w:szCs w:val="36"/>
          <w:rtl/>
        </w:rPr>
        <w:t>وحواء</w:t>
      </w:r>
      <w:r w:rsidR="001779D4" w:rsidRPr="0004505A">
        <w:rPr>
          <w:rFonts w:cs="Traditional Arabic"/>
          <w:sz w:val="36"/>
          <w:szCs w:val="36"/>
          <w:rtl/>
        </w:rPr>
        <w:t xml:space="preserve"> </w:t>
      </w:r>
      <w:r w:rsidR="001779D4" w:rsidRPr="0004505A">
        <w:rPr>
          <w:rFonts w:cs="Traditional Arabic" w:hint="cs"/>
          <w:sz w:val="36"/>
          <w:szCs w:val="36"/>
          <w:rtl/>
        </w:rPr>
        <w:t>صالحاً</w:t>
      </w:r>
      <w:r w:rsidR="001779D4" w:rsidRPr="0004505A">
        <w:rPr>
          <w:rFonts w:cs="Traditional Arabic"/>
          <w:sz w:val="36"/>
          <w:szCs w:val="36"/>
          <w:rtl/>
        </w:rPr>
        <w:t xml:space="preserve"> </w:t>
      </w:r>
      <w:r w:rsidR="001779D4" w:rsidRPr="0004505A">
        <w:rPr>
          <w:rFonts w:cs="Traditional Arabic" w:hint="cs"/>
          <w:sz w:val="36"/>
          <w:szCs w:val="36"/>
          <w:rtl/>
        </w:rPr>
        <w:t>كفر</w:t>
      </w:r>
      <w:r w:rsidR="001779D4" w:rsidRPr="0004505A">
        <w:rPr>
          <w:rFonts w:cs="Traditional Arabic"/>
          <w:sz w:val="36"/>
          <w:szCs w:val="36"/>
          <w:rtl/>
        </w:rPr>
        <w:t xml:space="preserve"> </w:t>
      </w:r>
      <w:r w:rsidR="001779D4" w:rsidRPr="0004505A">
        <w:rPr>
          <w:rFonts w:cs="Traditional Arabic" w:hint="cs"/>
          <w:sz w:val="36"/>
          <w:szCs w:val="36"/>
          <w:rtl/>
        </w:rPr>
        <w:t>به</w:t>
      </w:r>
      <w:r w:rsidR="001779D4" w:rsidRPr="0004505A">
        <w:rPr>
          <w:rFonts w:cs="Traditional Arabic"/>
          <w:sz w:val="36"/>
          <w:szCs w:val="36"/>
          <w:rtl/>
        </w:rPr>
        <w:t xml:space="preserve"> </w:t>
      </w:r>
      <w:r w:rsidR="001779D4" w:rsidRPr="0004505A">
        <w:rPr>
          <w:rFonts w:cs="Traditional Arabic" w:hint="cs"/>
          <w:sz w:val="36"/>
          <w:szCs w:val="36"/>
          <w:rtl/>
        </w:rPr>
        <w:t>بعد</w:t>
      </w:r>
      <w:r w:rsidR="001779D4" w:rsidRPr="0004505A">
        <w:rPr>
          <w:rFonts w:cs="Traditional Arabic"/>
          <w:sz w:val="36"/>
          <w:szCs w:val="36"/>
          <w:rtl/>
        </w:rPr>
        <w:t xml:space="preserve"> </w:t>
      </w:r>
      <w:r w:rsidR="001779D4" w:rsidRPr="0004505A">
        <w:rPr>
          <w:rFonts w:cs="Traditional Arabic" w:hint="cs"/>
          <w:sz w:val="36"/>
          <w:szCs w:val="36"/>
          <w:rtl/>
        </w:rPr>
        <w:t>ذلك</w:t>
      </w:r>
      <w:r w:rsidR="001779D4" w:rsidRPr="0004505A">
        <w:rPr>
          <w:rFonts w:cs="Traditional Arabic"/>
          <w:sz w:val="36"/>
          <w:szCs w:val="36"/>
          <w:rtl/>
        </w:rPr>
        <w:t xml:space="preserve"> </w:t>
      </w:r>
      <w:r w:rsidR="001779D4" w:rsidRPr="0004505A">
        <w:rPr>
          <w:rFonts w:cs="Traditional Arabic" w:hint="cs"/>
          <w:sz w:val="36"/>
          <w:szCs w:val="36"/>
          <w:rtl/>
        </w:rPr>
        <w:t>كثير</w:t>
      </w:r>
      <w:r w:rsidR="001779D4" w:rsidRPr="0004505A">
        <w:rPr>
          <w:rFonts w:cs="Traditional Arabic"/>
          <w:sz w:val="36"/>
          <w:szCs w:val="36"/>
          <w:rtl/>
        </w:rPr>
        <w:t xml:space="preserve"> </w:t>
      </w:r>
      <w:r w:rsidR="001779D4" w:rsidRPr="0004505A">
        <w:rPr>
          <w:rFonts w:cs="Traditional Arabic" w:hint="cs"/>
          <w:sz w:val="36"/>
          <w:szCs w:val="36"/>
          <w:rtl/>
        </w:rPr>
        <w:t>من</w:t>
      </w:r>
      <w:r w:rsidR="001779D4" w:rsidRPr="0004505A">
        <w:rPr>
          <w:rFonts w:cs="Traditional Arabic"/>
          <w:sz w:val="36"/>
          <w:szCs w:val="36"/>
          <w:rtl/>
        </w:rPr>
        <w:t xml:space="preserve"> </w:t>
      </w:r>
      <w:r w:rsidR="001779D4" w:rsidRPr="0004505A">
        <w:rPr>
          <w:rFonts w:cs="Traditional Arabic" w:hint="cs"/>
          <w:sz w:val="36"/>
          <w:szCs w:val="36"/>
          <w:rtl/>
        </w:rPr>
        <w:t>ذريتهما</w:t>
      </w:r>
      <w:r w:rsidR="000A6C4C">
        <w:rPr>
          <w:rFonts w:cs="Traditional Arabic" w:hint="cs"/>
          <w:sz w:val="36"/>
          <w:szCs w:val="36"/>
          <w:rtl/>
        </w:rPr>
        <w:t xml:space="preserve"> .</w:t>
      </w:r>
      <w:r w:rsidRPr="0004505A">
        <w:rPr>
          <w:rFonts w:cs="Traditional Arabic"/>
          <w:sz w:val="36"/>
          <w:szCs w:val="36"/>
          <w:rtl/>
        </w:rPr>
        <w:t xml:space="preserve"> </w:t>
      </w:r>
    </w:p>
    <w:p w:rsidR="001D1473" w:rsidRPr="0004505A" w:rsidRDefault="000C15A3" w:rsidP="000A6C4C">
      <w:pPr>
        <w:jc w:val="both"/>
        <w:rPr>
          <w:rFonts w:cs="Traditional Arabic"/>
          <w:sz w:val="36"/>
          <w:szCs w:val="36"/>
          <w:rtl/>
        </w:rPr>
      </w:pPr>
      <w:r w:rsidRPr="00D72E04">
        <w:rPr>
          <w:rFonts w:cs="Traditional Arabic" w:hint="cs"/>
          <w:sz w:val="36"/>
          <w:szCs w:val="36"/>
          <w:rtl/>
        </w:rPr>
        <w:t>القول الثاني</w:t>
      </w:r>
      <w:r w:rsidRPr="0004505A">
        <w:rPr>
          <w:rFonts w:cs="Traditional Arabic" w:hint="cs"/>
          <w:b/>
          <w:bCs/>
          <w:sz w:val="36"/>
          <w:szCs w:val="36"/>
          <w:rtl/>
        </w:rPr>
        <w:t xml:space="preserve"> </w:t>
      </w:r>
      <w:r w:rsidR="001779D4" w:rsidRPr="0004505A">
        <w:rPr>
          <w:rFonts w:cs="Traditional Arabic"/>
          <w:b/>
          <w:bCs/>
          <w:sz w:val="36"/>
          <w:szCs w:val="36"/>
          <w:rtl/>
        </w:rPr>
        <w:t>:</w:t>
      </w:r>
      <w:r w:rsidR="001779D4" w:rsidRPr="0004505A">
        <w:rPr>
          <w:rFonts w:cs="Traditional Arabic" w:hint="cs"/>
          <w:sz w:val="36"/>
          <w:szCs w:val="36"/>
          <w:rtl/>
        </w:rPr>
        <w:t xml:space="preserve"> أن</w:t>
      </w:r>
      <w:r w:rsidR="001779D4" w:rsidRPr="0004505A">
        <w:rPr>
          <w:rFonts w:cs="Traditional Arabic"/>
          <w:sz w:val="36"/>
          <w:szCs w:val="36"/>
          <w:rtl/>
        </w:rPr>
        <w:t xml:space="preserve"> </w:t>
      </w:r>
      <w:r w:rsidR="001779D4" w:rsidRPr="0004505A">
        <w:rPr>
          <w:rFonts w:cs="Traditional Arabic" w:hint="cs"/>
          <w:sz w:val="36"/>
          <w:szCs w:val="36"/>
          <w:rtl/>
        </w:rPr>
        <w:t>حواء</w:t>
      </w:r>
      <w:r w:rsidR="001779D4" w:rsidRPr="0004505A">
        <w:rPr>
          <w:rFonts w:cs="Traditional Arabic"/>
          <w:sz w:val="36"/>
          <w:szCs w:val="36"/>
          <w:rtl/>
        </w:rPr>
        <w:t xml:space="preserve"> </w:t>
      </w:r>
      <w:r w:rsidR="001779D4" w:rsidRPr="0004505A">
        <w:rPr>
          <w:rFonts w:cs="Traditional Arabic" w:hint="cs"/>
          <w:sz w:val="36"/>
          <w:szCs w:val="36"/>
          <w:rtl/>
        </w:rPr>
        <w:t>كانت</w:t>
      </w:r>
      <w:r w:rsidR="001779D4" w:rsidRPr="0004505A">
        <w:rPr>
          <w:rFonts w:cs="Traditional Arabic"/>
          <w:sz w:val="36"/>
          <w:szCs w:val="36"/>
          <w:rtl/>
        </w:rPr>
        <w:t xml:space="preserve"> </w:t>
      </w:r>
      <w:r w:rsidR="001779D4" w:rsidRPr="0004505A">
        <w:rPr>
          <w:rFonts w:cs="Traditional Arabic" w:hint="cs"/>
          <w:sz w:val="36"/>
          <w:szCs w:val="36"/>
          <w:rtl/>
        </w:rPr>
        <w:t>لا</w:t>
      </w:r>
      <w:r w:rsidR="001779D4" w:rsidRPr="0004505A">
        <w:rPr>
          <w:rFonts w:cs="Traditional Arabic"/>
          <w:sz w:val="36"/>
          <w:szCs w:val="36"/>
          <w:rtl/>
        </w:rPr>
        <w:t xml:space="preserve"> </w:t>
      </w:r>
      <w:r w:rsidR="001779D4" w:rsidRPr="0004505A">
        <w:rPr>
          <w:rFonts w:cs="Traditional Arabic" w:hint="cs"/>
          <w:sz w:val="36"/>
          <w:szCs w:val="36"/>
          <w:rtl/>
        </w:rPr>
        <w:t>يعيش</w:t>
      </w:r>
      <w:r w:rsidR="001779D4" w:rsidRPr="0004505A">
        <w:rPr>
          <w:rFonts w:cs="Traditional Arabic"/>
          <w:sz w:val="36"/>
          <w:szCs w:val="36"/>
          <w:rtl/>
        </w:rPr>
        <w:t xml:space="preserve"> </w:t>
      </w:r>
      <w:r w:rsidR="001779D4" w:rsidRPr="0004505A">
        <w:rPr>
          <w:rFonts w:cs="Traditional Arabic" w:hint="cs"/>
          <w:sz w:val="36"/>
          <w:szCs w:val="36"/>
          <w:rtl/>
        </w:rPr>
        <w:t>لها</w:t>
      </w:r>
      <w:r w:rsidR="001779D4" w:rsidRPr="0004505A">
        <w:rPr>
          <w:rFonts w:cs="Traditional Arabic"/>
          <w:sz w:val="36"/>
          <w:szCs w:val="36"/>
          <w:rtl/>
        </w:rPr>
        <w:t xml:space="preserve"> </w:t>
      </w:r>
      <w:r w:rsidR="001779D4" w:rsidRPr="0004505A">
        <w:rPr>
          <w:rFonts w:cs="Traditional Arabic" w:hint="cs"/>
          <w:sz w:val="36"/>
          <w:szCs w:val="36"/>
          <w:rtl/>
        </w:rPr>
        <w:t>ولد،</w:t>
      </w:r>
      <w:r w:rsidR="001779D4" w:rsidRPr="0004505A">
        <w:rPr>
          <w:rFonts w:cs="Traditional Arabic"/>
          <w:sz w:val="36"/>
          <w:szCs w:val="36"/>
          <w:rtl/>
        </w:rPr>
        <w:t xml:space="preserve"> </w:t>
      </w:r>
      <w:r w:rsidR="001779D4" w:rsidRPr="0004505A">
        <w:rPr>
          <w:rFonts w:cs="Traditional Arabic" w:hint="cs"/>
          <w:sz w:val="36"/>
          <w:szCs w:val="36"/>
          <w:rtl/>
        </w:rPr>
        <w:t>فحملت،</w:t>
      </w:r>
      <w:r w:rsidR="001779D4" w:rsidRPr="0004505A">
        <w:rPr>
          <w:rFonts w:cs="Traditional Arabic"/>
          <w:sz w:val="36"/>
          <w:szCs w:val="36"/>
          <w:rtl/>
        </w:rPr>
        <w:t xml:space="preserve"> </w:t>
      </w:r>
      <w:r w:rsidR="001779D4" w:rsidRPr="0004505A">
        <w:rPr>
          <w:rFonts w:cs="Traditional Arabic" w:hint="cs"/>
          <w:sz w:val="36"/>
          <w:szCs w:val="36"/>
          <w:rtl/>
        </w:rPr>
        <w:t>فجاءها</w:t>
      </w:r>
      <w:r w:rsidR="001779D4" w:rsidRPr="0004505A">
        <w:rPr>
          <w:rFonts w:cs="Traditional Arabic"/>
          <w:sz w:val="36"/>
          <w:szCs w:val="36"/>
          <w:rtl/>
        </w:rPr>
        <w:t xml:space="preserve"> </w:t>
      </w:r>
      <w:r w:rsidR="001779D4" w:rsidRPr="0004505A">
        <w:rPr>
          <w:rFonts w:cs="Traditional Arabic" w:hint="cs"/>
          <w:sz w:val="36"/>
          <w:szCs w:val="36"/>
          <w:rtl/>
        </w:rPr>
        <w:t>الشيطان،</w:t>
      </w:r>
      <w:r w:rsidR="001779D4" w:rsidRPr="0004505A">
        <w:rPr>
          <w:rFonts w:cs="Traditional Arabic"/>
          <w:sz w:val="36"/>
          <w:szCs w:val="36"/>
          <w:rtl/>
        </w:rPr>
        <w:t xml:space="preserve"> </w:t>
      </w:r>
      <w:r w:rsidR="001779D4" w:rsidRPr="0004505A">
        <w:rPr>
          <w:rFonts w:cs="Traditional Arabic" w:hint="cs"/>
          <w:sz w:val="36"/>
          <w:szCs w:val="36"/>
          <w:rtl/>
        </w:rPr>
        <w:t>فقال</w:t>
      </w:r>
      <w:r w:rsidR="001779D4" w:rsidRPr="0004505A">
        <w:rPr>
          <w:rFonts w:cs="Traditional Arabic"/>
          <w:sz w:val="36"/>
          <w:szCs w:val="36"/>
          <w:rtl/>
        </w:rPr>
        <w:t xml:space="preserve"> </w:t>
      </w:r>
      <w:r w:rsidR="001779D4" w:rsidRPr="0004505A">
        <w:rPr>
          <w:rFonts w:cs="Traditional Arabic" w:hint="cs"/>
          <w:sz w:val="36"/>
          <w:szCs w:val="36"/>
          <w:rtl/>
        </w:rPr>
        <w:t>لها</w:t>
      </w:r>
      <w:r w:rsidR="001779D4" w:rsidRPr="0004505A">
        <w:rPr>
          <w:rFonts w:cs="Traditional Arabic"/>
          <w:sz w:val="36"/>
          <w:szCs w:val="36"/>
          <w:rtl/>
        </w:rPr>
        <w:t xml:space="preserve"> </w:t>
      </w:r>
      <w:r w:rsidR="001779D4" w:rsidRPr="0004505A">
        <w:rPr>
          <w:rFonts w:cs="Traditional Arabic" w:hint="cs"/>
          <w:sz w:val="36"/>
          <w:szCs w:val="36"/>
          <w:rtl/>
        </w:rPr>
        <w:t>سمي</w:t>
      </w:r>
      <w:r w:rsidR="001779D4" w:rsidRPr="0004505A">
        <w:rPr>
          <w:rFonts w:cs="Traditional Arabic"/>
          <w:sz w:val="36"/>
          <w:szCs w:val="36"/>
          <w:rtl/>
        </w:rPr>
        <w:t xml:space="preserve"> </w:t>
      </w:r>
      <w:r w:rsidR="001779D4" w:rsidRPr="0004505A">
        <w:rPr>
          <w:rFonts w:cs="Traditional Arabic" w:hint="cs"/>
          <w:sz w:val="36"/>
          <w:szCs w:val="36"/>
          <w:rtl/>
        </w:rPr>
        <w:t>هذا</w:t>
      </w:r>
      <w:r w:rsidR="001779D4" w:rsidRPr="0004505A">
        <w:rPr>
          <w:rFonts w:cs="Traditional Arabic"/>
          <w:sz w:val="36"/>
          <w:szCs w:val="36"/>
          <w:rtl/>
        </w:rPr>
        <w:t xml:space="preserve"> </w:t>
      </w:r>
      <w:r w:rsidR="001779D4" w:rsidRPr="0004505A">
        <w:rPr>
          <w:rFonts w:cs="Traditional Arabic" w:hint="cs"/>
          <w:sz w:val="36"/>
          <w:szCs w:val="36"/>
          <w:rtl/>
        </w:rPr>
        <w:t>الولد</w:t>
      </w:r>
      <w:r w:rsidR="001779D4" w:rsidRPr="0004505A">
        <w:rPr>
          <w:rFonts w:cs="Traditional Arabic"/>
          <w:sz w:val="36"/>
          <w:szCs w:val="36"/>
          <w:rtl/>
        </w:rPr>
        <w:t xml:space="preserve"> </w:t>
      </w:r>
      <w:r w:rsidR="001779D4" w:rsidRPr="0004505A">
        <w:rPr>
          <w:rFonts w:cs="Traditional Arabic" w:hint="cs"/>
          <w:sz w:val="36"/>
          <w:szCs w:val="36"/>
          <w:rtl/>
        </w:rPr>
        <w:t>عبد</w:t>
      </w:r>
      <w:r w:rsidR="001779D4" w:rsidRPr="0004505A">
        <w:rPr>
          <w:rFonts w:cs="Traditional Arabic"/>
          <w:sz w:val="36"/>
          <w:szCs w:val="36"/>
          <w:rtl/>
        </w:rPr>
        <w:t xml:space="preserve"> </w:t>
      </w:r>
      <w:r w:rsidR="001779D4" w:rsidRPr="0004505A">
        <w:rPr>
          <w:rFonts w:cs="Traditional Arabic" w:hint="cs"/>
          <w:sz w:val="36"/>
          <w:szCs w:val="36"/>
          <w:rtl/>
        </w:rPr>
        <w:t>الحارث</w:t>
      </w:r>
      <w:r w:rsidR="001779D4" w:rsidRPr="0004505A">
        <w:rPr>
          <w:rFonts w:cs="Traditional Arabic"/>
          <w:sz w:val="36"/>
          <w:szCs w:val="36"/>
          <w:rtl/>
        </w:rPr>
        <w:t xml:space="preserve"> </w:t>
      </w:r>
      <w:r w:rsidR="001779D4" w:rsidRPr="0004505A">
        <w:rPr>
          <w:rFonts w:cs="Traditional Arabic" w:hint="cs"/>
          <w:sz w:val="36"/>
          <w:szCs w:val="36"/>
          <w:rtl/>
        </w:rPr>
        <w:t>فإنه</w:t>
      </w:r>
      <w:r w:rsidR="001779D4" w:rsidRPr="0004505A">
        <w:rPr>
          <w:rFonts w:cs="Traditional Arabic"/>
          <w:sz w:val="36"/>
          <w:szCs w:val="36"/>
          <w:rtl/>
        </w:rPr>
        <w:t xml:space="preserve"> </w:t>
      </w:r>
      <w:r w:rsidR="001779D4" w:rsidRPr="0004505A">
        <w:rPr>
          <w:rFonts w:cs="Traditional Arabic" w:hint="cs"/>
          <w:sz w:val="36"/>
          <w:szCs w:val="36"/>
          <w:rtl/>
        </w:rPr>
        <w:t>يعيش،</w:t>
      </w:r>
      <w:r w:rsidR="001779D4" w:rsidRPr="0004505A">
        <w:rPr>
          <w:rFonts w:cs="Traditional Arabic"/>
          <w:sz w:val="36"/>
          <w:szCs w:val="36"/>
          <w:rtl/>
        </w:rPr>
        <w:t xml:space="preserve"> </w:t>
      </w:r>
      <w:r w:rsidR="001779D4" w:rsidRPr="0004505A">
        <w:rPr>
          <w:rFonts w:cs="Traditional Arabic" w:hint="cs"/>
          <w:sz w:val="36"/>
          <w:szCs w:val="36"/>
          <w:rtl/>
        </w:rPr>
        <w:t>والحارث</w:t>
      </w:r>
      <w:r w:rsidR="001779D4" w:rsidRPr="0004505A">
        <w:rPr>
          <w:rFonts w:cs="Traditional Arabic"/>
          <w:sz w:val="36"/>
          <w:szCs w:val="36"/>
          <w:rtl/>
        </w:rPr>
        <w:t xml:space="preserve"> </w:t>
      </w:r>
      <w:r w:rsidR="001779D4" w:rsidRPr="0004505A">
        <w:rPr>
          <w:rFonts w:cs="Traditional Arabic" w:hint="cs"/>
          <w:sz w:val="36"/>
          <w:szCs w:val="36"/>
          <w:rtl/>
        </w:rPr>
        <w:t>من</w:t>
      </w:r>
      <w:r w:rsidR="001779D4" w:rsidRPr="0004505A">
        <w:rPr>
          <w:rFonts w:cs="Traditional Arabic"/>
          <w:sz w:val="36"/>
          <w:szCs w:val="36"/>
          <w:rtl/>
        </w:rPr>
        <w:t xml:space="preserve"> </w:t>
      </w:r>
      <w:r w:rsidR="001779D4" w:rsidRPr="0004505A">
        <w:rPr>
          <w:rFonts w:cs="Traditional Arabic" w:hint="cs"/>
          <w:sz w:val="36"/>
          <w:szCs w:val="36"/>
          <w:rtl/>
        </w:rPr>
        <w:t>أسماء</w:t>
      </w:r>
      <w:r w:rsidR="001779D4" w:rsidRPr="0004505A">
        <w:rPr>
          <w:rFonts w:cs="Traditional Arabic"/>
          <w:sz w:val="36"/>
          <w:szCs w:val="36"/>
          <w:rtl/>
        </w:rPr>
        <w:t xml:space="preserve"> </w:t>
      </w:r>
      <w:r w:rsidR="001779D4" w:rsidRPr="0004505A">
        <w:rPr>
          <w:rFonts w:cs="Traditional Arabic" w:hint="cs"/>
          <w:sz w:val="36"/>
          <w:szCs w:val="36"/>
          <w:rtl/>
        </w:rPr>
        <w:t>الشيطان،</w:t>
      </w:r>
      <w:r w:rsidR="001779D4" w:rsidRPr="0004505A">
        <w:rPr>
          <w:rFonts w:cs="Traditional Arabic"/>
          <w:sz w:val="36"/>
          <w:szCs w:val="36"/>
          <w:rtl/>
        </w:rPr>
        <w:t xml:space="preserve"> </w:t>
      </w:r>
      <w:r w:rsidR="001779D4" w:rsidRPr="0004505A">
        <w:rPr>
          <w:rFonts w:cs="Traditional Arabic" w:hint="cs"/>
          <w:sz w:val="36"/>
          <w:szCs w:val="36"/>
          <w:rtl/>
        </w:rPr>
        <w:t>فسمته</w:t>
      </w:r>
      <w:r w:rsidR="001779D4" w:rsidRPr="0004505A">
        <w:rPr>
          <w:rFonts w:cs="Traditional Arabic"/>
          <w:sz w:val="36"/>
          <w:szCs w:val="36"/>
          <w:rtl/>
        </w:rPr>
        <w:t xml:space="preserve"> </w:t>
      </w:r>
      <w:r w:rsidR="001779D4" w:rsidRPr="0004505A">
        <w:rPr>
          <w:rFonts w:cs="Traditional Arabic" w:hint="cs"/>
          <w:sz w:val="36"/>
          <w:szCs w:val="36"/>
          <w:rtl/>
        </w:rPr>
        <w:t>عبد</w:t>
      </w:r>
      <w:r w:rsidR="001779D4" w:rsidRPr="0004505A">
        <w:rPr>
          <w:rFonts w:cs="Traditional Arabic"/>
          <w:sz w:val="36"/>
          <w:szCs w:val="36"/>
          <w:rtl/>
        </w:rPr>
        <w:t xml:space="preserve"> </w:t>
      </w:r>
      <w:r w:rsidR="001779D4" w:rsidRPr="0004505A">
        <w:rPr>
          <w:rFonts w:cs="Traditional Arabic" w:hint="cs"/>
          <w:sz w:val="36"/>
          <w:szCs w:val="36"/>
          <w:rtl/>
        </w:rPr>
        <w:t>الحارث</w:t>
      </w:r>
      <w:r w:rsidR="001779D4" w:rsidRPr="0004505A">
        <w:rPr>
          <w:rFonts w:cs="Traditional Arabic"/>
          <w:sz w:val="36"/>
          <w:szCs w:val="36"/>
          <w:rtl/>
        </w:rPr>
        <w:t xml:space="preserve"> </w:t>
      </w:r>
      <w:r w:rsidR="001779D4" w:rsidRPr="0004505A">
        <w:rPr>
          <w:rFonts w:cs="Traditional Arabic" w:hint="cs"/>
          <w:sz w:val="36"/>
          <w:szCs w:val="36"/>
          <w:rtl/>
        </w:rPr>
        <w:t>فقال</w:t>
      </w:r>
      <w:r w:rsidR="001779D4" w:rsidRPr="0004505A">
        <w:rPr>
          <w:rFonts w:cs="Traditional Arabic"/>
          <w:sz w:val="36"/>
          <w:szCs w:val="36"/>
          <w:rtl/>
        </w:rPr>
        <w:t xml:space="preserve"> </w:t>
      </w:r>
      <w:r w:rsidR="001779D4" w:rsidRPr="0004505A">
        <w:rPr>
          <w:rFonts w:cs="Traditional Arabic" w:hint="cs"/>
          <w:sz w:val="36"/>
          <w:szCs w:val="36"/>
          <w:rtl/>
        </w:rPr>
        <w:t>تعالى</w:t>
      </w:r>
      <w:r w:rsidR="001779D4" w:rsidRPr="0004505A">
        <w:rPr>
          <w:rFonts w:cs="Traditional Arabic"/>
          <w:sz w:val="36"/>
          <w:szCs w:val="36"/>
          <w:rtl/>
        </w:rPr>
        <w:t>:</w:t>
      </w:r>
      <w:r w:rsidR="003565ED" w:rsidRPr="0004505A">
        <w:rPr>
          <w:rFonts w:ascii="QCF_BSML" w:hAnsi="QCF_BSML" w:cs="QCF_BSML"/>
          <w:color w:val="000000"/>
          <w:sz w:val="36"/>
          <w:szCs w:val="36"/>
          <w:rtl/>
        </w:rPr>
        <w:t xml:space="preserve"> ﭽ</w:t>
      </w:r>
      <w:r w:rsidR="003565ED" w:rsidRPr="0004505A">
        <w:rPr>
          <w:rFonts w:ascii="QCF_P175" w:hAnsi="QCF_P175" w:cs="QCF_P175"/>
          <w:color w:val="000000"/>
          <w:sz w:val="36"/>
          <w:szCs w:val="36"/>
          <w:rtl/>
        </w:rPr>
        <w:t xml:space="preserve">   ﮑ  ﮒ  ﮓ </w:t>
      </w:r>
      <w:r w:rsidR="003565ED" w:rsidRPr="0004505A">
        <w:rPr>
          <w:rFonts w:ascii="QCF_BSML" w:hAnsi="QCF_BSML" w:cs="QCF_BSML"/>
          <w:color w:val="000000"/>
          <w:sz w:val="36"/>
          <w:szCs w:val="36"/>
          <w:rtl/>
        </w:rPr>
        <w:t>ﭼ</w:t>
      </w:r>
      <w:r w:rsidR="000A6C4C" w:rsidRPr="000A6C4C">
        <w:rPr>
          <w:rFonts w:ascii="Traditional Arabic" w:hAnsi="Traditional Arabic" w:cs="Traditional Arabic" w:hint="cs"/>
          <w:color w:val="000000"/>
          <w:sz w:val="36"/>
          <w:szCs w:val="36"/>
          <w:vertAlign w:val="superscript"/>
          <w:rtl/>
        </w:rPr>
        <w:t>(</w:t>
      </w:r>
      <w:r w:rsidR="003565ED" w:rsidRPr="000A6C4C">
        <w:rPr>
          <w:rStyle w:val="a4"/>
          <w:rFonts w:ascii="Traditional Arabic" w:hAnsi="Traditional Arabic" w:cs="Traditional Arabic"/>
          <w:color w:val="000000"/>
          <w:sz w:val="36"/>
          <w:szCs w:val="36"/>
          <w:rtl/>
        </w:rPr>
        <w:footnoteReference w:id="429"/>
      </w:r>
      <w:r w:rsidR="000A6C4C" w:rsidRPr="000A6C4C">
        <w:rPr>
          <w:rFonts w:ascii="Traditional Arabic" w:hAnsi="Traditional Arabic" w:cs="Traditional Arabic" w:hint="cs"/>
          <w:color w:val="000000"/>
          <w:sz w:val="36"/>
          <w:szCs w:val="36"/>
          <w:vertAlign w:val="superscript"/>
          <w:rtl/>
        </w:rPr>
        <w:t>)</w:t>
      </w:r>
      <w:r w:rsidR="003565ED" w:rsidRPr="0004505A">
        <w:rPr>
          <w:rFonts w:ascii="Arial" w:hAnsi="Arial" w:cs="Arial"/>
          <w:color w:val="000000"/>
          <w:sz w:val="36"/>
          <w:szCs w:val="36"/>
          <w:rtl/>
        </w:rPr>
        <w:t xml:space="preserve"> </w:t>
      </w:r>
      <w:r w:rsidR="001779D4" w:rsidRPr="0004505A">
        <w:rPr>
          <w:rFonts w:cs="Traditional Arabic" w:hint="cs"/>
          <w:sz w:val="36"/>
          <w:szCs w:val="36"/>
          <w:rtl/>
        </w:rPr>
        <w:t>أي</w:t>
      </w:r>
      <w:r w:rsidR="001779D4" w:rsidRPr="0004505A">
        <w:rPr>
          <w:rFonts w:cs="Traditional Arabic"/>
          <w:sz w:val="36"/>
          <w:szCs w:val="36"/>
          <w:rtl/>
        </w:rPr>
        <w:t xml:space="preserve">: </w:t>
      </w:r>
      <w:r w:rsidR="001779D4" w:rsidRPr="0004505A">
        <w:rPr>
          <w:rFonts w:cs="Traditional Arabic" w:hint="cs"/>
          <w:sz w:val="36"/>
          <w:szCs w:val="36"/>
          <w:rtl/>
        </w:rPr>
        <w:t>ولداً</w:t>
      </w:r>
      <w:r w:rsidR="001779D4" w:rsidRPr="0004505A">
        <w:rPr>
          <w:rFonts w:cs="Traditional Arabic"/>
          <w:sz w:val="36"/>
          <w:szCs w:val="36"/>
          <w:rtl/>
        </w:rPr>
        <w:t xml:space="preserve"> </w:t>
      </w:r>
      <w:r w:rsidR="001779D4" w:rsidRPr="0004505A">
        <w:rPr>
          <w:rFonts w:cs="Traditional Arabic" w:hint="cs"/>
          <w:sz w:val="36"/>
          <w:szCs w:val="36"/>
          <w:rtl/>
        </w:rPr>
        <w:t>إنساناً</w:t>
      </w:r>
      <w:r w:rsidR="001779D4" w:rsidRPr="0004505A">
        <w:rPr>
          <w:rFonts w:cs="Traditional Arabic"/>
          <w:sz w:val="36"/>
          <w:szCs w:val="36"/>
          <w:rtl/>
        </w:rPr>
        <w:t xml:space="preserve"> </w:t>
      </w:r>
      <w:r w:rsidR="001779D4" w:rsidRPr="0004505A">
        <w:rPr>
          <w:rFonts w:cs="Traditional Arabic" w:hint="cs"/>
          <w:sz w:val="36"/>
          <w:szCs w:val="36"/>
          <w:rtl/>
        </w:rPr>
        <w:t>ذكراً</w:t>
      </w:r>
      <w:r w:rsidR="001779D4" w:rsidRPr="0004505A">
        <w:rPr>
          <w:rFonts w:cs="Traditional Arabic"/>
          <w:sz w:val="36"/>
          <w:szCs w:val="36"/>
          <w:rtl/>
        </w:rPr>
        <w:t xml:space="preserve"> </w:t>
      </w:r>
      <w:r w:rsidR="001779D4" w:rsidRPr="0004505A">
        <w:rPr>
          <w:rFonts w:cs="Traditional Arabic" w:hint="cs"/>
          <w:sz w:val="36"/>
          <w:szCs w:val="36"/>
          <w:rtl/>
        </w:rPr>
        <w:t>جعلا</w:t>
      </w:r>
      <w:r w:rsidR="001779D4" w:rsidRPr="0004505A">
        <w:rPr>
          <w:rFonts w:cs="Traditional Arabic"/>
          <w:sz w:val="36"/>
          <w:szCs w:val="36"/>
          <w:rtl/>
        </w:rPr>
        <w:t xml:space="preserve"> </w:t>
      </w:r>
      <w:r w:rsidR="001779D4" w:rsidRPr="0004505A">
        <w:rPr>
          <w:rFonts w:cs="Traditional Arabic" w:hint="cs"/>
          <w:sz w:val="36"/>
          <w:szCs w:val="36"/>
          <w:rtl/>
        </w:rPr>
        <w:t>له</w:t>
      </w:r>
      <w:r w:rsidR="001779D4" w:rsidRPr="0004505A">
        <w:rPr>
          <w:rFonts w:cs="Traditional Arabic"/>
          <w:sz w:val="36"/>
          <w:szCs w:val="36"/>
          <w:rtl/>
        </w:rPr>
        <w:t xml:space="preserve"> </w:t>
      </w:r>
      <w:r w:rsidR="001779D4" w:rsidRPr="0004505A">
        <w:rPr>
          <w:rFonts w:cs="Traditional Arabic" w:hint="cs"/>
          <w:sz w:val="36"/>
          <w:szCs w:val="36"/>
          <w:rtl/>
        </w:rPr>
        <w:t>شركاء</w:t>
      </w:r>
      <w:r w:rsidR="001779D4" w:rsidRPr="0004505A">
        <w:rPr>
          <w:rFonts w:cs="Traditional Arabic"/>
          <w:sz w:val="36"/>
          <w:szCs w:val="36"/>
          <w:rtl/>
        </w:rPr>
        <w:t xml:space="preserve"> </w:t>
      </w:r>
      <w:r w:rsidR="001779D4" w:rsidRPr="0004505A">
        <w:rPr>
          <w:rFonts w:cs="Traditional Arabic" w:hint="cs"/>
          <w:sz w:val="36"/>
          <w:szCs w:val="36"/>
          <w:rtl/>
        </w:rPr>
        <w:t>بتسميته</w:t>
      </w:r>
      <w:r w:rsidR="001779D4" w:rsidRPr="0004505A">
        <w:rPr>
          <w:rFonts w:cs="Traditional Arabic"/>
          <w:sz w:val="36"/>
          <w:szCs w:val="36"/>
          <w:rtl/>
        </w:rPr>
        <w:t xml:space="preserve"> </w:t>
      </w:r>
      <w:r w:rsidR="001779D4" w:rsidRPr="0004505A">
        <w:rPr>
          <w:rFonts w:cs="Traditional Arabic" w:hint="cs"/>
          <w:sz w:val="36"/>
          <w:szCs w:val="36"/>
          <w:rtl/>
        </w:rPr>
        <w:t>عبد</w:t>
      </w:r>
      <w:r w:rsidR="001779D4" w:rsidRPr="0004505A">
        <w:rPr>
          <w:rFonts w:cs="Traditional Arabic"/>
          <w:sz w:val="36"/>
          <w:szCs w:val="36"/>
          <w:rtl/>
        </w:rPr>
        <w:t xml:space="preserve"> </w:t>
      </w:r>
      <w:r w:rsidR="001779D4" w:rsidRPr="0004505A">
        <w:rPr>
          <w:rFonts w:cs="Traditional Arabic" w:hint="cs"/>
          <w:sz w:val="36"/>
          <w:szCs w:val="36"/>
          <w:rtl/>
        </w:rPr>
        <w:t>الحارث،</w:t>
      </w:r>
      <w:r w:rsidRPr="0004505A">
        <w:rPr>
          <w:rFonts w:cs="Traditional Arabic" w:hint="cs"/>
          <w:sz w:val="36"/>
          <w:szCs w:val="36"/>
          <w:rtl/>
        </w:rPr>
        <w:t xml:space="preserve"> أيده الطبري إلا أنه قال</w:t>
      </w:r>
      <w:r w:rsidR="007875EB" w:rsidRPr="0004505A">
        <w:rPr>
          <w:rFonts w:cs="Traditional Arabic" w:hint="cs"/>
          <w:sz w:val="36"/>
          <w:szCs w:val="36"/>
          <w:rtl/>
        </w:rPr>
        <w:t xml:space="preserve"> عنى</w:t>
      </w:r>
      <w:r w:rsidR="007875EB" w:rsidRPr="0004505A">
        <w:rPr>
          <w:rFonts w:cs="Traditional Arabic"/>
          <w:sz w:val="36"/>
          <w:szCs w:val="36"/>
          <w:rtl/>
        </w:rPr>
        <w:t xml:space="preserve"> </w:t>
      </w:r>
      <w:r w:rsidR="007875EB" w:rsidRPr="0004505A">
        <w:rPr>
          <w:rFonts w:cs="Traditional Arabic" w:hint="cs"/>
          <w:sz w:val="36"/>
          <w:szCs w:val="36"/>
          <w:rtl/>
        </w:rPr>
        <w:t>بقوله</w:t>
      </w:r>
      <w:r w:rsidR="007875EB" w:rsidRPr="0004505A">
        <w:rPr>
          <w:rFonts w:cs="Traditional Arabic"/>
          <w:sz w:val="36"/>
          <w:szCs w:val="36"/>
          <w:rtl/>
        </w:rPr>
        <w:t>:(</w:t>
      </w:r>
      <w:r w:rsidR="007875EB" w:rsidRPr="0004505A">
        <w:rPr>
          <w:rFonts w:cs="Traditional Arabic" w:hint="cs"/>
          <w:sz w:val="36"/>
          <w:szCs w:val="36"/>
          <w:rtl/>
        </w:rPr>
        <w:t>فلما</w:t>
      </w:r>
      <w:r w:rsidR="007875EB" w:rsidRPr="0004505A">
        <w:rPr>
          <w:rFonts w:cs="Traditional Arabic"/>
          <w:sz w:val="36"/>
          <w:szCs w:val="36"/>
          <w:rtl/>
        </w:rPr>
        <w:t xml:space="preserve"> </w:t>
      </w:r>
      <w:r w:rsidR="007875EB" w:rsidRPr="0004505A">
        <w:rPr>
          <w:rFonts w:cs="Traditional Arabic" w:hint="cs"/>
          <w:sz w:val="36"/>
          <w:szCs w:val="36"/>
          <w:rtl/>
        </w:rPr>
        <w:t>آتاهما</w:t>
      </w:r>
      <w:r w:rsidR="007875EB" w:rsidRPr="0004505A">
        <w:rPr>
          <w:rFonts w:cs="Traditional Arabic"/>
          <w:sz w:val="36"/>
          <w:szCs w:val="36"/>
          <w:rtl/>
        </w:rPr>
        <w:t xml:space="preserve"> </w:t>
      </w:r>
      <w:r w:rsidR="007875EB" w:rsidRPr="0004505A">
        <w:rPr>
          <w:rFonts w:cs="Traditional Arabic" w:hint="cs"/>
          <w:sz w:val="36"/>
          <w:szCs w:val="36"/>
          <w:rtl/>
        </w:rPr>
        <w:t>صالحًا</w:t>
      </w:r>
      <w:r w:rsidR="007875EB" w:rsidRPr="0004505A">
        <w:rPr>
          <w:rFonts w:cs="Traditional Arabic"/>
          <w:sz w:val="36"/>
          <w:szCs w:val="36"/>
          <w:rtl/>
        </w:rPr>
        <w:t xml:space="preserve"> </w:t>
      </w:r>
      <w:r w:rsidR="007875EB" w:rsidRPr="0004505A">
        <w:rPr>
          <w:rFonts w:cs="Traditional Arabic" w:hint="cs"/>
          <w:sz w:val="36"/>
          <w:szCs w:val="36"/>
          <w:rtl/>
        </w:rPr>
        <w:t>جعلا</w:t>
      </w:r>
      <w:r w:rsidR="007875EB" w:rsidRPr="0004505A">
        <w:rPr>
          <w:rFonts w:cs="Traditional Arabic"/>
          <w:sz w:val="36"/>
          <w:szCs w:val="36"/>
          <w:rtl/>
        </w:rPr>
        <w:t xml:space="preserve"> </w:t>
      </w:r>
      <w:r w:rsidR="007875EB" w:rsidRPr="0004505A">
        <w:rPr>
          <w:rFonts w:cs="Traditional Arabic" w:hint="cs"/>
          <w:sz w:val="36"/>
          <w:szCs w:val="36"/>
          <w:rtl/>
        </w:rPr>
        <w:t>له</w:t>
      </w:r>
      <w:r w:rsidR="007875EB" w:rsidRPr="0004505A">
        <w:rPr>
          <w:rFonts w:cs="Traditional Arabic"/>
          <w:sz w:val="36"/>
          <w:szCs w:val="36"/>
          <w:rtl/>
        </w:rPr>
        <w:t xml:space="preserve"> </w:t>
      </w:r>
      <w:r w:rsidR="007875EB" w:rsidRPr="0004505A">
        <w:rPr>
          <w:rFonts w:cs="Traditional Arabic" w:hint="cs"/>
          <w:sz w:val="36"/>
          <w:szCs w:val="36"/>
          <w:rtl/>
        </w:rPr>
        <w:t>شركاء</w:t>
      </w:r>
      <w:r w:rsidR="007875EB" w:rsidRPr="0004505A">
        <w:rPr>
          <w:rFonts w:cs="Traditional Arabic"/>
          <w:sz w:val="36"/>
          <w:szCs w:val="36"/>
          <w:rtl/>
        </w:rPr>
        <w:t xml:space="preserve">) </w:t>
      </w:r>
      <w:r w:rsidR="007875EB" w:rsidRPr="0004505A">
        <w:rPr>
          <w:rFonts w:cs="Traditional Arabic" w:hint="cs"/>
          <w:sz w:val="36"/>
          <w:szCs w:val="36"/>
          <w:rtl/>
        </w:rPr>
        <w:t>في</w:t>
      </w:r>
      <w:r w:rsidR="007875EB" w:rsidRPr="0004505A">
        <w:rPr>
          <w:rFonts w:cs="Traditional Arabic"/>
          <w:sz w:val="36"/>
          <w:szCs w:val="36"/>
          <w:rtl/>
        </w:rPr>
        <w:t xml:space="preserve"> </w:t>
      </w:r>
      <w:r w:rsidR="007875EB" w:rsidRPr="0004505A">
        <w:rPr>
          <w:rFonts w:cs="Traditional Arabic" w:hint="cs"/>
          <w:sz w:val="36"/>
          <w:szCs w:val="36"/>
          <w:rtl/>
        </w:rPr>
        <w:t>الاسم</w:t>
      </w:r>
      <w:r w:rsidR="007875EB" w:rsidRPr="0004505A">
        <w:rPr>
          <w:rFonts w:cs="Traditional Arabic"/>
          <w:sz w:val="36"/>
          <w:szCs w:val="36"/>
          <w:rtl/>
        </w:rPr>
        <w:t xml:space="preserve"> </w:t>
      </w:r>
      <w:r w:rsidR="007875EB" w:rsidRPr="0004505A">
        <w:rPr>
          <w:rFonts w:cs="Traditional Arabic" w:hint="cs"/>
          <w:sz w:val="36"/>
          <w:szCs w:val="36"/>
          <w:rtl/>
        </w:rPr>
        <w:t>لا</w:t>
      </w:r>
      <w:r w:rsidR="007875EB" w:rsidRPr="0004505A">
        <w:rPr>
          <w:rFonts w:cs="Traditional Arabic"/>
          <w:sz w:val="36"/>
          <w:szCs w:val="36"/>
          <w:rtl/>
        </w:rPr>
        <w:t xml:space="preserve"> </w:t>
      </w:r>
      <w:r w:rsidR="007875EB" w:rsidRPr="0004505A">
        <w:rPr>
          <w:rFonts w:cs="Traditional Arabic" w:hint="cs"/>
          <w:sz w:val="36"/>
          <w:szCs w:val="36"/>
          <w:rtl/>
        </w:rPr>
        <w:t>في</w:t>
      </w:r>
      <w:r w:rsidR="007875EB" w:rsidRPr="0004505A">
        <w:rPr>
          <w:rFonts w:cs="Traditional Arabic"/>
          <w:sz w:val="36"/>
          <w:szCs w:val="36"/>
          <w:rtl/>
        </w:rPr>
        <w:t xml:space="preserve"> </w:t>
      </w:r>
      <w:r w:rsidR="007875EB" w:rsidRPr="0004505A">
        <w:rPr>
          <w:rFonts w:cs="Traditional Arabic" w:hint="cs"/>
          <w:sz w:val="36"/>
          <w:szCs w:val="36"/>
          <w:rtl/>
        </w:rPr>
        <w:t xml:space="preserve">العبادة </w:t>
      </w:r>
      <w:r w:rsidR="000A6C4C" w:rsidRPr="000A6C4C">
        <w:rPr>
          <w:rFonts w:cs="Traditional Arabic" w:hint="cs"/>
          <w:sz w:val="36"/>
          <w:szCs w:val="36"/>
          <w:vertAlign w:val="superscript"/>
          <w:rtl/>
        </w:rPr>
        <w:t>(</w:t>
      </w:r>
      <w:r w:rsidR="007875EB" w:rsidRPr="000A6C4C">
        <w:rPr>
          <w:rStyle w:val="a4"/>
          <w:rFonts w:cs="Traditional Arabic"/>
          <w:sz w:val="36"/>
          <w:szCs w:val="36"/>
          <w:rtl/>
        </w:rPr>
        <w:footnoteReference w:id="430"/>
      </w:r>
      <w:r w:rsidR="000A6C4C" w:rsidRPr="000A6C4C">
        <w:rPr>
          <w:rFonts w:cs="Traditional Arabic" w:hint="cs"/>
          <w:sz w:val="36"/>
          <w:szCs w:val="36"/>
          <w:vertAlign w:val="superscript"/>
          <w:rtl/>
        </w:rPr>
        <w:t>)</w:t>
      </w:r>
    </w:p>
    <w:p w:rsidR="008A1738" w:rsidRPr="0004505A" w:rsidRDefault="001779D4" w:rsidP="000A6C4C">
      <w:pPr>
        <w:jc w:val="both"/>
        <w:rPr>
          <w:rFonts w:cs="Traditional Arabic"/>
          <w:sz w:val="36"/>
          <w:szCs w:val="36"/>
          <w:rtl/>
        </w:rPr>
      </w:pPr>
      <w:r w:rsidRPr="0004505A">
        <w:rPr>
          <w:rFonts w:cs="Traditional Arabic" w:hint="cs"/>
          <w:sz w:val="36"/>
          <w:szCs w:val="36"/>
          <w:rtl/>
        </w:rPr>
        <w:t>وقد</w:t>
      </w:r>
      <w:r w:rsidRPr="0004505A">
        <w:rPr>
          <w:rFonts w:cs="Traditional Arabic"/>
          <w:sz w:val="36"/>
          <w:szCs w:val="36"/>
          <w:rtl/>
        </w:rPr>
        <w:t xml:space="preserve"> </w:t>
      </w:r>
      <w:r w:rsidRPr="0004505A">
        <w:rPr>
          <w:rFonts w:cs="Traditional Arabic" w:hint="cs"/>
          <w:sz w:val="36"/>
          <w:szCs w:val="36"/>
          <w:rtl/>
        </w:rPr>
        <w:t>جاء</w:t>
      </w:r>
      <w:r w:rsidRPr="0004505A">
        <w:rPr>
          <w:rFonts w:cs="Traditional Arabic"/>
          <w:sz w:val="36"/>
          <w:szCs w:val="36"/>
          <w:rtl/>
        </w:rPr>
        <w:t xml:space="preserve"> </w:t>
      </w:r>
      <w:r w:rsidRPr="0004505A">
        <w:rPr>
          <w:rFonts w:cs="Traditional Arabic" w:hint="cs"/>
          <w:sz w:val="36"/>
          <w:szCs w:val="36"/>
          <w:rtl/>
        </w:rPr>
        <w:t>بنحو</w:t>
      </w:r>
      <w:r w:rsidRPr="0004505A">
        <w:rPr>
          <w:rFonts w:cs="Traditional Arabic"/>
          <w:sz w:val="36"/>
          <w:szCs w:val="36"/>
          <w:rtl/>
        </w:rPr>
        <w:t xml:space="preserve"> </w:t>
      </w:r>
      <w:r w:rsidRPr="0004505A">
        <w:rPr>
          <w:rFonts w:cs="Traditional Arabic" w:hint="cs"/>
          <w:sz w:val="36"/>
          <w:szCs w:val="36"/>
          <w:rtl/>
        </w:rPr>
        <w:t>هذا</w:t>
      </w:r>
      <w:r w:rsidRPr="0004505A">
        <w:rPr>
          <w:rFonts w:cs="Traditional Arabic"/>
          <w:sz w:val="36"/>
          <w:szCs w:val="36"/>
          <w:rtl/>
        </w:rPr>
        <w:t xml:space="preserve"> </w:t>
      </w:r>
      <w:r w:rsidRPr="0004505A">
        <w:rPr>
          <w:rFonts w:cs="Traditional Arabic" w:hint="cs"/>
          <w:sz w:val="36"/>
          <w:szCs w:val="36"/>
          <w:rtl/>
        </w:rPr>
        <w:t>حديث</w:t>
      </w:r>
      <w:r w:rsidRPr="0004505A">
        <w:rPr>
          <w:rFonts w:cs="Traditional Arabic"/>
          <w:sz w:val="36"/>
          <w:szCs w:val="36"/>
          <w:rtl/>
        </w:rPr>
        <w:t xml:space="preserve"> </w:t>
      </w:r>
      <w:r w:rsidRPr="0004505A">
        <w:rPr>
          <w:rFonts w:cs="Traditional Arabic" w:hint="cs"/>
          <w:sz w:val="36"/>
          <w:szCs w:val="36"/>
          <w:rtl/>
        </w:rPr>
        <w:t>مرفوع</w:t>
      </w:r>
      <w:r w:rsidRPr="0004505A">
        <w:rPr>
          <w:rFonts w:cs="Traditional Arabic"/>
          <w:sz w:val="36"/>
          <w:szCs w:val="36"/>
          <w:rtl/>
        </w:rPr>
        <w:t xml:space="preserve"> </w:t>
      </w:r>
      <w:r w:rsidRPr="0004505A">
        <w:rPr>
          <w:rFonts w:cs="Traditional Arabic" w:hint="cs"/>
          <w:sz w:val="36"/>
          <w:szCs w:val="36"/>
          <w:rtl/>
        </w:rPr>
        <w:t>وهو</w:t>
      </w:r>
      <w:r w:rsidRPr="0004505A">
        <w:rPr>
          <w:rFonts w:cs="Traditional Arabic"/>
          <w:sz w:val="36"/>
          <w:szCs w:val="36"/>
          <w:rtl/>
        </w:rPr>
        <w:t xml:space="preserve"> </w:t>
      </w:r>
      <w:r w:rsidRPr="0004505A">
        <w:rPr>
          <w:rFonts w:cs="Traditional Arabic" w:hint="cs"/>
          <w:sz w:val="36"/>
          <w:szCs w:val="36"/>
          <w:rtl/>
        </w:rPr>
        <w:t>معلول</w:t>
      </w:r>
      <w:r w:rsidRPr="0004505A">
        <w:rPr>
          <w:rFonts w:cs="Traditional Arabic"/>
          <w:sz w:val="36"/>
          <w:szCs w:val="36"/>
          <w:rtl/>
        </w:rPr>
        <w:t xml:space="preserve"> </w:t>
      </w:r>
      <w:r w:rsidRPr="0004505A">
        <w:rPr>
          <w:rFonts w:cs="Traditional Arabic" w:hint="cs"/>
          <w:sz w:val="36"/>
          <w:szCs w:val="36"/>
          <w:rtl/>
        </w:rPr>
        <w:t>كما</w:t>
      </w:r>
      <w:r w:rsidRPr="0004505A">
        <w:rPr>
          <w:rFonts w:cs="Traditional Arabic"/>
          <w:sz w:val="36"/>
          <w:szCs w:val="36"/>
          <w:rtl/>
        </w:rPr>
        <w:t xml:space="preserve"> </w:t>
      </w:r>
      <w:r w:rsidRPr="0004505A">
        <w:rPr>
          <w:rFonts w:cs="Traditional Arabic" w:hint="cs"/>
          <w:sz w:val="36"/>
          <w:szCs w:val="36"/>
          <w:rtl/>
        </w:rPr>
        <w:t>أوضحه</w:t>
      </w:r>
      <w:r w:rsidRPr="0004505A">
        <w:rPr>
          <w:rFonts w:cs="Traditional Arabic"/>
          <w:sz w:val="36"/>
          <w:szCs w:val="36"/>
          <w:rtl/>
        </w:rPr>
        <w:t xml:space="preserve"> </w:t>
      </w:r>
      <w:r w:rsidRPr="0004505A">
        <w:rPr>
          <w:rFonts w:cs="Traditional Arabic" w:hint="cs"/>
          <w:sz w:val="36"/>
          <w:szCs w:val="36"/>
          <w:rtl/>
        </w:rPr>
        <w:t>ابن</w:t>
      </w:r>
      <w:r w:rsidRPr="0004505A">
        <w:rPr>
          <w:rFonts w:cs="Traditional Arabic"/>
          <w:sz w:val="36"/>
          <w:szCs w:val="36"/>
          <w:rtl/>
        </w:rPr>
        <w:t xml:space="preserve"> </w:t>
      </w:r>
      <w:r w:rsidRPr="0004505A">
        <w:rPr>
          <w:rFonts w:cs="Traditional Arabic" w:hint="cs"/>
          <w:sz w:val="36"/>
          <w:szCs w:val="36"/>
          <w:rtl/>
        </w:rPr>
        <w:t>كثير</w:t>
      </w:r>
      <w:r w:rsidRPr="0004505A">
        <w:rPr>
          <w:rFonts w:cs="Traditional Arabic"/>
          <w:sz w:val="36"/>
          <w:szCs w:val="36"/>
          <w:rtl/>
        </w:rPr>
        <w:t xml:space="preserve"> </w:t>
      </w:r>
      <w:r w:rsidRPr="0004505A">
        <w:rPr>
          <w:rFonts w:cs="Traditional Arabic" w:hint="cs"/>
          <w:sz w:val="36"/>
          <w:szCs w:val="36"/>
          <w:rtl/>
        </w:rPr>
        <w:t>في</w:t>
      </w:r>
      <w:r w:rsidRPr="0004505A">
        <w:rPr>
          <w:rFonts w:cs="Traditional Arabic"/>
          <w:sz w:val="36"/>
          <w:szCs w:val="36"/>
          <w:rtl/>
        </w:rPr>
        <w:t xml:space="preserve"> "</w:t>
      </w:r>
      <w:r w:rsidRPr="0004505A">
        <w:rPr>
          <w:rFonts w:cs="Traditional Arabic" w:hint="cs"/>
          <w:sz w:val="36"/>
          <w:szCs w:val="36"/>
          <w:rtl/>
        </w:rPr>
        <w:t>تفسيره</w:t>
      </w:r>
      <w:r w:rsidRPr="0004505A">
        <w:rPr>
          <w:rFonts w:cs="Traditional Arabic"/>
          <w:sz w:val="36"/>
          <w:szCs w:val="36"/>
          <w:rtl/>
        </w:rPr>
        <w:t>"</w:t>
      </w:r>
      <w:r w:rsidR="000A6C4C">
        <w:rPr>
          <w:rFonts w:cs="Traditional Arabic" w:hint="cs"/>
          <w:sz w:val="36"/>
          <w:szCs w:val="36"/>
          <w:rtl/>
        </w:rPr>
        <w:t xml:space="preserve"> </w:t>
      </w:r>
      <w:r w:rsidR="000A6C4C" w:rsidRPr="000A6C4C">
        <w:rPr>
          <w:rFonts w:cs="Traditional Arabic" w:hint="cs"/>
          <w:sz w:val="36"/>
          <w:szCs w:val="36"/>
          <w:vertAlign w:val="superscript"/>
          <w:rtl/>
        </w:rPr>
        <w:t>(</w:t>
      </w:r>
      <w:r w:rsidR="001D1473" w:rsidRPr="000A6C4C">
        <w:rPr>
          <w:rStyle w:val="a4"/>
          <w:rFonts w:cs="Traditional Arabic"/>
          <w:sz w:val="36"/>
          <w:szCs w:val="36"/>
          <w:rtl/>
        </w:rPr>
        <w:footnoteReference w:id="431"/>
      </w:r>
      <w:r w:rsidR="000A6C4C" w:rsidRPr="000A6C4C">
        <w:rPr>
          <w:rFonts w:cs="Traditional Arabic" w:hint="cs"/>
          <w:sz w:val="36"/>
          <w:szCs w:val="36"/>
          <w:vertAlign w:val="superscript"/>
          <w:rtl/>
        </w:rPr>
        <w:t>)</w:t>
      </w:r>
      <w:r w:rsidRPr="0004505A">
        <w:rPr>
          <w:rFonts w:cs="Traditional Arabic"/>
          <w:sz w:val="36"/>
          <w:szCs w:val="36"/>
          <w:rtl/>
        </w:rPr>
        <w:t xml:space="preserve">. </w:t>
      </w:r>
    </w:p>
    <w:p w:rsidR="000C15A3" w:rsidRPr="0004505A" w:rsidRDefault="000C15A3" w:rsidP="000C15A3">
      <w:pPr>
        <w:rPr>
          <w:rFonts w:cs="Traditional Arabic"/>
          <w:b/>
          <w:bCs/>
          <w:sz w:val="36"/>
          <w:szCs w:val="36"/>
          <w:rtl/>
        </w:rPr>
      </w:pPr>
      <w:r w:rsidRPr="0004505A">
        <w:rPr>
          <w:rFonts w:cs="Traditional Arabic" w:hint="cs"/>
          <w:b/>
          <w:bCs/>
          <w:sz w:val="36"/>
          <w:szCs w:val="36"/>
          <w:rtl/>
        </w:rPr>
        <w:lastRenderedPageBreak/>
        <w:t>الدراسة :</w:t>
      </w:r>
    </w:p>
    <w:p w:rsidR="007875EB" w:rsidRPr="0004505A" w:rsidRDefault="000A6C4C" w:rsidP="000A6C4C">
      <w:pPr>
        <w:jc w:val="both"/>
        <w:rPr>
          <w:rFonts w:cs="Traditional Arabic"/>
          <w:sz w:val="36"/>
          <w:szCs w:val="36"/>
          <w:rtl/>
        </w:rPr>
      </w:pPr>
      <w:r>
        <w:rPr>
          <w:rFonts w:cs="Traditional Arabic" w:hint="cs"/>
          <w:sz w:val="36"/>
          <w:szCs w:val="36"/>
          <w:rtl/>
        </w:rPr>
        <w:t xml:space="preserve">      </w:t>
      </w:r>
      <w:r w:rsidR="007875EB" w:rsidRPr="0004505A">
        <w:rPr>
          <w:rFonts w:cs="Traditional Arabic" w:hint="cs"/>
          <w:sz w:val="36"/>
          <w:szCs w:val="36"/>
          <w:rtl/>
        </w:rPr>
        <w:t>الذي يترجح عن</w:t>
      </w:r>
      <w:r w:rsidR="00D52049" w:rsidRPr="0004505A">
        <w:rPr>
          <w:rFonts w:cs="Traditional Arabic" w:hint="cs"/>
          <w:sz w:val="36"/>
          <w:szCs w:val="36"/>
          <w:rtl/>
        </w:rPr>
        <w:t>د</w:t>
      </w:r>
      <w:r w:rsidR="007875EB" w:rsidRPr="0004505A">
        <w:rPr>
          <w:rFonts w:cs="Traditional Arabic" w:hint="cs"/>
          <w:sz w:val="36"/>
          <w:szCs w:val="36"/>
          <w:rtl/>
        </w:rPr>
        <w:t>ي هو قول جمهور المفسرين من أنه</w:t>
      </w:r>
      <w:r w:rsidR="007875EB" w:rsidRPr="0004505A">
        <w:rPr>
          <w:rFonts w:cs="Traditional Arabic"/>
          <w:sz w:val="36"/>
          <w:szCs w:val="36"/>
          <w:rtl/>
        </w:rPr>
        <w:t xml:space="preserve"> </w:t>
      </w:r>
      <w:r w:rsidR="007875EB" w:rsidRPr="0004505A">
        <w:rPr>
          <w:rFonts w:cs="Traditional Arabic" w:hint="cs"/>
          <w:sz w:val="36"/>
          <w:szCs w:val="36"/>
          <w:rtl/>
        </w:rPr>
        <w:t>لما</w:t>
      </w:r>
      <w:r w:rsidR="007875EB" w:rsidRPr="0004505A">
        <w:rPr>
          <w:rFonts w:cs="Traditional Arabic"/>
          <w:sz w:val="36"/>
          <w:szCs w:val="36"/>
          <w:rtl/>
        </w:rPr>
        <w:t xml:space="preserve"> </w:t>
      </w:r>
      <w:r w:rsidR="007875EB" w:rsidRPr="0004505A">
        <w:rPr>
          <w:rFonts w:cs="Traditional Arabic" w:hint="cs"/>
          <w:sz w:val="36"/>
          <w:szCs w:val="36"/>
          <w:rtl/>
        </w:rPr>
        <w:t>آتى</w:t>
      </w:r>
      <w:r w:rsidR="007875EB" w:rsidRPr="0004505A">
        <w:rPr>
          <w:rFonts w:cs="Traditional Arabic"/>
          <w:sz w:val="36"/>
          <w:szCs w:val="36"/>
          <w:rtl/>
        </w:rPr>
        <w:t xml:space="preserve"> </w:t>
      </w:r>
      <w:r w:rsidR="007875EB" w:rsidRPr="0004505A">
        <w:rPr>
          <w:rFonts w:cs="Traditional Arabic" w:hint="cs"/>
          <w:sz w:val="36"/>
          <w:szCs w:val="36"/>
          <w:rtl/>
        </w:rPr>
        <w:t>آدم</w:t>
      </w:r>
      <w:r w:rsidR="007875EB" w:rsidRPr="0004505A">
        <w:rPr>
          <w:rFonts w:cs="Traditional Arabic"/>
          <w:sz w:val="36"/>
          <w:szCs w:val="36"/>
          <w:rtl/>
        </w:rPr>
        <w:t xml:space="preserve"> </w:t>
      </w:r>
      <w:r w:rsidR="007875EB" w:rsidRPr="0004505A">
        <w:rPr>
          <w:rFonts w:cs="Traditional Arabic" w:hint="cs"/>
          <w:sz w:val="36"/>
          <w:szCs w:val="36"/>
          <w:rtl/>
        </w:rPr>
        <w:t>وحواء</w:t>
      </w:r>
      <w:r w:rsidR="007875EB" w:rsidRPr="0004505A">
        <w:rPr>
          <w:rFonts w:cs="Traditional Arabic"/>
          <w:sz w:val="36"/>
          <w:szCs w:val="36"/>
          <w:rtl/>
        </w:rPr>
        <w:t xml:space="preserve"> </w:t>
      </w:r>
      <w:r w:rsidR="007875EB" w:rsidRPr="0004505A">
        <w:rPr>
          <w:rFonts w:cs="Traditional Arabic" w:hint="cs"/>
          <w:sz w:val="36"/>
          <w:szCs w:val="36"/>
          <w:rtl/>
        </w:rPr>
        <w:t>صالحاً</w:t>
      </w:r>
      <w:r w:rsidR="007875EB" w:rsidRPr="0004505A">
        <w:rPr>
          <w:rFonts w:cs="Traditional Arabic"/>
          <w:sz w:val="36"/>
          <w:szCs w:val="36"/>
          <w:rtl/>
        </w:rPr>
        <w:t xml:space="preserve"> </w:t>
      </w:r>
      <w:r w:rsidR="007875EB" w:rsidRPr="0004505A">
        <w:rPr>
          <w:rFonts w:cs="Traditional Arabic" w:hint="cs"/>
          <w:sz w:val="36"/>
          <w:szCs w:val="36"/>
          <w:rtl/>
        </w:rPr>
        <w:t>كفر</w:t>
      </w:r>
      <w:r w:rsidR="007875EB" w:rsidRPr="0004505A">
        <w:rPr>
          <w:rFonts w:cs="Traditional Arabic"/>
          <w:sz w:val="36"/>
          <w:szCs w:val="36"/>
          <w:rtl/>
        </w:rPr>
        <w:t xml:space="preserve"> </w:t>
      </w:r>
      <w:r w:rsidR="007875EB" w:rsidRPr="0004505A">
        <w:rPr>
          <w:rFonts w:cs="Traditional Arabic" w:hint="cs"/>
          <w:sz w:val="36"/>
          <w:szCs w:val="36"/>
          <w:rtl/>
        </w:rPr>
        <w:t>به</w:t>
      </w:r>
      <w:r w:rsidR="007875EB" w:rsidRPr="0004505A">
        <w:rPr>
          <w:rFonts w:cs="Traditional Arabic"/>
          <w:sz w:val="36"/>
          <w:szCs w:val="36"/>
          <w:rtl/>
        </w:rPr>
        <w:t xml:space="preserve"> </w:t>
      </w:r>
      <w:r w:rsidR="007875EB" w:rsidRPr="0004505A">
        <w:rPr>
          <w:rFonts w:cs="Traditional Arabic" w:hint="cs"/>
          <w:sz w:val="36"/>
          <w:szCs w:val="36"/>
          <w:rtl/>
        </w:rPr>
        <w:t>بعد</w:t>
      </w:r>
      <w:r w:rsidR="007875EB" w:rsidRPr="0004505A">
        <w:rPr>
          <w:rFonts w:cs="Traditional Arabic"/>
          <w:sz w:val="36"/>
          <w:szCs w:val="36"/>
          <w:rtl/>
        </w:rPr>
        <w:t xml:space="preserve"> </w:t>
      </w:r>
      <w:r w:rsidR="007875EB" w:rsidRPr="0004505A">
        <w:rPr>
          <w:rFonts w:cs="Traditional Arabic" w:hint="cs"/>
          <w:sz w:val="36"/>
          <w:szCs w:val="36"/>
          <w:rtl/>
        </w:rPr>
        <w:t>ذلك</w:t>
      </w:r>
      <w:r w:rsidR="007875EB" w:rsidRPr="0004505A">
        <w:rPr>
          <w:rFonts w:cs="Traditional Arabic"/>
          <w:sz w:val="36"/>
          <w:szCs w:val="36"/>
          <w:rtl/>
        </w:rPr>
        <w:t xml:space="preserve"> </w:t>
      </w:r>
      <w:r w:rsidR="007875EB" w:rsidRPr="0004505A">
        <w:rPr>
          <w:rFonts w:cs="Traditional Arabic" w:hint="cs"/>
          <w:sz w:val="36"/>
          <w:szCs w:val="36"/>
          <w:rtl/>
        </w:rPr>
        <w:t>كثير</w:t>
      </w:r>
      <w:r w:rsidR="007875EB" w:rsidRPr="0004505A">
        <w:rPr>
          <w:rFonts w:cs="Traditional Arabic"/>
          <w:sz w:val="36"/>
          <w:szCs w:val="36"/>
          <w:rtl/>
        </w:rPr>
        <w:t xml:space="preserve"> </w:t>
      </w:r>
      <w:r w:rsidR="007875EB" w:rsidRPr="0004505A">
        <w:rPr>
          <w:rFonts w:cs="Traditional Arabic" w:hint="cs"/>
          <w:sz w:val="36"/>
          <w:szCs w:val="36"/>
          <w:rtl/>
        </w:rPr>
        <w:t>من</w:t>
      </w:r>
      <w:r w:rsidR="007875EB" w:rsidRPr="0004505A">
        <w:rPr>
          <w:rFonts w:cs="Traditional Arabic"/>
          <w:sz w:val="36"/>
          <w:szCs w:val="36"/>
          <w:rtl/>
        </w:rPr>
        <w:t xml:space="preserve"> </w:t>
      </w:r>
      <w:r w:rsidR="007875EB" w:rsidRPr="0004505A">
        <w:rPr>
          <w:rFonts w:cs="Traditional Arabic" w:hint="cs"/>
          <w:sz w:val="36"/>
          <w:szCs w:val="36"/>
          <w:rtl/>
        </w:rPr>
        <w:t>ذريتهما،</w:t>
      </w:r>
      <w:r w:rsidR="007875EB" w:rsidRPr="0004505A">
        <w:rPr>
          <w:rFonts w:cs="Traditional Arabic"/>
          <w:sz w:val="36"/>
          <w:szCs w:val="36"/>
          <w:rtl/>
        </w:rPr>
        <w:t xml:space="preserve"> </w:t>
      </w:r>
      <w:r w:rsidR="007875EB" w:rsidRPr="0004505A">
        <w:rPr>
          <w:rFonts w:cs="Traditional Arabic" w:hint="cs"/>
          <w:sz w:val="36"/>
          <w:szCs w:val="36"/>
          <w:rtl/>
        </w:rPr>
        <w:t xml:space="preserve">لقوة ما استدلوا به كما سبق في ذكر الأقوال </w:t>
      </w:r>
    </w:p>
    <w:p w:rsidR="007875EB" w:rsidRPr="0004505A" w:rsidRDefault="007875EB" w:rsidP="000A6C4C">
      <w:pPr>
        <w:jc w:val="both"/>
        <w:rPr>
          <w:rFonts w:cs="Traditional Arabic"/>
          <w:b/>
          <w:bCs/>
          <w:sz w:val="36"/>
          <w:szCs w:val="36"/>
          <w:rtl/>
        </w:rPr>
      </w:pPr>
      <w:r w:rsidRPr="0004505A">
        <w:rPr>
          <w:rFonts w:cs="Traditional Arabic" w:hint="cs"/>
          <w:b/>
          <w:bCs/>
          <w:sz w:val="36"/>
          <w:szCs w:val="36"/>
          <w:rtl/>
        </w:rPr>
        <w:t>وجه البيان والارتباط</w:t>
      </w:r>
      <w:r w:rsidR="00D72E04">
        <w:rPr>
          <w:rFonts w:cs="Traditional Arabic" w:hint="cs"/>
          <w:b/>
          <w:bCs/>
          <w:sz w:val="36"/>
          <w:szCs w:val="36"/>
          <w:rtl/>
        </w:rPr>
        <w:t>:</w:t>
      </w:r>
    </w:p>
    <w:p w:rsidR="007875EB" w:rsidRDefault="000A6C4C" w:rsidP="000A6C4C">
      <w:pPr>
        <w:jc w:val="both"/>
        <w:rPr>
          <w:rFonts w:cs="Traditional Arabic"/>
          <w:sz w:val="36"/>
          <w:szCs w:val="36"/>
          <w:rtl/>
        </w:rPr>
      </w:pPr>
      <w:r>
        <w:rPr>
          <w:rFonts w:cs="Traditional Arabic" w:hint="cs"/>
          <w:sz w:val="36"/>
          <w:szCs w:val="36"/>
          <w:rtl/>
        </w:rPr>
        <w:t xml:space="preserve">      </w:t>
      </w:r>
      <w:r w:rsidR="007875EB" w:rsidRPr="0004505A">
        <w:rPr>
          <w:rFonts w:cs="Traditional Arabic" w:hint="cs"/>
          <w:sz w:val="36"/>
          <w:szCs w:val="36"/>
          <w:rtl/>
        </w:rPr>
        <w:t>آية الأعراف هذ</w:t>
      </w:r>
      <w:r w:rsidR="00213975">
        <w:rPr>
          <w:rFonts w:cs="Traditional Arabic" w:hint="cs"/>
          <w:sz w:val="36"/>
          <w:szCs w:val="36"/>
          <w:rtl/>
        </w:rPr>
        <w:t>ه</w:t>
      </w:r>
      <w:r w:rsidR="007875EB" w:rsidRPr="0004505A">
        <w:rPr>
          <w:rFonts w:cs="Traditional Arabic" w:hint="cs"/>
          <w:sz w:val="36"/>
          <w:szCs w:val="36"/>
          <w:rtl/>
        </w:rPr>
        <w:t xml:space="preserve"> جاء لها تفسيران لأهل العلم يشهد القرآن لأحدهما وهذا طريق صحيح في تفسير القرآن بالقرآن والله تعالى أعلم .</w:t>
      </w:r>
    </w:p>
    <w:p w:rsidR="000A6C4C" w:rsidRDefault="000A6C4C" w:rsidP="000B74D5">
      <w:pPr>
        <w:rPr>
          <w:rFonts w:cs="Traditional Arabic"/>
          <w:sz w:val="36"/>
          <w:szCs w:val="36"/>
          <w:rtl/>
        </w:rPr>
      </w:pPr>
    </w:p>
    <w:p w:rsidR="000A6C4C" w:rsidRDefault="000A6C4C" w:rsidP="000B74D5">
      <w:pPr>
        <w:rPr>
          <w:rFonts w:cs="Traditional Arabic"/>
          <w:sz w:val="36"/>
          <w:szCs w:val="36"/>
          <w:rtl/>
        </w:rPr>
      </w:pPr>
    </w:p>
    <w:p w:rsidR="000A6C4C" w:rsidRDefault="000A6C4C" w:rsidP="000B74D5">
      <w:pPr>
        <w:rPr>
          <w:rFonts w:cs="Traditional Arabic"/>
          <w:sz w:val="36"/>
          <w:szCs w:val="36"/>
          <w:rtl/>
        </w:rPr>
      </w:pPr>
    </w:p>
    <w:p w:rsidR="000A6C4C" w:rsidRDefault="000A6C4C" w:rsidP="000B74D5">
      <w:pPr>
        <w:rPr>
          <w:rFonts w:cs="Traditional Arabic"/>
          <w:sz w:val="36"/>
          <w:szCs w:val="36"/>
          <w:rtl/>
        </w:rPr>
      </w:pPr>
    </w:p>
    <w:p w:rsidR="000A6C4C" w:rsidRDefault="000A6C4C" w:rsidP="000B74D5">
      <w:pPr>
        <w:rPr>
          <w:rFonts w:cs="Traditional Arabic"/>
          <w:sz w:val="36"/>
          <w:szCs w:val="36"/>
          <w:rtl/>
        </w:rPr>
      </w:pPr>
    </w:p>
    <w:p w:rsidR="000A6C4C" w:rsidRDefault="000A6C4C" w:rsidP="000B74D5">
      <w:pPr>
        <w:rPr>
          <w:rFonts w:cs="Traditional Arabic"/>
          <w:sz w:val="36"/>
          <w:szCs w:val="36"/>
          <w:rtl/>
        </w:rPr>
      </w:pPr>
    </w:p>
    <w:p w:rsidR="000A6C4C" w:rsidRDefault="000A6C4C" w:rsidP="000B74D5">
      <w:pPr>
        <w:rPr>
          <w:rFonts w:cs="Traditional Arabic"/>
          <w:sz w:val="36"/>
          <w:szCs w:val="36"/>
          <w:rtl/>
        </w:rPr>
      </w:pPr>
    </w:p>
    <w:p w:rsidR="000A6C4C" w:rsidRDefault="000A6C4C" w:rsidP="000B74D5">
      <w:pPr>
        <w:rPr>
          <w:rFonts w:cs="Traditional Arabic"/>
          <w:sz w:val="36"/>
          <w:szCs w:val="36"/>
          <w:rtl/>
        </w:rPr>
      </w:pPr>
    </w:p>
    <w:p w:rsidR="000A6C4C" w:rsidRDefault="000A6C4C" w:rsidP="000B74D5">
      <w:pPr>
        <w:rPr>
          <w:rFonts w:cs="Traditional Arabic"/>
          <w:sz w:val="36"/>
          <w:szCs w:val="36"/>
          <w:rtl/>
        </w:rPr>
      </w:pPr>
    </w:p>
    <w:p w:rsidR="000A6C4C" w:rsidRPr="0004505A" w:rsidRDefault="000A6C4C" w:rsidP="000B74D5">
      <w:pPr>
        <w:rPr>
          <w:rFonts w:cs="Traditional Arabic"/>
          <w:sz w:val="36"/>
          <w:szCs w:val="36"/>
          <w:rtl/>
        </w:rPr>
      </w:pPr>
    </w:p>
    <w:p w:rsidR="007875EB" w:rsidRPr="0004505A" w:rsidRDefault="007875EB" w:rsidP="00AD3263">
      <w:pPr>
        <w:rPr>
          <w:rFonts w:cs="Traditional Arabic"/>
          <w:b/>
          <w:bCs/>
          <w:sz w:val="36"/>
          <w:szCs w:val="36"/>
          <w:rtl/>
        </w:rPr>
      </w:pPr>
      <w:r w:rsidRPr="0004505A">
        <w:rPr>
          <w:rFonts w:cs="Traditional Arabic" w:hint="cs"/>
          <w:b/>
          <w:bCs/>
          <w:sz w:val="36"/>
          <w:szCs w:val="36"/>
          <w:rtl/>
        </w:rPr>
        <w:lastRenderedPageBreak/>
        <w:t xml:space="preserve">المبحث </w:t>
      </w:r>
      <w:r w:rsidR="005B2065">
        <w:rPr>
          <w:rFonts w:cs="Traditional Arabic" w:hint="cs"/>
          <w:b/>
          <w:bCs/>
          <w:sz w:val="36"/>
          <w:szCs w:val="36"/>
          <w:rtl/>
        </w:rPr>
        <w:t xml:space="preserve">الحادي </w:t>
      </w:r>
      <w:r w:rsidR="00AD3263">
        <w:rPr>
          <w:rFonts w:cs="Traditional Arabic" w:hint="cs"/>
          <w:b/>
          <w:bCs/>
          <w:sz w:val="36"/>
          <w:szCs w:val="36"/>
          <w:rtl/>
        </w:rPr>
        <w:t>الثلاثون</w:t>
      </w:r>
      <w:r w:rsidR="00D52049" w:rsidRPr="0004505A">
        <w:rPr>
          <w:rFonts w:cs="Traditional Arabic" w:hint="cs"/>
          <w:b/>
          <w:bCs/>
          <w:sz w:val="36"/>
          <w:szCs w:val="36"/>
          <w:rtl/>
        </w:rPr>
        <w:t xml:space="preserve"> </w:t>
      </w:r>
      <w:r w:rsidRPr="0004505A">
        <w:rPr>
          <w:rFonts w:cs="Traditional Arabic" w:hint="cs"/>
          <w:b/>
          <w:bCs/>
          <w:sz w:val="36"/>
          <w:szCs w:val="36"/>
          <w:rtl/>
        </w:rPr>
        <w:t>:</w:t>
      </w:r>
    </w:p>
    <w:p w:rsidR="007875EB" w:rsidRPr="0004505A" w:rsidRDefault="007875EB" w:rsidP="000A6C4C">
      <w:pPr>
        <w:jc w:val="both"/>
        <w:rPr>
          <w:rFonts w:cs="Traditional Arabic"/>
          <w:sz w:val="36"/>
          <w:szCs w:val="36"/>
          <w:rtl/>
        </w:rPr>
      </w:pPr>
      <w:r w:rsidRPr="0004505A">
        <w:rPr>
          <w:rFonts w:cs="Traditional Arabic" w:hint="cs"/>
          <w:b/>
          <w:bCs/>
          <w:sz w:val="36"/>
          <w:szCs w:val="36"/>
          <w:rtl/>
        </w:rPr>
        <w:t>الآية المفسَّرة</w:t>
      </w:r>
      <w:r w:rsidRPr="0004505A">
        <w:rPr>
          <w:rFonts w:cs="Traditional Arabic"/>
          <w:sz w:val="36"/>
          <w:szCs w:val="36"/>
          <w:rtl/>
        </w:rPr>
        <w:t xml:space="preserve"> </w:t>
      </w:r>
      <w:r w:rsidR="00F25553" w:rsidRPr="0004505A">
        <w:rPr>
          <w:rFonts w:cs="Traditional Arabic" w:hint="cs"/>
          <w:sz w:val="36"/>
          <w:szCs w:val="36"/>
          <w:rtl/>
        </w:rPr>
        <w:t>قوله تعالى :</w:t>
      </w:r>
      <w:r w:rsidR="000B74D5" w:rsidRPr="0004505A">
        <w:rPr>
          <w:rFonts w:ascii="QCF_BSML" w:hAnsi="QCF_BSML" w:cs="QCF_BSML"/>
          <w:color w:val="000000"/>
          <w:sz w:val="36"/>
          <w:szCs w:val="36"/>
          <w:rtl/>
        </w:rPr>
        <w:t xml:space="preserve">ﭽ </w:t>
      </w:r>
      <w:r w:rsidR="000B74D5" w:rsidRPr="0004505A">
        <w:rPr>
          <w:rFonts w:ascii="QCF_P176" w:hAnsi="QCF_P176" w:cs="QCF_P176"/>
          <w:color w:val="000000"/>
          <w:sz w:val="36"/>
          <w:szCs w:val="36"/>
          <w:rtl/>
        </w:rPr>
        <w:t xml:space="preserve">ﯢ  ﯣ   ﯤ  ﯥ  ﯦ  ﯧ  ﯨ  ﯩ    ﯪ  ﯫ  ﯬ   ﯭ  ﯮ    ﯯ  ﯰ  ﯱ </w:t>
      </w:r>
      <w:r w:rsidR="000B74D5" w:rsidRPr="0004505A">
        <w:rPr>
          <w:rFonts w:ascii="QCF_BSML" w:hAnsi="QCF_BSML" w:cs="QCF_BSML"/>
          <w:color w:val="000000"/>
          <w:sz w:val="36"/>
          <w:szCs w:val="36"/>
          <w:rtl/>
        </w:rPr>
        <w:t>ﭼ</w:t>
      </w:r>
      <w:r w:rsidR="000A6C4C" w:rsidRPr="000A6C4C">
        <w:rPr>
          <w:rFonts w:ascii="Traditional Arabic" w:hAnsi="Traditional Arabic" w:cs="Traditional Arabic" w:hint="cs"/>
          <w:color w:val="000000"/>
          <w:sz w:val="36"/>
          <w:szCs w:val="36"/>
          <w:vertAlign w:val="superscript"/>
          <w:rtl/>
        </w:rPr>
        <w:t>(</w:t>
      </w:r>
      <w:r w:rsidR="000B74D5" w:rsidRPr="000A6C4C">
        <w:rPr>
          <w:rStyle w:val="a4"/>
          <w:rFonts w:ascii="QCF_BSML" w:hAnsi="QCF_BSML" w:cs="Traditional Arabic"/>
          <w:color w:val="000000"/>
          <w:sz w:val="36"/>
          <w:szCs w:val="36"/>
          <w:rtl/>
        </w:rPr>
        <w:footnoteReference w:id="432"/>
      </w:r>
      <w:r w:rsidR="000A6C4C" w:rsidRPr="000A6C4C">
        <w:rPr>
          <w:rFonts w:ascii="Traditional Arabic" w:hAnsi="Traditional Arabic" w:cs="Traditional Arabic" w:hint="cs"/>
          <w:color w:val="000000"/>
          <w:sz w:val="36"/>
          <w:szCs w:val="36"/>
          <w:vertAlign w:val="superscript"/>
          <w:rtl/>
        </w:rPr>
        <w:t>)</w:t>
      </w:r>
    </w:p>
    <w:p w:rsidR="007875EB" w:rsidRPr="0004505A" w:rsidRDefault="007875EB" w:rsidP="000A6C4C">
      <w:pPr>
        <w:jc w:val="both"/>
        <w:rPr>
          <w:rFonts w:cs="Traditional Arabic"/>
          <w:sz w:val="36"/>
          <w:szCs w:val="36"/>
          <w:rtl/>
        </w:rPr>
      </w:pPr>
      <w:r w:rsidRPr="0004505A">
        <w:rPr>
          <w:rFonts w:cs="Traditional Arabic" w:hint="cs"/>
          <w:b/>
          <w:bCs/>
          <w:sz w:val="36"/>
          <w:szCs w:val="36"/>
          <w:rtl/>
        </w:rPr>
        <w:t>الآية المفسِّرة</w:t>
      </w:r>
      <w:r w:rsidRPr="0004505A">
        <w:rPr>
          <w:rFonts w:cs="Traditional Arabic" w:hint="cs"/>
          <w:sz w:val="36"/>
          <w:szCs w:val="36"/>
          <w:rtl/>
        </w:rPr>
        <w:t xml:space="preserve"> </w:t>
      </w:r>
      <w:r w:rsidR="00F01C91" w:rsidRPr="0004505A">
        <w:rPr>
          <w:rFonts w:cs="Traditional Arabic" w:hint="cs"/>
          <w:sz w:val="36"/>
          <w:szCs w:val="36"/>
          <w:rtl/>
        </w:rPr>
        <w:t>قوله تعالى :</w:t>
      </w:r>
      <w:r w:rsidR="000B74D5" w:rsidRPr="0004505A">
        <w:rPr>
          <w:rFonts w:cs="Traditional Arabic" w:hint="cs"/>
          <w:sz w:val="36"/>
          <w:szCs w:val="36"/>
          <w:rtl/>
        </w:rPr>
        <w:t xml:space="preserve"> </w:t>
      </w:r>
      <w:r w:rsidR="000B74D5" w:rsidRPr="0004505A">
        <w:rPr>
          <w:rFonts w:ascii="QCF_BSML" w:hAnsi="QCF_BSML" w:cs="QCF_BSML"/>
          <w:color w:val="000000"/>
          <w:sz w:val="36"/>
          <w:szCs w:val="36"/>
          <w:rtl/>
        </w:rPr>
        <w:t xml:space="preserve">ﭽ </w:t>
      </w:r>
      <w:r w:rsidR="000B74D5" w:rsidRPr="0004505A">
        <w:rPr>
          <w:rFonts w:ascii="QCF_P055" w:hAnsi="QCF_P055" w:cs="QCF_P055"/>
          <w:color w:val="000000"/>
          <w:sz w:val="36"/>
          <w:szCs w:val="36"/>
          <w:rtl/>
        </w:rPr>
        <w:t>ﮛ   ﮜ  ﮝ  ﮞ  ﮟ  ﮠ</w:t>
      </w:r>
      <w:r w:rsidR="000B74D5" w:rsidRPr="0004505A">
        <w:rPr>
          <w:rFonts w:ascii="QCF_BSML" w:hAnsi="QCF_BSML" w:cs="QCF_BSML"/>
          <w:color w:val="000000"/>
          <w:sz w:val="36"/>
          <w:szCs w:val="36"/>
          <w:rtl/>
        </w:rPr>
        <w:t>ﭼ</w:t>
      </w:r>
      <w:r w:rsidR="000A6C4C" w:rsidRPr="000A6C4C">
        <w:rPr>
          <w:rFonts w:ascii="Traditional Arabic" w:hAnsi="Traditional Arabic" w:cs="Traditional Arabic" w:hint="cs"/>
          <w:color w:val="000000"/>
          <w:sz w:val="36"/>
          <w:szCs w:val="36"/>
          <w:vertAlign w:val="superscript"/>
          <w:rtl/>
        </w:rPr>
        <w:t>(</w:t>
      </w:r>
      <w:r w:rsidR="000B74D5" w:rsidRPr="000A6C4C">
        <w:rPr>
          <w:rStyle w:val="a4"/>
          <w:rFonts w:ascii="QCF_BSML" w:hAnsi="QCF_BSML" w:cs="Traditional Arabic"/>
          <w:color w:val="000000"/>
          <w:sz w:val="36"/>
          <w:szCs w:val="36"/>
          <w:rtl/>
        </w:rPr>
        <w:footnoteReference w:id="433"/>
      </w:r>
      <w:r w:rsidR="000A6C4C" w:rsidRPr="000A6C4C">
        <w:rPr>
          <w:rFonts w:ascii="Traditional Arabic" w:hAnsi="Traditional Arabic" w:cs="Traditional Arabic" w:hint="cs"/>
          <w:color w:val="000000"/>
          <w:sz w:val="36"/>
          <w:szCs w:val="36"/>
          <w:vertAlign w:val="superscript"/>
          <w:rtl/>
        </w:rPr>
        <w:t>)</w:t>
      </w:r>
      <w:r w:rsidR="000B74D5" w:rsidRPr="0004505A">
        <w:rPr>
          <w:rFonts w:ascii="Arial" w:hAnsi="Arial" w:cs="Traditional Arabic"/>
          <w:color w:val="000000"/>
          <w:sz w:val="36"/>
          <w:szCs w:val="36"/>
          <w:rtl/>
        </w:rPr>
        <w:t xml:space="preserve"> </w:t>
      </w:r>
    </w:p>
    <w:p w:rsidR="007875EB" w:rsidRPr="0004505A" w:rsidRDefault="007875EB" w:rsidP="000A6C4C">
      <w:pPr>
        <w:jc w:val="both"/>
        <w:rPr>
          <w:rFonts w:cs="Traditional Arabic"/>
          <w:b/>
          <w:bCs/>
          <w:sz w:val="36"/>
          <w:szCs w:val="36"/>
          <w:rtl/>
        </w:rPr>
      </w:pPr>
      <w:r w:rsidRPr="0004505A">
        <w:rPr>
          <w:rFonts w:cs="Traditional Arabic" w:hint="cs"/>
          <w:b/>
          <w:bCs/>
          <w:sz w:val="36"/>
          <w:szCs w:val="36"/>
          <w:rtl/>
        </w:rPr>
        <w:t>الأقوال الواردة في ذلك :</w:t>
      </w:r>
    </w:p>
    <w:p w:rsidR="00F25553" w:rsidRPr="0004505A" w:rsidRDefault="000A6C4C" w:rsidP="00D72E04">
      <w:pPr>
        <w:jc w:val="both"/>
        <w:rPr>
          <w:rFonts w:cs="Traditional Arabic"/>
          <w:sz w:val="36"/>
          <w:szCs w:val="36"/>
          <w:rtl/>
        </w:rPr>
      </w:pPr>
      <w:r>
        <w:rPr>
          <w:rFonts w:cs="Traditional Arabic" w:hint="cs"/>
          <w:sz w:val="36"/>
          <w:szCs w:val="36"/>
          <w:rtl/>
        </w:rPr>
        <w:t xml:space="preserve">      </w:t>
      </w:r>
      <w:r w:rsidR="00F01C91" w:rsidRPr="0004505A">
        <w:rPr>
          <w:rFonts w:cs="Traditional Arabic" w:hint="cs"/>
          <w:sz w:val="36"/>
          <w:szCs w:val="36"/>
          <w:rtl/>
        </w:rPr>
        <w:t>قال جمهور المفسرين</w:t>
      </w:r>
      <w:r w:rsidR="00F25553" w:rsidRPr="0004505A">
        <w:rPr>
          <w:rFonts w:cs="Traditional Arabic" w:hint="cs"/>
          <w:sz w:val="36"/>
          <w:szCs w:val="36"/>
          <w:rtl/>
        </w:rPr>
        <w:t xml:space="preserve"> ومنهم قتادة</w:t>
      </w:r>
      <w:r w:rsidR="00F25553" w:rsidRPr="0004505A">
        <w:rPr>
          <w:rFonts w:cs="Traditional Arabic"/>
          <w:sz w:val="36"/>
          <w:szCs w:val="36"/>
          <w:rtl/>
        </w:rPr>
        <w:t xml:space="preserve"> </w:t>
      </w:r>
      <w:r w:rsidR="00F25553" w:rsidRPr="0004505A">
        <w:rPr>
          <w:rFonts w:cs="Traditional Arabic" w:hint="cs"/>
          <w:sz w:val="36"/>
          <w:szCs w:val="36"/>
          <w:rtl/>
        </w:rPr>
        <w:t>ومجاهد</w:t>
      </w:r>
      <w:r w:rsidRPr="000A6C4C">
        <w:rPr>
          <w:rFonts w:cs="Traditional Arabic" w:hint="cs"/>
          <w:sz w:val="36"/>
          <w:szCs w:val="36"/>
          <w:vertAlign w:val="superscript"/>
          <w:rtl/>
        </w:rPr>
        <w:t>(</w:t>
      </w:r>
      <w:r w:rsidR="00F25553" w:rsidRPr="000A6C4C">
        <w:rPr>
          <w:rStyle w:val="a4"/>
          <w:rFonts w:cs="Traditional Arabic"/>
          <w:sz w:val="36"/>
          <w:szCs w:val="36"/>
          <w:rtl/>
        </w:rPr>
        <w:footnoteReference w:id="434"/>
      </w:r>
      <w:r w:rsidRPr="000A6C4C">
        <w:rPr>
          <w:rFonts w:cs="Traditional Arabic" w:hint="cs"/>
          <w:sz w:val="36"/>
          <w:szCs w:val="36"/>
          <w:vertAlign w:val="superscript"/>
          <w:rtl/>
        </w:rPr>
        <w:t>)</w:t>
      </w:r>
      <w:r w:rsidR="00F01C91" w:rsidRPr="0004505A">
        <w:rPr>
          <w:rFonts w:cs="Traditional Arabic" w:hint="cs"/>
          <w:sz w:val="36"/>
          <w:szCs w:val="36"/>
          <w:rtl/>
        </w:rPr>
        <w:t xml:space="preserve"> </w:t>
      </w:r>
      <w:r w:rsidR="00B261B9" w:rsidRPr="0004505A">
        <w:rPr>
          <w:rFonts w:cs="Traditional Arabic" w:hint="cs"/>
          <w:sz w:val="36"/>
          <w:szCs w:val="36"/>
          <w:rtl/>
        </w:rPr>
        <w:t>وابن كثير</w:t>
      </w:r>
      <w:r w:rsidRPr="000A6C4C">
        <w:rPr>
          <w:rFonts w:cs="Traditional Arabic" w:hint="cs"/>
          <w:sz w:val="36"/>
          <w:szCs w:val="36"/>
          <w:vertAlign w:val="superscript"/>
          <w:rtl/>
        </w:rPr>
        <w:t>(</w:t>
      </w:r>
      <w:r w:rsidR="00B261B9" w:rsidRPr="000A6C4C">
        <w:rPr>
          <w:rStyle w:val="a4"/>
          <w:rFonts w:cs="Traditional Arabic"/>
          <w:sz w:val="36"/>
          <w:szCs w:val="36"/>
          <w:rtl/>
        </w:rPr>
        <w:footnoteReference w:id="435"/>
      </w:r>
      <w:r w:rsidRPr="000A6C4C">
        <w:rPr>
          <w:rFonts w:cs="Traditional Arabic" w:hint="cs"/>
          <w:sz w:val="36"/>
          <w:szCs w:val="36"/>
          <w:vertAlign w:val="superscript"/>
          <w:rtl/>
        </w:rPr>
        <w:t>)</w:t>
      </w:r>
      <w:r w:rsidR="00B261B9" w:rsidRPr="0004505A">
        <w:rPr>
          <w:rFonts w:cs="Traditional Arabic" w:hint="cs"/>
          <w:sz w:val="36"/>
          <w:szCs w:val="36"/>
          <w:rtl/>
        </w:rPr>
        <w:t xml:space="preserve"> والطبري</w:t>
      </w:r>
      <w:r w:rsidRPr="000A6C4C">
        <w:rPr>
          <w:rFonts w:cs="Traditional Arabic" w:hint="cs"/>
          <w:sz w:val="36"/>
          <w:szCs w:val="36"/>
          <w:vertAlign w:val="superscript"/>
          <w:rtl/>
        </w:rPr>
        <w:t>(</w:t>
      </w:r>
      <w:r w:rsidR="00B261B9" w:rsidRPr="000A6C4C">
        <w:rPr>
          <w:rStyle w:val="a4"/>
          <w:rFonts w:cs="Traditional Arabic"/>
          <w:sz w:val="36"/>
          <w:szCs w:val="36"/>
          <w:rtl/>
        </w:rPr>
        <w:footnoteReference w:id="436"/>
      </w:r>
      <w:r w:rsidRPr="000A6C4C">
        <w:rPr>
          <w:rFonts w:cs="Traditional Arabic" w:hint="cs"/>
          <w:sz w:val="36"/>
          <w:szCs w:val="36"/>
          <w:vertAlign w:val="superscript"/>
          <w:rtl/>
        </w:rPr>
        <w:t>)</w:t>
      </w:r>
      <w:r w:rsidR="00B261B9" w:rsidRPr="0004505A">
        <w:rPr>
          <w:rFonts w:cs="Traditional Arabic" w:hint="cs"/>
          <w:sz w:val="36"/>
          <w:szCs w:val="36"/>
          <w:rtl/>
        </w:rPr>
        <w:t xml:space="preserve"> والقرطبي</w:t>
      </w:r>
      <w:r w:rsidRPr="000A6C4C">
        <w:rPr>
          <w:rFonts w:cs="Traditional Arabic" w:hint="cs"/>
          <w:sz w:val="36"/>
          <w:szCs w:val="36"/>
          <w:vertAlign w:val="superscript"/>
          <w:rtl/>
        </w:rPr>
        <w:t>(</w:t>
      </w:r>
      <w:r w:rsidR="00B261B9" w:rsidRPr="000A6C4C">
        <w:rPr>
          <w:rStyle w:val="a4"/>
          <w:rFonts w:cs="Traditional Arabic"/>
          <w:sz w:val="36"/>
          <w:szCs w:val="36"/>
          <w:rtl/>
        </w:rPr>
        <w:footnoteReference w:id="437"/>
      </w:r>
      <w:r w:rsidRPr="000A6C4C">
        <w:rPr>
          <w:rFonts w:cs="Traditional Arabic" w:hint="cs"/>
          <w:sz w:val="36"/>
          <w:szCs w:val="36"/>
          <w:vertAlign w:val="superscript"/>
          <w:rtl/>
        </w:rPr>
        <w:t>)</w:t>
      </w:r>
      <w:r w:rsidR="00B261B9" w:rsidRPr="0004505A">
        <w:rPr>
          <w:rFonts w:cs="Traditional Arabic" w:hint="cs"/>
          <w:sz w:val="36"/>
          <w:szCs w:val="36"/>
          <w:rtl/>
        </w:rPr>
        <w:t>وابن عاشور</w:t>
      </w:r>
      <w:r w:rsidRPr="000A6C4C">
        <w:rPr>
          <w:rFonts w:cs="Traditional Arabic" w:hint="cs"/>
          <w:sz w:val="36"/>
          <w:szCs w:val="36"/>
          <w:vertAlign w:val="superscript"/>
          <w:rtl/>
        </w:rPr>
        <w:t>(</w:t>
      </w:r>
      <w:r w:rsidR="00B261B9" w:rsidRPr="000A6C4C">
        <w:rPr>
          <w:rStyle w:val="a4"/>
          <w:rFonts w:cs="Traditional Arabic"/>
          <w:sz w:val="36"/>
          <w:szCs w:val="36"/>
          <w:rtl/>
        </w:rPr>
        <w:footnoteReference w:id="438"/>
      </w:r>
      <w:r w:rsidRPr="000A6C4C">
        <w:rPr>
          <w:rFonts w:cs="Traditional Arabic" w:hint="cs"/>
          <w:sz w:val="36"/>
          <w:szCs w:val="36"/>
          <w:vertAlign w:val="superscript"/>
          <w:rtl/>
        </w:rPr>
        <w:t>)</w:t>
      </w:r>
      <w:r w:rsidR="00B261B9" w:rsidRPr="0004505A">
        <w:rPr>
          <w:rFonts w:cs="Traditional Arabic" w:hint="cs"/>
          <w:sz w:val="36"/>
          <w:szCs w:val="36"/>
          <w:rtl/>
        </w:rPr>
        <w:t xml:space="preserve"> </w:t>
      </w:r>
      <w:r w:rsidR="00F01C91" w:rsidRPr="0004505A">
        <w:rPr>
          <w:rFonts w:cs="Traditional Arabic" w:hint="cs"/>
          <w:sz w:val="36"/>
          <w:szCs w:val="36"/>
          <w:rtl/>
        </w:rPr>
        <w:t xml:space="preserve">أن </w:t>
      </w:r>
      <w:r w:rsidR="00F25553" w:rsidRPr="0004505A">
        <w:rPr>
          <w:rFonts w:cs="Traditional Arabic" w:hint="cs"/>
          <w:sz w:val="36"/>
          <w:szCs w:val="36"/>
          <w:rtl/>
        </w:rPr>
        <w:t>قوله تعالى :</w:t>
      </w:r>
      <w:r w:rsidR="003565ED" w:rsidRPr="0004505A">
        <w:rPr>
          <w:rFonts w:ascii="QCF_BSML" w:hAnsi="QCF_BSML" w:cs="QCF_BSML"/>
          <w:color w:val="000000"/>
          <w:sz w:val="36"/>
          <w:szCs w:val="36"/>
          <w:rtl/>
        </w:rPr>
        <w:t xml:space="preserve">  ﭽ </w:t>
      </w:r>
      <w:r w:rsidR="003565ED" w:rsidRPr="0004505A">
        <w:rPr>
          <w:rFonts w:ascii="QCF_P055" w:hAnsi="QCF_P055" w:cs="QCF_P055"/>
          <w:color w:val="0000A5"/>
          <w:sz w:val="36"/>
          <w:szCs w:val="36"/>
          <w:rtl/>
        </w:rPr>
        <w:t>ﮚ</w:t>
      </w:r>
      <w:r w:rsidR="003565ED" w:rsidRPr="0004505A">
        <w:rPr>
          <w:rFonts w:ascii="QCF_P055" w:hAnsi="QCF_P055" w:cs="QCF_P055"/>
          <w:color w:val="000000"/>
          <w:sz w:val="36"/>
          <w:szCs w:val="36"/>
          <w:rtl/>
        </w:rPr>
        <w:t xml:space="preserve">  ﮛ   ﮜ  ﮝ  ﮞ  ﮟ  ﮠ    </w:t>
      </w:r>
      <w:r w:rsidR="003565ED" w:rsidRPr="0004505A">
        <w:rPr>
          <w:rFonts w:ascii="QCF_BSML" w:hAnsi="QCF_BSML" w:cs="QCF_BSML"/>
          <w:color w:val="000000"/>
          <w:sz w:val="36"/>
          <w:szCs w:val="36"/>
          <w:rtl/>
        </w:rPr>
        <w:t>ﭼ</w:t>
      </w:r>
      <w:r w:rsidRPr="000A6C4C">
        <w:rPr>
          <w:rFonts w:ascii="Traditional Arabic" w:hAnsi="Traditional Arabic" w:cs="Traditional Arabic" w:hint="cs"/>
          <w:color w:val="000000"/>
          <w:sz w:val="36"/>
          <w:szCs w:val="36"/>
          <w:vertAlign w:val="superscript"/>
          <w:rtl/>
        </w:rPr>
        <w:t>(</w:t>
      </w:r>
      <w:r w:rsidR="003565ED" w:rsidRPr="000A6C4C">
        <w:rPr>
          <w:rStyle w:val="a4"/>
          <w:rFonts w:ascii="Traditional Arabic" w:hAnsi="Traditional Arabic" w:cs="Traditional Arabic"/>
          <w:color w:val="000000"/>
          <w:sz w:val="36"/>
          <w:szCs w:val="36"/>
          <w:rtl/>
        </w:rPr>
        <w:footnoteReference w:id="439"/>
      </w:r>
      <w:r w:rsidRPr="000A6C4C">
        <w:rPr>
          <w:rFonts w:ascii="Traditional Arabic" w:hAnsi="Traditional Arabic" w:cs="Traditional Arabic" w:hint="cs"/>
          <w:color w:val="000000"/>
          <w:sz w:val="36"/>
          <w:szCs w:val="36"/>
          <w:vertAlign w:val="superscript"/>
          <w:rtl/>
        </w:rPr>
        <w:t>)</w:t>
      </w:r>
      <w:r w:rsidR="003565ED" w:rsidRPr="0004505A">
        <w:rPr>
          <w:rFonts w:ascii="Arial" w:hAnsi="Arial" w:cs="Arial"/>
          <w:color w:val="000000"/>
          <w:sz w:val="36"/>
          <w:szCs w:val="36"/>
          <w:rtl/>
        </w:rPr>
        <w:t xml:space="preserve"> </w:t>
      </w:r>
      <w:r w:rsidR="00F25553" w:rsidRPr="0004505A">
        <w:rPr>
          <w:rFonts w:cs="Traditional Arabic" w:hint="cs"/>
          <w:sz w:val="36"/>
          <w:szCs w:val="36"/>
          <w:rtl/>
        </w:rPr>
        <w:t>مفسِّرٌ لقوله تعالى</w:t>
      </w:r>
      <w:r w:rsidR="003565ED" w:rsidRPr="0004505A">
        <w:rPr>
          <w:rFonts w:cs="Traditional Arabic" w:hint="cs"/>
          <w:sz w:val="36"/>
          <w:szCs w:val="36"/>
          <w:rtl/>
        </w:rPr>
        <w:t>:</w:t>
      </w:r>
      <w:r w:rsidR="003565ED" w:rsidRPr="0004505A">
        <w:rPr>
          <w:rFonts w:ascii="QCF_BSML" w:hAnsi="QCF_BSML" w:cs="QCF_BSML"/>
          <w:color w:val="000000"/>
          <w:sz w:val="36"/>
          <w:szCs w:val="36"/>
          <w:rtl/>
        </w:rPr>
        <w:t xml:space="preserve"> ﭧ ﭨ ﭷ ﭸ ﭹ ﭺ ﭻ ﭽ </w:t>
      </w:r>
      <w:r w:rsidR="003565ED" w:rsidRPr="0004505A">
        <w:rPr>
          <w:rFonts w:ascii="QCF_P176" w:hAnsi="QCF_P176" w:cs="QCF_P176"/>
          <w:color w:val="000000"/>
          <w:sz w:val="36"/>
          <w:szCs w:val="36"/>
          <w:rtl/>
        </w:rPr>
        <w:t xml:space="preserve">  ﯬ   ﯭ   </w:t>
      </w:r>
      <w:r w:rsidR="003565ED" w:rsidRPr="0004505A">
        <w:rPr>
          <w:rFonts w:ascii="QCF_BSML" w:hAnsi="QCF_BSML" w:cs="QCF_BSML"/>
          <w:color w:val="000000"/>
          <w:sz w:val="36"/>
          <w:szCs w:val="36"/>
          <w:rtl/>
        </w:rPr>
        <w:t>ﭼ</w:t>
      </w:r>
      <w:r w:rsidRPr="000A6C4C">
        <w:rPr>
          <w:rFonts w:ascii="Traditional Arabic" w:hAnsi="Traditional Arabic" w:cs="Traditional Arabic" w:hint="cs"/>
          <w:color w:val="000000"/>
          <w:sz w:val="36"/>
          <w:szCs w:val="36"/>
          <w:vertAlign w:val="superscript"/>
          <w:rtl/>
        </w:rPr>
        <w:t>(</w:t>
      </w:r>
      <w:r w:rsidR="003565ED" w:rsidRPr="000A6C4C">
        <w:rPr>
          <w:rStyle w:val="a4"/>
          <w:rFonts w:ascii="Traditional Arabic" w:hAnsi="Traditional Arabic" w:cs="Traditional Arabic"/>
          <w:color w:val="000000"/>
          <w:sz w:val="36"/>
          <w:szCs w:val="36"/>
          <w:rtl/>
        </w:rPr>
        <w:footnoteReference w:id="440"/>
      </w:r>
      <w:r w:rsidRPr="000A6C4C">
        <w:rPr>
          <w:rFonts w:ascii="Traditional Arabic" w:hAnsi="Traditional Arabic" w:cs="Traditional Arabic" w:hint="cs"/>
          <w:color w:val="000000"/>
          <w:sz w:val="36"/>
          <w:szCs w:val="36"/>
          <w:vertAlign w:val="superscript"/>
          <w:rtl/>
        </w:rPr>
        <w:t>)</w:t>
      </w:r>
      <w:r w:rsidR="003565ED" w:rsidRPr="000A6C4C">
        <w:rPr>
          <w:rFonts w:ascii="Traditional Arabic" w:hAnsi="Traditional Arabic" w:cs="Traditional Arabic"/>
          <w:color w:val="000000"/>
          <w:sz w:val="36"/>
          <w:szCs w:val="36"/>
          <w:rtl/>
        </w:rPr>
        <w:t xml:space="preserve"> </w:t>
      </w:r>
    </w:p>
    <w:p w:rsidR="00F01C91" w:rsidRPr="0004505A" w:rsidRDefault="00F25553" w:rsidP="000A6C4C">
      <w:pPr>
        <w:jc w:val="both"/>
        <w:rPr>
          <w:rFonts w:cs="Traditional Arabic"/>
          <w:sz w:val="36"/>
          <w:szCs w:val="36"/>
          <w:rtl/>
        </w:rPr>
      </w:pPr>
      <w:r w:rsidRPr="0004505A">
        <w:rPr>
          <w:rFonts w:cs="Traditional Arabic" w:hint="cs"/>
          <w:sz w:val="36"/>
          <w:szCs w:val="36"/>
          <w:rtl/>
        </w:rPr>
        <w:t>لأن</w:t>
      </w:r>
      <w:r w:rsidRPr="0004505A">
        <w:rPr>
          <w:rFonts w:cs="Traditional Arabic"/>
          <w:sz w:val="36"/>
          <w:szCs w:val="36"/>
          <w:rtl/>
        </w:rPr>
        <w:t xml:space="preserve">: </w:t>
      </w:r>
      <w:r w:rsidRPr="0004505A">
        <w:rPr>
          <w:rFonts w:cs="Traditional Arabic" w:hint="cs"/>
          <w:sz w:val="36"/>
          <w:szCs w:val="36"/>
          <w:rtl/>
        </w:rPr>
        <w:t>الآصال</w:t>
      </w:r>
      <w:r w:rsidRPr="0004505A">
        <w:rPr>
          <w:rFonts w:cs="Traditional Arabic"/>
          <w:sz w:val="36"/>
          <w:szCs w:val="36"/>
          <w:rtl/>
        </w:rPr>
        <w:t xml:space="preserve"> </w:t>
      </w:r>
      <w:r w:rsidRPr="0004505A">
        <w:rPr>
          <w:rFonts w:cs="Traditional Arabic" w:hint="cs"/>
          <w:sz w:val="36"/>
          <w:szCs w:val="36"/>
          <w:rtl/>
        </w:rPr>
        <w:t>العشيات</w:t>
      </w:r>
      <w:r w:rsidRPr="0004505A">
        <w:rPr>
          <w:rFonts w:cs="Traditional Arabic"/>
          <w:sz w:val="36"/>
          <w:szCs w:val="36"/>
          <w:rtl/>
        </w:rPr>
        <w:t xml:space="preserve">. </w:t>
      </w:r>
      <w:r w:rsidRPr="0004505A">
        <w:rPr>
          <w:rFonts w:cs="Traditional Arabic" w:hint="cs"/>
          <w:sz w:val="36"/>
          <w:szCs w:val="36"/>
          <w:rtl/>
        </w:rPr>
        <w:t>والغدو</w:t>
      </w:r>
      <w:r w:rsidRPr="0004505A">
        <w:rPr>
          <w:rFonts w:cs="Traditional Arabic"/>
          <w:sz w:val="36"/>
          <w:szCs w:val="36"/>
          <w:rtl/>
        </w:rPr>
        <w:t xml:space="preserve"> </w:t>
      </w:r>
      <w:r w:rsidRPr="0004505A">
        <w:rPr>
          <w:rFonts w:cs="Traditional Arabic" w:hint="cs"/>
          <w:sz w:val="36"/>
          <w:szCs w:val="36"/>
          <w:rtl/>
        </w:rPr>
        <w:t>جمع</w:t>
      </w:r>
      <w:r w:rsidRPr="0004505A">
        <w:rPr>
          <w:rFonts w:cs="Traditional Arabic"/>
          <w:sz w:val="36"/>
          <w:szCs w:val="36"/>
          <w:rtl/>
        </w:rPr>
        <w:t xml:space="preserve"> </w:t>
      </w:r>
      <w:r w:rsidRPr="0004505A">
        <w:rPr>
          <w:rFonts w:cs="Traditional Arabic" w:hint="cs"/>
          <w:sz w:val="36"/>
          <w:szCs w:val="36"/>
          <w:rtl/>
        </w:rPr>
        <w:t>غدوة</w:t>
      </w:r>
      <w:r w:rsidRPr="0004505A">
        <w:rPr>
          <w:rFonts w:cs="Traditional Arabic"/>
          <w:sz w:val="36"/>
          <w:szCs w:val="36"/>
          <w:rtl/>
        </w:rPr>
        <w:t>.</w:t>
      </w:r>
      <w:r w:rsidRPr="0004505A">
        <w:rPr>
          <w:rFonts w:cs="Traditional Arabic" w:hint="cs"/>
          <w:sz w:val="36"/>
          <w:szCs w:val="36"/>
          <w:rtl/>
        </w:rPr>
        <w:t>وهذا معروف في لغة العرب</w:t>
      </w:r>
      <w:r w:rsidR="009313F7" w:rsidRPr="009313F7">
        <w:rPr>
          <w:rFonts w:cs="Traditional Arabic" w:hint="cs"/>
          <w:sz w:val="36"/>
          <w:szCs w:val="36"/>
          <w:vertAlign w:val="superscript"/>
          <w:rtl/>
        </w:rPr>
        <w:t>(</w:t>
      </w:r>
      <w:r w:rsidRPr="009313F7">
        <w:rPr>
          <w:rStyle w:val="a4"/>
          <w:rFonts w:cs="Traditional Arabic"/>
          <w:sz w:val="36"/>
          <w:szCs w:val="36"/>
          <w:rtl/>
        </w:rPr>
        <w:footnoteReference w:id="441"/>
      </w:r>
      <w:r w:rsidR="009313F7" w:rsidRPr="009313F7">
        <w:rPr>
          <w:rFonts w:cs="Traditional Arabic" w:hint="cs"/>
          <w:sz w:val="36"/>
          <w:szCs w:val="36"/>
          <w:vertAlign w:val="superscript"/>
          <w:rtl/>
        </w:rPr>
        <w:t>)</w:t>
      </w:r>
    </w:p>
    <w:p w:rsidR="00F25553" w:rsidRPr="000A6C4C" w:rsidRDefault="00F25553" w:rsidP="000A6C4C">
      <w:pPr>
        <w:jc w:val="both"/>
        <w:rPr>
          <w:rFonts w:cs="Traditional Arabic"/>
          <w:b/>
          <w:bCs/>
          <w:sz w:val="36"/>
          <w:szCs w:val="36"/>
          <w:rtl/>
        </w:rPr>
      </w:pPr>
      <w:r w:rsidRPr="000A6C4C">
        <w:rPr>
          <w:rFonts w:cs="Traditional Arabic" w:hint="cs"/>
          <w:b/>
          <w:bCs/>
          <w:sz w:val="36"/>
          <w:szCs w:val="36"/>
          <w:rtl/>
        </w:rPr>
        <w:t>الدراسة :</w:t>
      </w:r>
    </w:p>
    <w:p w:rsidR="00F25553" w:rsidRPr="0004505A" w:rsidRDefault="000A6C4C" w:rsidP="000A6C4C">
      <w:pPr>
        <w:jc w:val="both"/>
        <w:rPr>
          <w:rFonts w:cs="Traditional Arabic"/>
          <w:sz w:val="36"/>
          <w:szCs w:val="36"/>
          <w:rtl/>
        </w:rPr>
      </w:pPr>
      <w:r>
        <w:rPr>
          <w:rFonts w:cs="Traditional Arabic" w:hint="cs"/>
          <w:sz w:val="36"/>
          <w:szCs w:val="36"/>
          <w:rtl/>
        </w:rPr>
        <w:lastRenderedPageBreak/>
        <w:t xml:space="preserve">      </w:t>
      </w:r>
      <w:r w:rsidR="00F25553" w:rsidRPr="0004505A">
        <w:rPr>
          <w:rFonts w:cs="Traditional Arabic" w:hint="cs"/>
          <w:sz w:val="36"/>
          <w:szCs w:val="36"/>
          <w:rtl/>
        </w:rPr>
        <w:t>الذي ذهب إليه جمهور المفسرين من تأييدهم لتفسيرهم</w:t>
      </w:r>
      <w:r w:rsidR="00B261B9" w:rsidRPr="0004505A">
        <w:rPr>
          <w:rFonts w:cs="Traditional Arabic" w:hint="cs"/>
          <w:sz w:val="36"/>
          <w:szCs w:val="36"/>
          <w:rtl/>
        </w:rPr>
        <w:t xml:space="preserve"> آية الأعراف السابقة </w:t>
      </w:r>
      <w:r w:rsidR="00F25553" w:rsidRPr="0004505A">
        <w:rPr>
          <w:rFonts w:cs="Traditional Arabic" w:hint="cs"/>
          <w:sz w:val="36"/>
          <w:szCs w:val="36"/>
          <w:rtl/>
        </w:rPr>
        <w:t xml:space="preserve"> بالآية السابقة من سورة آل عمران بلغة العرب لم أجد لهم مخالف فيه والله تعالى أعلم .</w:t>
      </w:r>
    </w:p>
    <w:p w:rsidR="00B261B9" w:rsidRPr="0004505A" w:rsidRDefault="00B261B9" w:rsidP="00F25553">
      <w:pPr>
        <w:rPr>
          <w:rFonts w:cs="Traditional Arabic"/>
          <w:b/>
          <w:bCs/>
          <w:sz w:val="36"/>
          <w:szCs w:val="36"/>
          <w:rtl/>
        </w:rPr>
      </w:pPr>
      <w:r w:rsidRPr="0004505A">
        <w:rPr>
          <w:rFonts w:cs="Traditional Arabic" w:hint="cs"/>
          <w:b/>
          <w:bCs/>
          <w:sz w:val="36"/>
          <w:szCs w:val="36"/>
          <w:rtl/>
        </w:rPr>
        <w:t>وجه البيان والارتباط</w:t>
      </w:r>
    </w:p>
    <w:p w:rsidR="00B261B9" w:rsidRPr="0004505A" w:rsidRDefault="009313F7" w:rsidP="00F25553">
      <w:pPr>
        <w:rPr>
          <w:rFonts w:cs="Traditional Arabic"/>
          <w:sz w:val="36"/>
          <w:szCs w:val="36"/>
          <w:rtl/>
        </w:rPr>
      </w:pPr>
      <w:r>
        <w:rPr>
          <w:rFonts w:cs="Traditional Arabic" w:hint="cs"/>
          <w:sz w:val="36"/>
          <w:szCs w:val="36"/>
          <w:rtl/>
        </w:rPr>
        <w:t xml:space="preserve">      </w:t>
      </w:r>
      <w:r w:rsidR="00B261B9" w:rsidRPr="0004505A">
        <w:rPr>
          <w:rFonts w:cs="Traditional Arabic" w:hint="cs"/>
          <w:sz w:val="36"/>
          <w:szCs w:val="36"/>
          <w:rtl/>
        </w:rPr>
        <w:t xml:space="preserve">آية الأعراف السابقة فسرت بآية جاءت لغة العرب بها والقرآن أنزل بلسان عربي مبين وهذا وجه صحيح في تفسير القرآن بالقرآن والله تعالى أعلم . </w:t>
      </w:r>
    </w:p>
    <w:p w:rsidR="00B261B9" w:rsidRPr="0004505A" w:rsidRDefault="00B261B9" w:rsidP="00F25553">
      <w:pPr>
        <w:rPr>
          <w:rFonts w:cs="Traditional Arabic"/>
          <w:sz w:val="36"/>
          <w:szCs w:val="36"/>
          <w:rtl/>
        </w:rPr>
      </w:pPr>
    </w:p>
    <w:p w:rsidR="007875EB" w:rsidRDefault="007875EB" w:rsidP="00EB7F43">
      <w:pPr>
        <w:rPr>
          <w:rFonts w:cs="Traditional Arabic"/>
          <w:sz w:val="36"/>
          <w:szCs w:val="36"/>
          <w:rtl/>
        </w:rPr>
      </w:pPr>
    </w:p>
    <w:p w:rsidR="00FC0E6A" w:rsidRDefault="00FC0E6A" w:rsidP="00EB7F43">
      <w:pPr>
        <w:rPr>
          <w:rFonts w:cs="Traditional Arabic"/>
          <w:sz w:val="36"/>
          <w:szCs w:val="36"/>
          <w:rtl/>
        </w:rPr>
      </w:pPr>
    </w:p>
    <w:p w:rsidR="00FC0E6A" w:rsidRPr="00595BFC" w:rsidRDefault="00FC0E6A" w:rsidP="00FC0E6A">
      <w:pPr>
        <w:jc w:val="center"/>
        <w:rPr>
          <w:rFonts w:ascii="Arabic Typesetting" w:hAnsi="Arabic Typesetting" w:cs="Traditional Arabic"/>
          <w:sz w:val="36"/>
          <w:szCs w:val="36"/>
        </w:rPr>
      </w:pPr>
      <w:r w:rsidRPr="006C5928">
        <w:rPr>
          <w:sz w:val="72"/>
          <w:szCs w:val="72"/>
        </w:rPr>
        <w:sym w:font="AGA Arabesque" w:char="F042"/>
      </w:r>
      <w:r>
        <w:rPr>
          <w:rFonts w:ascii="Arabic Typesetting" w:hAnsi="Arabic Typesetting" w:cs="Traditional Arabic" w:hint="cs"/>
          <w:sz w:val="36"/>
          <w:szCs w:val="36"/>
          <w:rtl/>
        </w:rPr>
        <w:t xml:space="preserve"> </w:t>
      </w:r>
    </w:p>
    <w:p w:rsidR="00FC0E6A" w:rsidRDefault="00FC0E6A" w:rsidP="00EB7F43">
      <w:pPr>
        <w:rPr>
          <w:rFonts w:cs="Traditional Arabic"/>
          <w:sz w:val="36"/>
          <w:szCs w:val="36"/>
          <w:rtl/>
        </w:rPr>
      </w:pPr>
    </w:p>
    <w:p w:rsidR="00FC0E6A" w:rsidRPr="0004505A" w:rsidRDefault="00FC0E6A" w:rsidP="00EB7F43">
      <w:pPr>
        <w:rPr>
          <w:rFonts w:cs="Traditional Arabic"/>
          <w:sz w:val="36"/>
          <w:szCs w:val="36"/>
          <w:rtl/>
        </w:rPr>
      </w:pPr>
      <w:r>
        <w:rPr>
          <w:rFonts w:cs="Traditional Arabic" w:hint="cs"/>
          <w:sz w:val="36"/>
          <w:szCs w:val="36"/>
          <w:rtl/>
        </w:rPr>
        <w:t xml:space="preserve">                       </w:t>
      </w:r>
    </w:p>
    <w:sectPr w:rsidR="00FC0E6A" w:rsidRPr="0004505A" w:rsidSect="005B2065">
      <w:headerReference w:type="default" r:id="rId9"/>
      <w:footerReference w:type="default" r:id="rId10"/>
      <w:footnotePr>
        <w:numRestart w:val="eachPage"/>
      </w:footnotePr>
      <w:pgSz w:w="11906" w:h="16838"/>
      <w:pgMar w:top="1440" w:right="1800" w:bottom="1440" w:left="1800" w:header="1417" w:footer="1417" w:gutter="0"/>
      <w:pgNumType w:fmt="numberInDash" w:start="374"/>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735" w:rsidRDefault="00182735">
      <w:r>
        <w:separator/>
      </w:r>
    </w:p>
  </w:endnote>
  <w:endnote w:type="continuationSeparator" w:id="1">
    <w:p w:rsidR="00182735" w:rsidRDefault="001827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151">
    <w:panose1 w:val="02000400000000000000"/>
    <w:charset w:val="00"/>
    <w:family w:val="auto"/>
    <w:pitch w:val="variable"/>
    <w:sig w:usb0="80002003" w:usb1="90000000" w:usb2="00000008" w:usb3="00000000" w:csb0="80000041" w:csb1="00000000"/>
  </w:font>
  <w:font w:name="QCF_P219">
    <w:panose1 w:val="02000400000000000000"/>
    <w:charset w:val="00"/>
    <w:family w:val="auto"/>
    <w:pitch w:val="variable"/>
    <w:sig w:usb0="80002003" w:usb1="90000000" w:usb2="00000008" w:usb3="00000000" w:csb0="80000041" w:csb1="00000000"/>
  </w:font>
  <w:font w:name="QCF_P267">
    <w:panose1 w:val="02000400000000000000"/>
    <w:charset w:val="00"/>
    <w:family w:val="auto"/>
    <w:pitch w:val="variable"/>
    <w:sig w:usb0="80002003" w:usb1="90000000" w:usb2="00000008" w:usb3="00000000" w:csb0="80000041" w:csb1="00000000"/>
  </w:font>
  <w:font w:name="QCF_P222">
    <w:panose1 w:val="02000400000000000000"/>
    <w:charset w:val="00"/>
    <w:family w:val="auto"/>
    <w:pitch w:val="variable"/>
    <w:sig w:usb0="80002003" w:usb1="90000000" w:usb2="00000008" w:usb3="00000000" w:csb0="80000041" w:csb1="00000000"/>
  </w:font>
  <w:font w:name="QCF_P294">
    <w:panose1 w:val="02000400000000000000"/>
    <w:charset w:val="00"/>
    <w:family w:val="auto"/>
    <w:pitch w:val="variable"/>
    <w:sig w:usb0="80002003" w:usb1="90000000" w:usb2="00000008" w:usb3="00000000" w:csb0="80000041" w:csb1="00000000"/>
  </w:font>
  <w:font w:name="QCF_P367">
    <w:panose1 w:val="02000400000000000000"/>
    <w:charset w:val="00"/>
    <w:family w:val="auto"/>
    <w:pitch w:val="variable"/>
    <w:sig w:usb0="80002003" w:usb1="90000000" w:usb2="00000008" w:usb3="00000000" w:csb0="80000041" w:csb1="00000000"/>
  </w:font>
  <w:font w:name="QCF_P341">
    <w:panose1 w:val="02000400000000000000"/>
    <w:charset w:val="00"/>
    <w:family w:val="auto"/>
    <w:pitch w:val="variable"/>
    <w:sig w:usb0="80002003" w:usb1="90000000" w:usb2="00000008" w:usb3="00000000" w:csb0="80000041" w:csb1="00000000"/>
  </w:font>
  <w:font w:name="QCF_P358">
    <w:panose1 w:val="02000400000000000000"/>
    <w:charset w:val="00"/>
    <w:family w:val="auto"/>
    <w:pitch w:val="variable"/>
    <w:sig w:usb0="80002003" w:usb1="90000000" w:usb2="00000008" w:usb3="00000000" w:csb0="80000041" w:csb1="00000000"/>
  </w:font>
  <w:font w:name="QCF_P144">
    <w:panose1 w:val="02000400000000000000"/>
    <w:charset w:val="00"/>
    <w:family w:val="auto"/>
    <w:pitch w:val="variable"/>
    <w:sig w:usb0="80002003" w:usb1="90000000" w:usb2="00000008" w:usb3="00000000" w:csb0="80000041" w:csb1="00000000"/>
  </w:font>
  <w:font w:name="QCF_P129">
    <w:panose1 w:val="02000400000000000000"/>
    <w:charset w:val="00"/>
    <w:family w:val="auto"/>
    <w:pitch w:val="variable"/>
    <w:sig w:usb0="80002003" w:usb1="90000000" w:usb2="00000008" w:usb3="00000000" w:csb0="80000041" w:csb1="00000000"/>
  </w:font>
  <w:font w:name="Calibri">
    <w:panose1 w:val="020F0502020204030204"/>
    <w:charset w:val="00"/>
    <w:family w:val="swiss"/>
    <w:pitch w:val="variable"/>
    <w:sig w:usb0="E10002FF" w:usb1="4000ACFF" w:usb2="00000009" w:usb3="00000000" w:csb0="0000019F" w:csb1="00000000"/>
  </w:font>
  <w:font w:name="QCF_P337">
    <w:panose1 w:val="02000400000000000000"/>
    <w:charset w:val="00"/>
    <w:family w:val="auto"/>
    <w:pitch w:val="variable"/>
    <w:sig w:usb0="80002003" w:usb1="90000000" w:usb2="00000008" w:usb3="00000000" w:csb0="80000041" w:csb1="00000000"/>
  </w:font>
  <w:font w:name="QCF_P392">
    <w:panose1 w:val="02000400000000000000"/>
    <w:charset w:val="00"/>
    <w:family w:val="auto"/>
    <w:pitch w:val="variable"/>
    <w:sig w:usb0="80002003" w:usb1="90000000" w:usb2="00000008" w:usb3="00000000" w:csb0="80000041" w:csb1="00000000"/>
  </w:font>
  <w:font w:name="QCF_P323">
    <w:panose1 w:val="02000400000000000000"/>
    <w:charset w:val="00"/>
    <w:family w:val="auto"/>
    <w:pitch w:val="variable"/>
    <w:sig w:usb0="80002003" w:usb1="90000000" w:usb2="00000008" w:usb3="00000000" w:csb0="80000041" w:csb1="00000000"/>
  </w:font>
  <w:font w:name="QCF_P126">
    <w:panose1 w:val="02000400000000000000"/>
    <w:charset w:val="00"/>
    <w:family w:val="auto"/>
    <w:pitch w:val="variable"/>
    <w:sig w:usb0="80002003" w:usb1="90000000" w:usb2="00000008" w:usb3="00000000" w:csb0="80000041" w:csb1="00000000"/>
  </w:font>
  <w:font w:name="QCF_P393">
    <w:panose1 w:val="02000400000000000000"/>
    <w:charset w:val="00"/>
    <w:family w:val="auto"/>
    <w:pitch w:val="variable"/>
    <w:sig w:usb0="80002003" w:usb1="90000000" w:usb2="00000008" w:usb3="00000000" w:csb0="80000041" w:csb1="00000000"/>
  </w:font>
  <w:font w:name="QCF_P444">
    <w:panose1 w:val="02000400000000000000"/>
    <w:charset w:val="00"/>
    <w:family w:val="auto"/>
    <w:pitch w:val="variable"/>
    <w:sig w:usb0="80002003" w:usb1="90000000" w:usb2="00000008" w:usb3="00000000" w:csb0="80000041" w:csb1="00000000"/>
  </w:font>
  <w:font w:name="QCF_P022">
    <w:panose1 w:val="02000400000000000000"/>
    <w:charset w:val="00"/>
    <w:family w:val="auto"/>
    <w:pitch w:val="variable"/>
    <w:sig w:usb0="80002003" w:usb1="90000000" w:usb2="00000008" w:usb3="00000000" w:csb0="80000041" w:csb1="00000000"/>
  </w:font>
  <w:font w:name="QCF_P532">
    <w:panose1 w:val="02000400000000000000"/>
    <w:charset w:val="00"/>
    <w:family w:val="auto"/>
    <w:pitch w:val="variable"/>
    <w:sig w:usb0="80002003" w:usb1="90000000" w:usb2="00000008" w:usb3="00000000" w:csb0="80000041" w:csb1="00000000"/>
  </w:font>
  <w:font w:name="QCF_P395">
    <w:panose1 w:val="02000400000000000000"/>
    <w:charset w:val="00"/>
    <w:family w:val="auto"/>
    <w:pitch w:val="variable"/>
    <w:sig w:usb0="80002003" w:usb1="90000000" w:usb2="00000008" w:usb3="00000000" w:csb0="80000041" w:csb1="00000000"/>
  </w:font>
  <w:font w:name="QCF_P543">
    <w:panose1 w:val="02000400000000000000"/>
    <w:charset w:val="00"/>
    <w:family w:val="auto"/>
    <w:pitch w:val="variable"/>
    <w:sig w:usb0="80002003" w:usb1="90000000" w:usb2="00000008" w:usb3="00000000" w:csb0="80000041" w:csb1="00000000"/>
  </w:font>
  <w:font w:name="QCF_P538">
    <w:panose1 w:val="02000400000000000000"/>
    <w:charset w:val="00"/>
    <w:family w:val="auto"/>
    <w:pitch w:val="variable"/>
    <w:sig w:usb0="80002003" w:usb1="90000000" w:usb2="00000008" w:usb3="00000000" w:csb0="80000041" w:csb1="00000000"/>
  </w:font>
  <w:font w:name="QCF_P215">
    <w:panose1 w:val="02000400000000000000"/>
    <w:charset w:val="00"/>
    <w:family w:val="auto"/>
    <w:pitch w:val="variable"/>
    <w:sig w:usb0="80002003" w:usb1="90000000" w:usb2="00000008" w:usb3="00000000" w:csb0="80000041" w:csb1="00000000"/>
  </w:font>
  <w:font w:name="QCF_P104">
    <w:panose1 w:val="02000400000000000000"/>
    <w:charset w:val="00"/>
    <w:family w:val="auto"/>
    <w:pitch w:val="variable"/>
    <w:sig w:usb0="80002003" w:usb1="90000000" w:usb2="00000008" w:usb3="00000000" w:csb0="80000041" w:csb1="00000000"/>
  </w:font>
  <w:font w:name="QCF_P326">
    <w:panose1 w:val="02000400000000000000"/>
    <w:charset w:val="00"/>
    <w:family w:val="auto"/>
    <w:pitch w:val="variable"/>
    <w:sig w:usb0="80002003" w:usb1="90000000" w:usb2="00000008" w:usb3="00000000" w:csb0="80000041" w:csb1="00000000"/>
  </w:font>
  <w:font w:name="QCF_P085">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585">
    <w:panose1 w:val="02000400000000000000"/>
    <w:charset w:val="00"/>
    <w:family w:val="auto"/>
    <w:pitch w:val="variable"/>
    <w:sig w:usb0="80002003" w:usb1="90000000" w:usb2="00000008" w:usb3="00000000" w:csb0="80000041" w:csb1="00000000"/>
  </w:font>
  <w:font w:name="QCF_P417">
    <w:panose1 w:val="02000400000000000000"/>
    <w:charset w:val="00"/>
    <w:family w:val="auto"/>
    <w:pitch w:val="variable"/>
    <w:sig w:usb0="80002003" w:usb1="90000000" w:usb2="00000008" w:usb3="00000000" w:csb0="80000041" w:csb1="00000000"/>
  </w:font>
  <w:font w:name="QCF_P315">
    <w:panose1 w:val="02000400000000000000"/>
    <w:charset w:val="00"/>
    <w:family w:val="auto"/>
    <w:pitch w:val="variable"/>
    <w:sig w:usb0="80002003" w:usb1="90000000" w:usb2="00000008" w:usb3="00000000" w:csb0="80000041" w:csb1="00000000"/>
  </w:font>
  <w:font w:name="QCF_P320">
    <w:panose1 w:val="02000400000000000000"/>
    <w:charset w:val="00"/>
    <w:family w:val="auto"/>
    <w:pitch w:val="variable"/>
    <w:sig w:usb0="80002003" w:usb1="90000000" w:usb2="00000008" w:usb3="00000000" w:csb0="80000041" w:csb1="00000000"/>
  </w:font>
  <w:font w:name="QCF_P152">
    <w:panose1 w:val="02000400000000000000"/>
    <w:charset w:val="00"/>
    <w:family w:val="auto"/>
    <w:pitch w:val="variable"/>
    <w:sig w:usb0="80002003" w:usb1="90000000" w:usb2="00000008" w:usb3="00000000" w:csb0="80000041" w:csb1="00000000"/>
  </w:font>
  <w:font w:name="QCF_P263">
    <w:panose1 w:val="02000400000000000000"/>
    <w:charset w:val="00"/>
    <w:family w:val="auto"/>
    <w:pitch w:val="variable"/>
    <w:sig w:usb0="80002003" w:usb1="90000000" w:usb2="00000008" w:usb3="00000000" w:csb0="80000041" w:csb1="00000000"/>
  </w:font>
  <w:font w:name="QCF_P531">
    <w:panose1 w:val="02000400000000000000"/>
    <w:charset w:val="00"/>
    <w:family w:val="auto"/>
    <w:pitch w:val="variable"/>
    <w:sig w:usb0="80002003" w:usb1="90000000" w:usb2="00000008" w:usb3="00000000" w:csb0="80000041" w:csb1="00000000"/>
  </w:font>
  <w:font w:name="QCF_P264">
    <w:panose1 w:val="02000400000000000000"/>
    <w:charset w:val="00"/>
    <w:family w:val="auto"/>
    <w:pitch w:val="variable"/>
    <w:sig w:usb0="80002003" w:usb1="90000000" w:usb2="00000008" w:usb3="00000000" w:csb0="80000041" w:csb1="00000000"/>
  </w:font>
  <w:font w:name="QCF_P430">
    <w:panose1 w:val="02000400000000000000"/>
    <w:charset w:val="00"/>
    <w:family w:val="auto"/>
    <w:pitch w:val="variable"/>
    <w:sig w:usb0="80002003" w:usb1="90000000" w:usb2="00000008" w:usb3="00000000" w:csb0="80000041" w:csb1="00000000"/>
  </w:font>
  <w:font w:name="QCF_P458">
    <w:panose1 w:val="02000400000000000000"/>
    <w:charset w:val="00"/>
    <w:family w:val="auto"/>
    <w:pitch w:val="variable"/>
    <w:sig w:usb0="80002003" w:usb1="90000000" w:usb2="00000008" w:usb3="00000000" w:csb0="80000041" w:csb1="00000000"/>
  </w:font>
  <w:font w:name="QCF_P288">
    <w:panose1 w:val="02000400000000000000"/>
    <w:charset w:val="00"/>
    <w:family w:val="auto"/>
    <w:pitch w:val="variable"/>
    <w:sig w:usb0="80002003" w:usb1="90000000" w:usb2="00000008" w:usb3="00000000" w:csb0="80000041" w:csb1="00000000"/>
  </w:font>
  <w:font w:name="QCF_P153">
    <w:panose1 w:val="02000400000000000000"/>
    <w:charset w:val="00"/>
    <w:family w:val="auto"/>
    <w:pitch w:val="variable"/>
    <w:sig w:usb0="80002003" w:usb1="90000000" w:usb2="00000008" w:usb3="00000000" w:csb0="80000041" w:csb1="00000000"/>
  </w:font>
  <w:font w:name="QCF_P006">
    <w:panose1 w:val="02000400000000000000"/>
    <w:charset w:val="00"/>
    <w:family w:val="auto"/>
    <w:pitch w:val="variable"/>
    <w:sig w:usb0="80002003" w:usb1="90000000" w:usb2="00000008" w:usb3="00000000" w:csb0="80000041" w:csb1="00000000"/>
  </w:font>
  <w:font w:name="QCF_P556">
    <w:panose1 w:val="02000400000000000000"/>
    <w:charset w:val="00"/>
    <w:family w:val="auto"/>
    <w:pitch w:val="variable"/>
    <w:sig w:usb0="80002003" w:usb1="90000000" w:usb2="00000008" w:usb3="00000000" w:csb0="80000041" w:csb1="00000000"/>
  </w:font>
  <w:font w:name="QCF_P331">
    <w:panose1 w:val="02000400000000000000"/>
    <w:charset w:val="00"/>
    <w:family w:val="auto"/>
    <w:pitch w:val="variable"/>
    <w:sig w:usb0="80002003" w:usb1="90000000" w:usb2="00000008" w:usb3="00000000" w:csb0="80000041" w:csb1="00000000"/>
  </w:font>
  <w:font w:name="QCF_P407">
    <w:panose1 w:val="02000400000000000000"/>
    <w:charset w:val="00"/>
    <w:family w:val="auto"/>
    <w:pitch w:val="variable"/>
    <w:sig w:usb0="80002003" w:usb1="90000000" w:usb2="00000008" w:usb3="00000000" w:csb0="80000041" w:csb1="00000000"/>
  </w:font>
  <w:font w:name="QCF_P445">
    <w:panose1 w:val="02000400000000000000"/>
    <w:charset w:val="00"/>
    <w:family w:val="auto"/>
    <w:pitch w:val="variable"/>
    <w:sig w:usb0="80002003" w:usb1="90000000" w:usb2="00000008" w:usb3="00000000" w:csb0="80000041" w:csb1="00000000"/>
  </w:font>
  <w:font w:name="QCF_P332">
    <w:panose1 w:val="02000400000000000000"/>
    <w:charset w:val="00"/>
    <w:family w:val="auto"/>
    <w:pitch w:val="variable"/>
    <w:sig w:usb0="80002003" w:usb1="90000000" w:usb2="00000008" w:usb3="00000000" w:csb0="80000041" w:csb1="00000000"/>
  </w:font>
  <w:font w:name="QCF_P235">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QCF_P280">
    <w:panose1 w:val="02000400000000000000"/>
    <w:charset w:val="00"/>
    <w:family w:val="auto"/>
    <w:pitch w:val="variable"/>
    <w:sig w:usb0="80002003" w:usb1="90000000" w:usb2="00000008" w:usb3="00000000" w:csb0="80000041" w:csb1="00000000"/>
  </w:font>
  <w:font w:name="QCF_P148">
    <w:panose1 w:val="02000400000000000000"/>
    <w:charset w:val="00"/>
    <w:family w:val="auto"/>
    <w:pitch w:val="variable"/>
    <w:sig w:usb0="80002003" w:usb1="90000000" w:usb2="00000008" w:usb3="00000000" w:csb0="80000041" w:csb1="00000000"/>
  </w:font>
  <w:font w:name="QCF_P155">
    <w:panose1 w:val="02000400000000000000"/>
    <w:charset w:val="00"/>
    <w:family w:val="auto"/>
    <w:pitch w:val="variable"/>
    <w:sig w:usb0="80002003" w:usb1="90000000" w:usb2="00000008" w:usb3="00000000" w:csb0="80000041" w:csb1="00000000"/>
  </w:font>
  <w:font w:name="QCF_P427">
    <w:panose1 w:val="02000400000000000000"/>
    <w:charset w:val="00"/>
    <w:family w:val="auto"/>
    <w:pitch w:val="variable"/>
    <w:sig w:usb0="80002003" w:usb1="90000000" w:usb2="00000008" w:usb3="00000000" w:csb0="80000041" w:csb1="00000000"/>
  </w:font>
  <w:font w:name="QCF_P156">
    <w:panose1 w:val="02000400000000000000"/>
    <w:charset w:val="00"/>
    <w:family w:val="auto"/>
    <w:pitch w:val="variable"/>
    <w:sig w:usb0="80002003" w:usb1="90000000" w:usb2="00000008" w:usb3="00000000" w:csb0="80000041" w:csb1="00000000"/>
  </w:font>
  <w:font w:name="QCF_P539">
    <w:panose1 w:val="02000400000000000000"/>
    <w:charset w:val="00"/>
    <w:family w:val="auto"/>
    <w:pitch w:val="variable"/>
    <w:sig w:usb0="80002003" w:usb1="90000000" w:usb2="00000008" w:usb3="00000000" w:csb0="80000041" w:csb1="00000000"/>
  </w:font>
  <w:font w:name="QCF_P578">
    <w:panose1 w:val="02000400000000000000"/>
    <w:charset w:val="00"/>
    <w:family w:val="auto"/>
    <w:pitch w:val="variable"/>
    <w:sig w:usb0="80002003" w:usb1="90000000" w:usb2="00000008" w:usb3="00000000" w:csb0="80000041" w:csb1="00000000"/>
  </w:font>
  <w:font w:name="QCF_P212">
    <w:panose1 w:val="02000400000000000000"/>
    <w:charset w:val="00"/>
    <w:family w:val="auto"/>
    <w:pitch w:val="variable"/>
    <w:sig w:usb0="80002003" w:usb1="90000000" w:usb2="00000008" w:usb3="00000000" w:csb0="80000041" w:csb1="00000000"/>
  </w:font>
  <w:font w:name="QCF_P157">
    <w:panose1 w:val="02000400000000000000"/>
    <w:charset w:val="00"/>
    <w:family w:val="auto"/>
    <w:pitch w:val="variable"/>
    <w:sig w:usb0="80002003" w:usb1="90000000" w:usb2="00000008" w:usb3="00000000" w:csb0="80000041" w:csb1="00000000"/>
  </w:font>
  <w:font w:name="QCF_P247">
    <w:panose1 w:val="02000400000000000000"/>
    <w:charset w:val="00"/>
    <w:family w:val="auto"/>
    <w:pitch w:val="variable"/>
    <w:sig w:usb0="80002003" w:usb1="90000000" w:usb2="00000008" w:usb3="00000000" w:csb0="80000041" w:csb1="00000000"/>
  </w:font>
  <w:font w:name="QCF_P371">
    <w:panose1 w:val="02000400000000000000"/>
    <w:charset w:val="00"/>
    <w:family w:val="auto"/>
    <w:pitch w:val="variable"/>
    <w:sig w:usb0="80002003" w:usb1="90000000" w:usb2="00000008" w:usb3="00000000" w:csb0="80000041" w:csb1="00000000"/>
  </w:font>
  <w:font w:name="QCF_P130">
    <w:panose1 w:val="02000400000000000000"/>
    <w:charset w:val="00"/>
    <w:family w:val="auto"/>
    <w:pitch w:val="variable"/>
    <w:sig w:usb0="80002003" w:usb1="90000000" w:usb2="00000008" w:usb3="00000000" w:csb0="80000041" w:csb1="00000000"/>
  </w:font>
  <w:font w:name="QCF_P131">
    <w:panose1 w:val="02000400000000000000"/>
    <w:charset w:val="00"/>
    <w:family w:val="auto"/>
    <w:pitch w:val="variable"/>
    <w:sig w:usb0="80002003" w:usb1="90000000" w:usb2="00000008" w:usb3="00000000" w:csb0="80000041" w:csb1="00000000"/>
  </w:font>
  <w:font w:name="QCF_P487">
    <w:panose1 w:val="02000400000000000000"/>
    <w:charset w:val="00"/>
    <w:family w:val="auto"/>
    <w:pitch w:val="variable"/>
    <w:sig w:usb0="80002003" w:usb1="90000000" w:usb2="00000008" w:usb3="00000000" w:csb0="80000041" w:csb1="00000000"/>
  </w:font>
  <w:font w:name="QCF_P302">
    <w:panose1 w:val="02000400000000000000"/>
    <w:charset w:val="00"/>
    <w:family w:val="auto"/>
    <w:pitch w:val="variable"/>
    <w:sig w:usb0="80002003" w:usb1="90000000" w:usb2="00000008" w:usb3="00000000" w:csb0="80000041" w:csb1="00000000"/>
  </w:font>
  <w:font w:name="QCF_P087">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409">
    <w:panose1 w:val="02000400000000000000"/>
    <w:charset w:val="00"/>
    <w:family w:val="auto"/>
    <w:pitch w:val="variable"/>
    <w:sig w:usb0="80002003" w:usb1="90000000" w:usb2="00000008" w:usb3="00000000" w:csb0="80000041" w:csb1="00000000"/>
  </w:font>
  <w:font w:name="QCF_P486">
    <w:panose1 w:val="02000400000000000000"/>
    <w:charset w:val="00"/>
    <w:family w:val="auto"/>
    <w:pitch w:val="variable"/>
    <w:sig w:usb0="80002003" w:usb1="90000000" w:usb2="00000008" w:usb3="00000000" w:csb0="80000041" w:csb1="00000000"/>
  </w:font>
  <w:font w:name="QCF_P158">
    <w:panose1 w:val="02000400000000000000"/>
    <w:charset w:val="00"/>
    <w:family w:val="auto"/>
    <w:pitch w:val="variable"/>
    <w:sig w:usb0="80002003" w:usb1="90000000" w:usb2="00000008" w:usb3="00000000" w:csb0="80000041" w:csb1="00000000"/>
  </w:font>
  <w:font w:name="QCF_P529">
    <w:panose1 w:val="02000400000000000000"/>
    <w:charset w:val="00"/>
    <w:family w:val="auto"/>
    <w:pitch w:val="variable"/>
    <w:sig w:usb0="80002003" w:usb1="90000000" w:usb2="00000008" w:usb3="00000000" w:csb0="80000041" w:csb1="00000000"/>
  </w:font>
  <w:font w:name="QCF_P397">
    <w:panose1 w:val="02000400000000000000"/>
    <w:charset w:val="00"/>
    <w:family w:val="auto"/>
    <w:pitch w:val="variable"/>
    <w:sig w:usb0="80002003" w:usb1="90000000" w:usb2="00000008" w:usb3="00000000" w:csb0="80000041" w:csb1="00000000"/>
  </w:font>
  <w:font w:name="QCF_P159">
    <w:panose1 w:val="02000400000000000000"/>
    <w:charset w:val="00"/>
    <w:family w:val="auto"/>
    <w:pitch w:val="variable"/>
    <w:sig w:usb0="80002003" w:usb1="90000000" w:usb2="00000008" w:usb3="00000000" w:csb0="80000041" w:csb1="00000000"/>
  </w:font>
  <w:font w:name="QCF_P566">
    <w:panose1 w:val="02000400000000000000"/>
    <w:charset w:val="00"/>
    <w:family w:val="auto"/>
    <w:pitch w:val="variable"/>
    <w:sig w:usb0="80002003" w:usb1="90000000" w:usb2="00000008" w:usb3="00000000" w:csb0="80000041" w:csb1="00000000"/>
  </w:font>
  <w:font w:name="QCF_P522">
    <w:panose1 w:val="02000400000000000000"/>
    <w:charset w:val="00"/>
    <w:family w:val="auto"/>
    <w:pitch w:val="variable"/>
    <w:sig w:usb0="80002003" w:usb1="90000000" w:usb2="00000008" w:usb3="00000000" w:csb0="80000041" w:csb1="00000000"/>
  </w:font>
  <w:font w:name="QCF_P161">
    <w:panose1 w:val="02000400000000000000"/>
    <w:charset w:val="00"/>
    <w:family w:val="auto"/>
    <w:pitch w:val="variable"/>
    <w:sig w:usb0="80002003" w:usb1="90000000" w:usb2="00000008" w:usb3="00000000" w:csb0="80000041" w:csb1="00000000"/>
  </w:font>
  <w:font w:name="QCF_P231">
    <w:panose1 w:val="02000400000000000000"/>
    <w:charset w:val="00"/>
    <w:family w:val="auto"/>
    <w:pitch w:val="variable"/>
    <w:sig w:usb0="80002003" w:usb1="90000000" w:usb2="00000008" w:usb3="00000000" w:csb0="80000041" w:csb1="00000000"/>
  </w:font>
  <w:font w:name="QCF_P232">
    <w:panose1 w:val="02000400000000000000"/>
    <w:charset w:val="00"/>
    <w:family w:val="auto"/>
    <w:pitch w:val="variable"/>
    <w:sig w:usb0="80002003" w:usb1="90000000" w:usb2="00000008" w:usb3="00000000" w:csb0="80000041" w:csb1="00000000"/>
  </w:font>
  <w:font w:name="QCF_P160">
    <w:panose1 w:val="02000400000000000000"/>
    <w:charset w:val="00"/>
    <w:family w:val="auto"/>
    <w:pitch w:val="variable"/>
    <w:sig w:usb0="80002003" w:usb1="90000000" w:usb2="00000008" w:usb3="00000000" w:csb0="80000041" w:csb1="00000000"/>
  </w:font>
  <w:font w:name="QCF_P375">
    <w:panose1 w:val="02000400000000000000"/>
    <w:charset w:val="00"/>
    <w:family w:val="auto"/>
    <w:pitch w:val="variable"/>
    <w:sig w:usb0="80002003" w:usb1="90000000" w:usb2="00000008" w:usb3="00000000" w:csb0="80000041" w:csb1="00000000"/>
  </w:font>
  <w:font w:name="QCF_P163">
    <w:panose1 w:val="02000400000000000000"/>
    <w:charset w:val="00"/>
    <w:family w:val="auto"/>
    <w:pitch w:val="variable"/>
    <w:sig w:usb0="80002003" w:usb1="90000000" w:usb2="00000008" w:usb3="00000000" w:csb0="80000041" w:csb1="00000000"/>
  </w:font>
  <w:font w:name="QCF_P103">
    <w:panose1 w:val="02000400000000000000"/>
    <w:charset w:val="00"/>
    <w:family w:val="auto"/>
    <w:pitch w:val="variable"/>
    <w:sig w:usb0="80002003" w:usb1="90000000" w:usb2="00000008" w:usb3="00000000" w:csb0="80000041" w:csb1="00000000"/>
  </w:font>
  <w:font w:name="QCF_P551">
    <w:panose1 w:val="02000400000000000000"/>
    <w:charset w:val="00"/>
    <w:family w:val="auto"/>
    <w:pitch w:val="variable"/>
    <w:sig w:usb0="80002003" w:usb1="90000000" w:usb2="00000008" w:usb3="00000000" w:csb0="80000041" w:csb1="00000000"/>
  </w:font>
  <w:font w:name="QCF_P003">
    <w:panose1 w:val="02000400000000000000"/>
    <w:charset w:val="00"/>
    <w:family w:val="auto"/>
    <w:pitch w:val="variable"/>
    <w:sig w:usb0="80002003" w:usb1="90000000" w:usb2="00000008" w:usb3="00000000" w:csb0="80000041" w:csb1="00000000"/>
  </w:font>
  <w:font w:name="QCF_P554">
    <w:panose1 w:val="02000400000000000000"/>
    <w:charset w:val="00"/>
    <w:family w:val="auto"/>
    <w:pitch w:val="variable"/>
    <w:sig w:usb0="80002003" w:usb1="90000000" w:usb2="00000008" w:usb3="00000000" w:csb0="80000041" w:csb1="00000000"/>
  </w:font>
  <w:font w:name="QCF_P220">
    <w:panose1 w:val="02000400000000000000"/>
    <w:charset w:val="00"/>
    <w:family w:val="auto"/>
    <w:pitch w:val="variable"/>
    <w:sig w:usb0="80002003" w:usb1="90000000" w:usb2="00000008" w:usb3="00000000" w:csb0="80000041" w:csb1="00000000"/>
  </w:font>
  <w:font w:name="QCF_P227">
    <w:panose1 w:val="02000400000000000000"/>
    <w:charset w:val="00"/>
    <w:family w:val="auto"/>
    <w:pitch w:val="variable"/>
    <w:sig w:usb0="80002003" w:usb1="90000000" w:usb2="00000008" w:usb3="00000000" w:csb0="80000041" w:csb1="00000000"/>
  </w:font>
  <w:font w:name="QCF_P167">
    <w:panose1 w:val="02000400000000000000"/>
    <w:charset w:val="00"/>
    <w:family w:val="auto"/>
    <w:pitch w:val="variable"/>
    <w:sig w:usb0="80002003" w:usb1="90000000" w:usb2="00000008" w:usb3="00000000" w:csb0="80000041" w:csb1="00000000"/>
  </w:font>
  <w:font w:name="QCF_P588">
    <w:panose1 w:val="02000400000000000000"/>
    <w:charset w:val="00"/>
    <w:family w:val="auto"/>
    <w:pitch w:val="variable"/>
    <w:sig w:usb0="80002003" w:usb1="90000000" w:usb2="00000008" w:usb3="00000000" w:csb0="80000041" w:csb1="00000000"/>
  </w:font>
  <w:font w:name="QCF_P015">
    <w:panose1 w:val="02000400000000000000"/>
    <w:charset w:val="00"/>
    <w:family w:val="auto"/>
    <w:pitch w:val="variable"/>
    <w:sig w:usb0="80002003" w:usb1="90000000" w:usb2="00000008" w:usb3="00000000" w:csb0="80000041" w:csb1="00000000"/>
  </w:font>
  <w:font w:name="QCF_P495">
    <w:panose1 w:val="02000400000000000000"/>
    <w:charset w:val="00"/>
    <w:family w:val="auto"/>
    <w:pitch w:val="variable"/>
    <w:sig w:usb0="80002003" w:usb1="90000000" w:usb2="00000008" w:usb3="00000000" w:csb0="80000041" w:csb1="00000000"/>
  </w:font>
  <w:font w:name="QCF_P169">
    <w:panose1 w:val="02000400000000000000"/>
    <w:charset w:val="00"/>
    <w:family w:val="auto"/>
    <w:pitch w:val="variable"/>
    <w:sig w:usb0="80002003" w:usb1="90000000" w:usb2="00000008" w:usb3="00000000" w:csb0="80000041" w:csb1="00000000"/>
  </w:font>
  <w:font w:name="QCF_P493">
    <w:panose1 w:val="02000400000000000000"/>
    <w:charset w:val="00"/>
    <w:family w:val="auto"/>
    <w:pitch w:val="variable"/>
    <w:sig w:usb0="80002003" w:usb1="90000000" w:usb2="00000008" w:usb3="00000000" w:csb0="80000041" w:csb1="00000000"/>
  </w:font>
  <w:font w:name="QCF_P317">
    <w:panose1 w:val="02000400000000000000"/>
    <w:charset w:val="00"/>
    <w:family w:val="auto"/>
    <w:pitch w:val="variable"/>
    <w:sig w:usb0="80002003" w:usb1="90000000" w:usb2="00000008" w:usb3="00000000" w:csb0="80000041" w:csb1="00000000"/>
  </w:font>
  <w:font w:name="QCF_P173">
    <w:panose1 w:val="02000400000000000000"/>
    <w:charset w:val="00"/>
    <w:family w:val="auto"/>
    <w:pitch w:val="variable"/>
    <w:sig w:usb0="80002003" w:usb1="90000000" w:usb2="00000008" w:usb3="00000000" w:csb0="80000041" w:csb1="00000000"/>
  </w:font>
  <w:font w:name="QCF_P283">
    <w:panose1 w:val="02000400000000000000"/>
    <w:charset w:val="00"/>
    <w:family w:val="auto"/>
    <w:pitch w:val="variable"/>
    <w:sig w:usb0="80002003" w:usb1="90000000" w:usb2="00000008" w:usb3="00000000" w:csb0="80000041" w:csb1="00000000"/>
  </w:font>
  <w:font w:name="QCF_P321">
    <w:panose1 w:val="02000400000000000000"/>
    <w:charset w:val="00"/>
    <w:family w:val="auto"/>
    <w:pitch w:val="variable"/>
    <w:sig w:usb0="80002003" w:usb1="90000000" w:usb2="00000008" w:usb3="00000000" w:csb0="80000041" w:csb1="00000000"/>
  </w:font>
  <w:font w:name="QCF_P391">
    <w:panose1 w:val="02000400000000000000"/>
    <w:charset w:val="00"/>
    <w:family w:val="auto"/>
    <w:pitch w:val="variable"/>
    <w:sig w:usb0="80002003" w:usb1="90000000" w:usb2="00000008" w:usb3="00000000" w:csb0="80000041" w:csb1="00000000"/>
  </w:font>
  <w:font w:name="QCF_P562">
    <w:panose1 w:val="02000400000000000000"/>
    <w:charset w:val="00"/>
    <w:family w:val="auto"/>
    <w:pitch w:val="variable"/>
    <w:sig w:usb0="80002003" w:usb1="90000000" w:usb2="00000008" w:usb3="00000000" w:csb0="80000041" w:csb1="00000000"/>
  </w:font>
  <w:font w:name="QCF_P466">
    <w:panose1 w:val="02000400000000000000"/>
    <w:charset w:val="00"/>
    <w:family w:val="auto"/>
    <w:pitch w:val="variable"/>
    <w:sig w:usb0="80002003" w:usb1="90000000" w:usb2="00000008" w:usb3="00000000" w:csb0="80000041" w:csb1="00000000"/>
  </w:font>
  <w:font w:name="QCF_P145">
    <w:panose1 w:val="02000400000000000000"/>
    <w:charset w:val="00"/>
    <w:family w:val="auto"/>
    <w:pitch w:val="variable"/>
    <w:sig w:usb0="80002003" w:usb1="90000000" w:usb2="00000008" w:usb3="00000000" w:csb0="80000041" w:csb1="00000000"/>
  </w:font>
  <w:font w:name="QCF_P439">
    <w:panose1 w:val="02000400000000000000"/>
    <w:charset w:val="00"/>
    <w:family w:val="auto"/>
    <w:pitch w:val="variable"/>
    <w:sig w:usb0="80002003" w:usb1="90000000" w:usb2="00000008" w:usb3="00000000" w:csb0="80000041" w:csb1="00000000"/>
  </w:font>
  <w:font w:name="QCF_P382">
    <w:panose1 w:val="02000400000000000000"/>
    <w:charset w:val="00"/>
    <w:family w:val="auto"/>
    <w:pitch w:val="variable"/>
    <w:sig w:usb0="80002003" w:usb1="90000000" w:usb2="00000008" w:usb3="00000000" w:csb0="80000041" w:csb1="00000000"/>
  </w:font>
  <w:font w:name="QCF_P189">
    <w:panose1 w:val="02000400000000000000"/>
    <w:charset w:val="00"/>
    <w:family w:val="auto"/>
    <w:pitch w:val="variable"/>
    <w:sig w:usb0="80002003" w:usb1="90000000" w:usb2="00000008" w:usb3="00000000" w:csb0="80000041" w:csb1="00000000"/>
  </w:font>
  <w:font w:name="QCF_P599">
    <w:panose1 w:val="02000400000000000000"/>
    <w:charset w:val="00"/>
    <w:family w:val="auto"/>
    <w:pitch w:val="variable"/>
    <w:sig w:usb0="80002003" w:usb1="90000000" w:usb2="00000008" w:usb3="00000000" w:csb0="80000041" w:csb1="00000000"/>
  </w:font>
  <w:font w:name="QCF_P060">
    <w:panose1 w:val="02000400000000000000"/>
    <w:charset w:val="00"/>
    <w:family w:val="auto"/>
    <w:pitch w:val="variable"/>
    <w:sig w:usb0="80002003" w:usb1="90000000" w:usb2="00000008" w:usb3="00000000" w:csb0="80000041" w:csb1="00000000"/>
  </w:font>
  <w:font w:name="QCF_P175">
    <w:panose1 w:val="02000400000000000000"/>
    <w:charset w:val="00"/>
    <w:family w:val="auto"/>
    <w:pitch w:val="variable"/>
    <w:sig w:usb0="80002003" w:usb1="90000000" w:usb2="00000008" w:usb3="00000000" w:csb0="80000041" w:csb1="00000000"/>
  </w:font>
  <w:font w:name="QCF_P211">
    <w:panose1 w:val="02000400000000000000"/>
    <w:charset w:val="00"/>
    <w:family w:val="auto"/>
    <w:pitch w:val="variable"/>
    <w:sig w:usb0="80002003" w:usb1="90000000" w:usb2="00000008" w:usb3="00000000" w:csb0="80000041" w:csb1="00000000"/>
  </w:font>
  <w:font w:name="QCF_P176">
    <w:panose1 w:val="02000400000000000000"/>
    <w:charset w:val="00"/>
    <w:family w:val="auto"/>
    <w:pitch w:val="variable"/>
    <w:sig w:usb0="80002003" w:usb1="90000000" w:usb2="00000008" w:usb3="00000000" w:csb0="80000041" w:csb1="00000000"/>
  </w:font>
  <w:font w:name="QCF_P055">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971011"/>
      <w:docPartObj>
        <w:docPartGallery w:val="Page Numbers (Bottom of Page)"/>
        <w:docPartUnique/>
      </w:docPartObj>
    </w:sdtPr>
    <w:sdtContent>
      <w:p w:rsidR="00EB37A5" w:rsidRDefault="00EB37A5">
        <w:pPr>
          <w:pStyle w:val="a6"/>
          <w:jc w:val="center"/>
        </w:pPr>
        <w:fldSimple w:instr=" PAGE   \* MERGEFORMAT ">
          <w:r w:rsidR="00213975" w:rsidRPr="00213975">
            <w:rPr>
              <w:rFonts w:cs="Calibri"/>
              <w:noProof/>
              <w:rtl/>
              <w:lang w:val="ar-SA"/>
            </w:rPr>
            <w:t>-</w:t>
          </w:r>
          <w:r w:rsidR="00213975">
            <w:rPr>
              <w:noProof/>
              <w:rtl/>
            </w:rPr>
            <w:t xml:space="preserve"> 455 -</w:t>
          </w:r>
        </w:fldSimple>
      </w:p>
    </w:sdtContent>
  </w:sdt>
  <w:p w:rsidR="00EB37A5" w:rsidRDefault="00EB37A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735" w:rsidRDefault="00182735">
      <w:r>
        <w:separator/>
      </w:r>
    </w:p>
  </w:footnote>
  <w:footnote w:type="continuationSeparator" w:id="1">
    <w:p w:rsidR="00182735" w:rsidRDefault="00182735">
      <w:r>
        <w:continuationSeparator/>
      </w:r>
    </w:p>
  </w:footnote>
  <w:footnote w:id="2">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الأعراف الآية 2</w:t>
      </w:r>
    </w:p>
  </w:footnote>
  <w:footnote w:id="3">
    <w:p w:rsidR="00EB37A5" w:rsidRPr="0023452C" w:rsidRDefault="00EB37A5">
      <w:pPr>
        <w:pStyle w:val="a3"/>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يونس الآية ٩٤.</w:t>
      </w:r>
    </w:p>
  </w:footnote>
  <w:footnote w:id="4">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الحجر الاية ٩٧.</w:t>
      </w:r>
    </w:p>
  </w:footnote>
  <w:footnote w:id="5">
    <w:p w:rsidR="00EB37A5" w:rsidRPr="0023452C" w:rsidRDefault="00EB37A5" w:rsidP="00093770">
      <w:pPr>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تفسير الطبري  (ج 12 / ص 295) </w:t>
      </w:r>
    </w:p>
  </w:footnote>
  <w:footnote w:id="6">
    <w:p w:rsidR="00EB37A5" w:rsidRPr="0023452C" w:rsidRDefault="00EB37A5" w:rsidP="00093770">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التحرير والتنوير  (ج 5 / ص 222)</w:t>
      </w:r>
    </w:p>
  </w:footnote>
  <w:footnote w:id="7">
    <w:p w:rsidR="00EB37A5" w:rsidRPr="0023452C" w:rsidRDefault="00EB37A5" w:rsidP="00093770">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فتح القدير  (ج 3 / ص 13)</w:t>
      </w:r>
    </w:p>
  </w:footnote>
  <w:footnote w:id="8">
    <w:p w:rsidR="00EB37A5" w:rsidRPr="0023452C" w:rsidRDefault="00EB37A5" w:rsidP="00195348">
      <w:pPr>
        <w:rPr>
          <w:rFonts w:ascii="Traditional Arabic" w:hAnsi="Traditional Arabic" w:cs="Traditional Arabic"/>
          <w:sz w:val="32"/>
          <w:szCs w:val="32"/>
          <w:vertAlign w:val="superscript"/>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أضواء البيان  (ج 2 / ص 81)</w:t>
      </w:r>
    </w:p>
  </w:footnote>
  <w:footnote w:id="9">
    <w:p w:rsidR="00EB37A5" w:rsidRPr="0023452C" w:rsidRDefault="00EB37A5" w:rsidP="00093770">
      <w:pPr>
        <w:pStyle w:val="a3"/>
        <w:rPr>
          <w:rFonts w:ascii="Traditional Arabic" w:hAnsi="Traditional Arabic" w:cs="Traditional Arabic"/>
          <w:sz w:val="32"/>
          <w:szCs w:val="32"/>
          <w:rtl/>
        </w:rPr>
      </w:pP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صحيح مسلم  (ج 8 / ص 158)</w:t>
      </w:r>
    </w:p>
  </w:footnote>
  <w:footnote w:id="10">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هود الاية ١٢.</w:t>
      </w:r>
    </w:p>
  </w:footnote>
  <w:footnote w:id="11">
    <w:p w:rsidR="00EB37A5" w:rsidRPr="0023452C" w:rsidRDefault="00EB37A5" w:rsidP="00F8550B">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الحجر الاية ٩٧.</w:t>
      </w:r>
    </w:p>
  </w:footnote>
  <w:footnote w:id="12">
    <w:p w:rsidR="00EB37A5" w:rsidRPr="0023452C" w:rsidRDefault="00EB37A5">
      <w:pPr>
        <w:pStyle w:val="a3"/>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الكهف الاية ٦.</w:t>
      </w:r>
    </w:p>
  </w:footnote>
  <w:footnote w:id="13">
    <w:p w:rsidR="00EB37A5" w:rsidRPr="00A476FE" w:rsidRDefault="00EB37A5">
      <w:pPr>
        <w:pStyle w:val="a3"/>
        <w:rPr>
          <w:rFonts w:ascii="Traditional Arabic" w:hAnsi="Traditional Arabic" w:cs="Traditional Arabic"/>
          <w:sz w:val="32"/>
          <w:szCs w:val="32"/>
          <w:rtl/>
        </w:rPr>
      </w:pPr>
      <w:r w:rsidRPr="00A476FE">
        <w:rPr>
          <w:rFonts w:ascii="Traditional Arabic" w:hAnsi="Traditional Arabic" w:cs="Traditional Arabic"/>
          <w:sz w:val="32"/>
          <w:szCs w:val="32"/>
        </w:rPr>
        <w:t>(</w:t>
      </w:r>
      <w:r w:rsidRPr="00A476FE">
        <w:rPr>
          <w:rStyle w:val="a4"/>
          <w:rFonts w:ascii="Traditional Arabic" w:hAnsi="Traditional Arabic" w:cs="Traditional Arabic"/>
          <w:sz w:val="32"/>
          <w:szCs w:val="32"/>
          <w:vertAlign w:val="baseline"/>
        </w:rPr>
        <w:footnoteRef/>
      </w:r>
      <w:r w:rsidRPr="00A476FE">
        <w:rPr>
          <w:rFonts w:ascii="Traditional Arabic" w:hAnsi="Traditional Arabic" w:cs="Traditional Arabic"/>
          <w:sz w:val="32"/>
          <w:szCs w:val="32"/>
        </w:rPr>
        <w:t>)</w:t>
      </w:r>
      <w:r w:rsidRPr="00A476FE">
        <w:rPr>
          <w:rFonts w:ascii="Traditional Arabic" w:hAnsi="Traditional Arabic" w:cs="Traditional Arabic"/>
          <w:sz w:val="32"/>
          <w:szCs w:val="32"/>
          <w:rtl/>
        </w:rPr>
        <w:t xml:space="preserve">  الشعراء الآية ٣.</w:t>
      </w:r>
    </w:p>
  </w:footnote>
  <w:footnote w:id="14">
    <w:p w:rsidR="00EB37A5" w:rsidRPr="00A476FE" w:rsidRDefault="00EB37A5" w:rsidP="00A476FE">
      <w:pPr>
        <w:pStyle w:val="a3"/>
        <w:rPr>
          <w:rFonts w:ascii="Traditional Arabic" w:hAnsi="Traditional Arabic" w:cs="Traditional Arabic"/>
          <w:sz w:val="32"/>
          <w:szCs w:val="32"/>
        </w:rPr>
      </w:pPr>
      <w:r w:rsidRPr="00A476FE">
        <w:rPr>
          <w:rFonts w:ascii="Traditional Arabic" w:hAnsi="Traditional Arabic" w:cs="Traditional Arabic"/>
          <w:sz w:val="32"/>
          <w:szCs w:val="32"/>
        </w:rPr>
        <w:t>(</w:t>
      </w:r>
      <w:r w:rsidRPr="00A476FE">
        <w:rPr>
          <w:rStyle w:val="a4"/>
          <w:rFonts w:ascii="Traditional Arabic" w:hAnsi="Traditional Arabic" w:cs="Traditional Arabic"/>
          <w:sz w:val="32"/>
          <w:szCs w:val="32"/>
          <w:vertAlign w:val="baseline"/>
        </w:rPr>
        <w:footnoteRef/>
      </w:r>
      <w:r w:rsidRPr="00A476FE">
        <w:rPr>
          <w:rFonts w:ascii="Traditional Arabic" w:hAnsi="Traditional Arabic" w:cs="Traditional Arabic"/>
          <w:sz w:val="32"/>
          <w:szCs w:val="32"/>
        </w:rPr>
        <w:t>)</w:t>
      </w:r>
      <w:r w:rsidRPr="00A476FE">
        <w:rPr>
          <w:rFonts w:ascii="Traditional Arabic" w:hAnsi="Traditional Arabic" w:cs="Traditional Arabic"/>
          <w:sz w:val="32"/>
          <w:szCs w:val="32"/>
          <w:rtl/>
        </w:rPr>
        <w:t xml:space="preserve"> تاج العروس من جواهر القاموس - (5 / 473)</w:t>
      </w:r>
    </w:p>
  </w:footnote>
  <w:footnote w:id="15">
    <w:p w:rsidR="00EB37A5" w:rsidRPr="0023452C" w:rsidRDefault="00EB37A5" w:rsidP="00215EBF">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الحج لآية  ٧٨.</w:t>
      </w:r>
    </w:p>
  </w:footnote>
  <w:footnote w:id="16">
    <w:p w:rsidR="00EB37A5" w:rsidRPr="0023452C" w:rsidRDefault="00EB37A5" w:rsidP="00093770">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Pr>
          <w:rFonts w:ascii="Traditional Arabic" w:hAnsi="Traditional Arabic" w:cs="Traditional Arabic" w:hint="cs"/>
          <w:sz w:val="32"/>
          <w:szCs w:val="32"/>
          <w:rtl/>
        </w:rPr>
        <w:t>ا</w:t>
      </w:r>
      <w:r w:rsidRPr="0023452C">
        <w:rPr>
          <w:rFonts w:ascii="Traditional Arabic" w:hAnsi="Traditional Arabic" w:cs="Traditional Arabic"/>
          <w:sz w:val="32"/>
          <w:szCs w:val="32"/>
          <w:rtl/>
        </w:rPr>
        <w:t>نظر تفسير الطبري  (ج 12 / ص 102) و(ج 12 / ص 104)</w:t>
      </w:r>
    </w:p>
  </w:footnote>
  <w:footnote w:id="17">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النور الآية ٦١.</w:t>
      </w:r>
    </w:p>
  </w:footnote>
  <w:footnote w:id="18">
    <w:p w:rsidR="00EB37A5" w:rsidRPr="0023452C" w:rsidRDefault="00EB37A5" w:rsidP="00F8550B">
      <w:pPr>
        <w:pStyle w:val="a3"/>
        <w:rPr>
          <w:rFonts w:ascii="Traditional Arabic" w:hAnsi="Traditional Arabic" w:cs="Traditional Arabic"/>
          <w:sz w:val="32"/>
          <w:szCs w:val="32"/>
        </w:rPr>
      </w:pP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)الحج لآية  ٧٨.</w:t>
      </w:r>
    </w:p>
  </w:footnote>
  <w:footnote w:id="19">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الأنعام الآية  ١٢٥.</w:t>
      </w:r>
    </w:p>
  </w:footnote>
  <w:footnote w:id="20">
    <w:p w:rsidR="00EB37A5" w:rsidRPr="0023452C" w:rsidRDefault="00EB37A5" w:rsidP="00093770">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زاد المسير  (ج 2 / ص 450)</w:t>
      </w:r>
    </w:p>
  </w:footnote>
  <w:footnote w:id="21">
    <w:p w:rsidR="00EB37A5" w:rsidRPr="0023452C" w:rsidRDefault="00EB37A5" w:rsidP="00215EBF">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تفسير الرازي  (ج 7 / ص 33)</w:t>
      </w:r>
    </w:p>
  </w:footnote>
  <w:footnote w:id="22">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tl/>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tl/>
        </w:rPr>
        <w:t>)  يونس الآية ٩٤.</w:t>
      </w:r>
    </w:p>
  </w:footnote>
  <w:footnote w:id="23">
    <w:p w:rsidR="00EB37A5" w:rsidRPr="0023452C" w:rsidRDefault="00EB37A5" w:rsidP="00F8550B">
      <w:pPr>
        <w:pStyle w:val="a3"/>
        <w:rPr>
          <w:rFonts w:ascii="Traditional Arabic" w:hAnsi="Traditional Arabic" w:cs="Traditional Arabic"/>
          <w:sz w:val="32"/>
          <w:szCs w:val="32"/>
        </w:rPr>
      </w:pPr>
      <w:r w:rsidRPr="0023452C">
        <w:rPr>
          <w:rFonts w:ascii="Traditional Arabic" w:hAnsi="Traditional Arabic" w:cs="Traditional Arabic"/>
          <w:sz w:val="32"/>
          <w:szCs w:val="32"/>
          <w:rtl/>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tl/>
        </w:rPr>
        <w:t>)  هود الاية ١٢.</w:t>
      </w:r>
    </w:p>
  </w:footnote>
  <w:footnote w:id="24">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الأعراف الاية ٢.</w:t>
      </w:r>
    </w:p>
  </w:footnote>
  <w:footnote w:id="25">
    <w:p w:rsidR="00EB37A5" w:rsidRPr="0023452C" w:rsidRDefault="00EB37A5" w:rsidP="00F8550B">
      <w:pPr>
        <w:pStyle w:val="a3"/>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هود الاية ١٢.</w:t>
      </w:r>
    </w:p>
  </w:footnote>
  <w:footnote w:id="26">
    <w:p w:rsidR="00EB37A5" w:rsidRPr="0023452C" w:rsidRDefault="00EB37A5">
      <w:pPr>
        <w:pStyle w:val="a3"/>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الأعراف الآية ٤.</w:t>
      </w:r>
    </w:p>
  </w:footnote>
  <w:footnote w:id="27">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الأنعام الآية 10.</w:t>
      </w:r>
    </w:p>
  </w:footnote>
  <w:footnote w:id="28">
    <w:p w:rsidR="00EB37A5" w:rsidRPr="0023452C" w:rsidRDefault="00EB37A5" w:rsidP="00093770">
      <w:pPr>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تفسير ابن كثير  (ج 3 / ص 387)</w:t>
      </w:r>
    </w:p>
  </w:footnote>
  <w:footnote w:id="29">
    <w:p w:rsidR="00EB37A5" w:rsidRPr="0023452C" w:rsidRDefault="00EB37A5" w:rsidP="0023452C">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أضواء البيان  (ج 2 / ص 83)</w:t>
      </w:r>
    </w:p>
  </w:footnote>
  <w:footnote w:id="30">
    <w:p w:rsidR="00EB37A5" w:rsidRPr="0023452C" w:rsidRDefault="00EB37A5" w:rsidP="00F8550B">
      <w:pPr>
        <w:pStyle w:val="a3"/>
        <w:rPr>
          <w:rFonts w:ascii="Traditional Arabic" w:hAnsi="Traditional Arabic" w:cs="Traditional Arabic"/>
          <w:sz w:val="32"/>
          <w:szCs w:val="32"/>
        </w:rPr>
      </w:pPr>
      <w:r w:rsidRPr="0023452C">
        <w:rPr>
          <w:rFonts w:ascii="Traditional Arabic" w:hAnsi="Traditional Arabic" w:cs="Traditional Arabic" w:hint="cs"/>
          <w:sz w:val="32"/>
          <w:szCs w:val="32"/>
          <w:rtl/>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hint="cs"/>
          <w:sz w:val="32"/>
          <w:szCs w:val="32"/>
          <w:rtl/>
        </w:rPr>
        <w:t>)</w:t>
      </w:r>
      <w:r w:rsidRPr="0023452C">
        <w:rPr>
          <w:rFonts w:ascii="Traditional Arabic" w:hAnsi="Traditional Arabic" w:cs="Traditional Arabic"/>
          <w:sz w:val="32"/>
          <w:szCs w:val="32"/>
          <w:rtl/>
        </w:rPr>
        <w:t xml:space="preserve"> الأنعام الآية 10.</w:t>
      </w:r>
    </w:p>
  </w:footnote>
  <w:footnote w:id="31">
    <w:p w:rsidR="00EB37A5" w:rsidRPr="0023452C" w:rsidRDefault="00EB37A5" w:rsidP="00F8550B">
      <w:pPr>
        <w:pStyle w:val="a3"/>
        <w:rPr>
          <w:rFonts w:asciiTheme="minorHAnsi" w:hAnsiTheme="minorHAnsi"/>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الأعراف الآية ٤.</w:t>
      </w:r>
    </w:p>
  </w:footnote>
  <w:footnote w:id="32">
    <w:p w:rsidR="00EB37A5" w:rsidRPr="0023452C" w:rsidRDefault="00EB37A5" w:rsidP="00F8550B">
      <w:pPr>
        <w:pStyle w:val="a3"/>
        <w:rPr>
          <w:rFonts w:ascii="Traditional Arabic" w:hAnsi="Traditional Arabic" w:cs="Traditional Arabic"/>
          <w:sz w:val="32"/>
          <w:szCs w:val="32"/>
          <w:rtl/>
        </w:rPr>
      </w:pP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الأنعام الآية 10.</w:t>
      </w:r>
    </w:p>
  </w:footnote>
  <w:footnote w:id="33">
    <w:p w:rsidR="00EB37A5" w:rsidRPr="0023452C" w:rsidRDefault="00EB37A5">
      <w:pPr>
        <w:pStyle w:val="a3"/>
        <w:rPr>
          <w:rFonts w:ascii="Traditional Arabic" w:hAnsi="Traditional Arabic" w:cs="Traditional Arabic"/>
          <w:sz w:val="32"/>
          <w:szCs w:val="32"/>
        </w:rPr>
      </w:pP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الحج: الآية ٤٥.</w:t>
      </w:r>
    </w:p>
  </w:footnote>
  <w:footnote w:id="34">
    <w:p w:rsidR="00EB37A5" w:rsidRPr="0023452C" w:rsidRDefault="00EB37A5">
      <w:pPr>
        <w:pStyle w:val="a3"/>
        <w:rPr>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القصص الاية ٥٨</w:t>
      </w:r>
    </w:p>
  </w:footnote>
  <w:footnote w:id="35">
    <w:p w:rsidR="00EB37A5" w:rsidRPr="0023452C" w:rsidRDefault="00EB37A5">
      <w:pPr>
        <w:pStyle w:val="a3"/>
        <w:rPr>
          <w:rFonts w:ascii="Traditional Arabic" w:hAnsi="Traditional Arabic" w:cs="Traditional Arabic"/>
          <w:sz w:val="32"/>
          <w:szCs w:val="32"/>
        </w:rPr>
      </w:pP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الأعراف الآية ٥..</w:t>
      </w:r>
    </w:p>
  </w:footnote>
  <w:footnote w:id="36">
    <w:p w:rsidR="00EB37A5" w:rsidRPr="0023452C" w:rsidRDefault="00EB37A5">
      <w:pPr>
        <w:pStyle w:val="a3"/>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الأنبياء الآية ١١ – ١٥.</w:t>
      </w:r>
    </w:p>
  </w:footnote>
  <w:footnote w:id="37">
    <w:p w:rsidR="00EB37A5" w:rsidRPr="0023452C" w:rsidRDefault="00EB37A5" w:rsidP="00093770">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تفسير ابن كثير  (ج 3 / ص 388)</w:t>
      </w:r>
    </w:p>
  </w:footnote>
  <w:footnote w:id="38">
    <w:p w:rsidR="00EB37A5" w:rsidRPr="0023452C" w:rsidRDefault="00EB37A5" w:rsidP="00093770">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أضواء البيان  (ج 2 / ص 84)</w:t>
      </w:r>
    </w:p>
  </w:footnote>
  <w:footnote w:id="39">
    <w:p w:rsidR="00EB37A5" w:rsidRPr="0023452C" w:rsidRDefault="00EB37A5">
      <w:pPr>
        <w:pStyle w:val="a3"/>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الأنبياء الاية ١١ – ١٥.</w:t>
      </w:r>
    </w:p>
  </w:footnote>
  <w:footnote w:id="40">
    <w:p w:rsidR="00EB37A5" w:rsidRPr="0023452C" w:rsidRDefault="00EB37A5" w:rsidP="00F8550B">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الأعراف الآية ٥..</w:t>
      </w:r>
    </w:p>
  </w:footnote>
  <w:footnote w:id="41">
    <w:p w:rsidR="00EB37A5" w:rsidRPr="0023452C" w:rsidRDefault="00EB37A5" w:rsidP="00F8550B">
      <w:pPr>
        <w:pStyle w:val="a3"/>
        <w:rPr>
          <w:rFonts w:ascii="Traditional Arabic" w:hAnsi="Traditional Arabic" w:cs="Traditional Arabic"/>
          <w:sz w:val="32"/>
          <w:szCs w:val="32"/>
        </w:rPr>
      </w:pP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الأعراف الآية ٥..</w:t>
      </w:r>
    </w:p>
  </w:footnote>
  <w:footnote w:id="42">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الأنبياء الاية ١٥.</w:t>
      </w:r>
    </w:p>
  </w:footnote>
  <w:footnote w:id="43">
    <w:p w:rsidR="00EB37A5" w:rsidRPr="0023452C" w:rsidRDefault="00EB37A5" w:rsidP="00093770">
      <w:pPr>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تفسير الطبري  (ج 12 / ص 303)</w:t>
      </w:r>
    </w:p>
    <w:p w:rsidR="00EB37A5" w:rsidRPr="0023452C" w:rsidRDefault="00EB37A5" w:rsidP="00093770">
      <w:pPr>
        <w:pStyle w:val="a3"/>
        <w:rPr>
          <w:rFonts w:ascii="Traditional Arabic" w:hAnsi="Traditional Arabic" w:cs="Traditional Arabic"/>
          <w:sz w:val="32"/>
          <w:szCs w:val="32"/>
          <w:rtl/>
        </w:rPr>
      </w:pPr>
    </w:p>
  </w:footnote>
  <w:footnote w:id="44">
    <w:p w:rsidR="00EB37A5" w:rsidRPr="00AE201D" w:rsidRDefault="00EB37A5" w:rsidP="00093770">
      <w:pPr>
        <w:rPr>
          <w:rFonts w:ascii="Traditional Arabic" w:hAnsi="Traditional Arabic" w:cs="Traditional Arabic"/>
          <w:sz w:val="32"/>
          <w:szCs w:val="32"/>
          <w:rtl/>
        </w:rPr>
      </w:pPr>
      <w:r w:rsidRPr="00AE201D">
        <w:rPr>
          <w:rStyle w:val="a4"/>
          <w:rFonts w:ascii="Traditional Arabic" w:hAnsi="Traditional Arabic" w:cs="Traditional Arabic"/>
          <w:sz w:val="32"/>
          <w:szCs w:val="32"/>
          <w:vertAlign w:val="baseline"/>
        </w:rPr>
        <w:footnoteRef/>
      </w:r>
      <w:r w:rsidRPr="00AE201D">
        <w:rPr>
          <w:rFonts w:ascii="Traditional Arabic" w:hAnsi="Traditional Arabic" w:cs="Traditional Arabic"/>
          <w:sz w:val="32"/>
          <w:szCs w:val="32"/>
        </w:rPr>
        <w:t>)</w:t>
      </w:r>
      <w:r w:rsidRPr="00AE201D">
        <w:rPr>
          <w:rFonts w:ascii="Traditional Arabic" w:hAnsi="Traditional Arabic" w:cs="Traditional Arabic"/>
          <w:sz w:val="32"/>
          <w:szCs w:val="32"/>
          <w:rtl/>
        </w:rPr>
        <w:t>) تفسير الطبري  (ج 12 / ص 304)و ص 305)</w:t>
      </w:r>
    </w:p>
    <w:p w:rsidR="00EB37A5" w:rsidRPr="0023452C" w:rsidRDefault="00EB37A5" w:rsidP="00093770">
      <w:pPr>
        <w:pStyle w:val="a3"/>
      </w:pPr>
    </w:p>
  </w:footnote>
  <w:footnote w:id="45">
    <w:p w:rsidR="00EB37A5" w:rsidRPr="0023452C" w:rsidRDefault="00EB37A5" w:rsidP="00C448AF">
      <w:pPr>
        <w:pStyle w:val="a3"/>
        <w:rPr>
          <w:rFonts w:ascii="Traditional Arabic" w:hAnsi="Traditional Arabic" w:cs="Traditional Arabic"/>
          <w:sz w:val="32"/>
          <w:szCs w:val="32"/>
          <w:rtl/>
        </w:rPr>
      </w:pP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الأعراف الآية ٦.</w:t>
      </w:r>
    </w:p>
  </w:footnote>
  <w:footnote w:id="46">
    <w:p w:rsidR="00EB37A5" w:rsidRPr="0023452C" w:rsidRDefault="00EB37A5" w:rsidP="00C448AF">
      <w:pPr>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المائدة الآية  ١٠٩.</w:t>
      </w:r>
    </w:p>
  </w:footnote>
  <w:footnote w:id="47">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القصص الآية ٦٥.</w:t>
      </w:r>
    </w:p>
  </w:footnote>
  <w:footnote w:id="48">
    <w:p w:rsidR="00EB37A5" w:rsidRPr="0023452C" w:rsidRDefault="00EB37A5">
      <w:pPr>
        <w:pStyle w:val="a3"/>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الحجر الآية ٩٢  ٩٣.</w:t>
      </w:r>
    </w:p>
  </w:footnote>
  <w:footnote w:id="49">
    <w:p w:rsidR="00EB37A5" w:rsidRPr="0023452C" w:rsidRDefault="00EB37A5" w:rsidP="00535F84">
      <w:pPr>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تفسير الرازي  (ج 7 / ص 39)</w:t>
      </w:r>
    </w:p>
  </w:footnote>
  <w:footnote w:id="50">
    <w:p w:rsidR="00EB37A5" w:rsidRPr="0023452C" w:rsidRDefault="00EB37A5" w:rsidP="00093770">
      <w:pPr>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تفسير ابن كثير  (ج 3 / ص 388)</w:t>
      </w:r>
    </w:p>
  </w:footnote>
  <w:footnote w:id="51">
    <w:p w:rsidR="00EB37A5" w:rsidRPr="0023452C" w:rsidRDefault="00EB37A5" w:rsidP="00535F84">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التحرير والتنوير  (ج 5 / ص 232)</w:t>
      </w:r>
    </w:p>
  </w:footnote>
  <w:footnote w:id="52">
    <w:p w:rsidR="00EB37A5" w:rsidRPr="0023452C" w:rsidRDefault="00EB37A5" w:rsidP="00F8550B">
      <w:pPr>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المائدة الآية  ١٠٩.</w:t>
      </w:r>
    </w:p>
  </w:footnote>
  <w:footnote w:id="53">
    <w:p w:rsidR="00EB37A5" w:rsidRPr="0023452C" w:rsidRDefault="00EB37A5" w:rsidP="00F8550B">
      <w:pPr>
        <w:pStyle w:val="a3"/>
        <w:rPr>
          <w:rFonts w:ascii="Traditional Arabic" w:hAnsi="Traditional Arabic" w:cs="Traditional Arabic"/>
          <w:sz w:val="32"/>
          <w:szCs w:val="32"/>
        </w:rPr>
      </w:pP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القصص الآية ٦٥.</w:t>
      </w:r>
    </w:p>
  </w:footnote>
  <w:footnote w:id="54">
    <w:p w:rsidR="00EB37A5" w:rsidRPr="0023452C" w:rsidRDefault="00EB37A5" w:rsidP="00F8550B">
      <w:pPr>
        <w:pStyle w:val="a3"/>
        <w:rPr>
          <w:rFonts w:ascii="Traditional Arabic" w:hAnsi="Traditional Arabic" w:cs="Traditional Arabic"/>
          <w:sz w:val="32"/>
          <w:szCs w:val="32"/>
          <w:rtl/>
        </w:rPr>
      </w:pP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الأعراف الآية ٦.</w:t>
      </w:r>
    </w:p>
  </w:footnote>
  <w:footnote w:id="55">
    <w:p w:rsidR="00EB37A5" w:rsidRPr="0023452C" w:rsidRDefault="00EB37A5" w:rsidP="00F8550B">
      <w:pPr>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المائدة الآية  ١٠٩.</w:t>
      </w:r>
    </w:p>
  </w:footnote>
  <w:footnote w:id="56">
    <w:p w:rsidR="00EB37A5" w:rsidRPr="0023452C" w:rsidRDefault="00EB37A5" w:rsidP="00F8550B">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القصص الآية ٦٥.</w:t>
      </w:r>
    </w:p>
  </w:footnote>
  <w:footnote w:id="57">
    <w:p w:rsidR="00EB37A5" w:rsidRPr="0023452C" w:rsidRDefault="00EB37A5" w:rsidP="00F8550B">
      <w:pPr>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المائدة الآية  ١٠٩.</w:t>
      </w:r>
    </w:p>
  </w:footnote>
  <w:footnote w:id="58">
    <w:p w:rsidR="00EB37A5" w:rsidRPr="0023452C" w:rsidRDefault="00EB37A5" w:rsidP="00F8550B">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القصص الآية ٦٥.</w:t>
      </w:r>
    </w:p>
  </w:footnote>
  <w:footnote w:id="59">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يس الآية ٦٠ – ٦١.</w:t>
      </w:r>
    </w:p>
  </w:footnote>
  <w:footnote w:id="60">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البقرة الاية ١٤٣.</w:t>
      </w:r>
    </w:p>
  </w:footnote>
  <w:footnote w:id="61">
    <w:p w:rsidR="00EB37A5" w:rsidRPr="0023452C" w:rsidRDefault="00EB37A5">
      <w:pPr>
        <w:pStyle w:val="a3"/>
        <w:rPr>
          <w:rFonts w:ascii="Traditional Arabic" w:hAnsi="Traditional Arabic" w:cs="Traditional Arabic"/>
          <w:sz w:val="32"/>
          <w:szCs w:val="32"/>
        </w:rPr>
      </w:pP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الرحمن الآية ٣٩.</w:t>
      </w:r>
    </w:p>
  </w:footnote>
  <w:footnote w:id="62">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القصص الآة ٧٨.</w:t>
      </w:r>
    </w:p>
  </w:footnote>
  <w:footnote w:id="63">
    <w:p w:rsidR="00EB37A5" w:rsidRPr="0023452C" w:rsidRDefault="00EB37A5" w:rsidP="00C60D27">
      <w:pPr>
        <w:rPr>
          <w:rFonts w:ascii="Traditional Arabic" w:hAnsi="Traditional Arabic" w:cs="Traditional Arabic"/>
          <w:sz w:val="32"/>
          <w:szCs w:val="32"/>
        </w:rPr>
      </w:pP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تفسير الطبري  (ج 12 / ص 307) وما بعدها</w:t>
      </w:r>
    </w:p>
  </w:footnote>
  <w:footnote w:id="64">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الأعراف الآية 7.</w:t>
      </w:r>
    </w:p>
  </w:footnote>
  <w:footnote w:id="65">
    <w:p w:rsidR="00EB37A5" w:rsidRPr="0023452C" w:rsidRDefault="00EB37A5" w:rsidP="00506C53">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المجادلة الآية ٧</w:t>
      </w:r>
      <w:r w:rsidRPr="0023452C">
        <w:rPr>
          <w:rFonts w:ascii="Traditional Arabic" w:hAnsi="Traditional Arabic" w:cs="Traditional Arabic"/>
          <w:sz w:val="32"/>
          <w:szCs w:val="32"/>
        </w:rPr>
        <w:t xml:space="preserve"> </w:t>
      </w:r>
      <w:r w:rsidRPr="0023452C">
        <w:rPr>
          <w:rFonts w:ascii="Traditional Arabic" w:hAnsi="Traditional Arabic" w:cs="Traditional Arabic"/>
          <w:sz w:val="32"/>
          <w:szCs w:val="32"/>
          <w:rtl/>
        </w:rPr>
        <w:t>.</w:t>
      </w:r>
    </w:p>
  </w:footnote>
  <w:footnote w:id="66">
    <w:p w:rsidR="00EB37A5" w:rsidRPr="0023452C" w:rsidRDefault="00EB37A5" w:rsidP="00093770">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تفسير ابن كثير  (ج 3 / ص 389)</w:t>
      </w:r>
    </w:p>
  </w:footnote>
  <w:footnote w:id="67">
    <w:p w:rsidR="00EB37A5" w:rsidRPr="0023452C" w:rsidRDefault="00EB37A5" w:rsidP="00535F84">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التحرير والتنوير  (ج 5 / ص 232)</w:t>
      </w:r>
    </w:p>
  </w:footnote>
  <w:footnote w:id="68">
    <w:p w:rsidR="00EB37A5" w:rsidRPr="0023452C" w:rsidRDefault="00EB37A5" w:rsidP="00093770">
      <w:pPr>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أضواء البيان  (ج 2 / ص 86)</w:t>
      </w:r>
    </w:p>
  </w:footnote>
  <w:footnote w:id="69">
    <w:p w:rsidR="00EB37A5" w:rsidRPr="0023452C" w:rsidRDefault="00EB37A5" w:rsidP="0016566A">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المجادلة الآية ٧</w:t>
      </w:r>
      <w:r w:rsidRPr="0023452C">
        <w:rPr>
          <w:rFonts w:ascii="Traditional Arabic" w:hAnsi="Traditional Arabic" w:cs="Traditional Arabic"/>
          <w:sz w:val="32"/>
          <w:szCs w:val="32"/>
        </w:rPr>
        <w:t xml:space="preserve"> </w:t>
      </w:r>
      <w:r w:rsidRPr="0023452C">
        <w:rPr>
          <w:rFonts w:ascii="Traditional Arabic" w:hAnsi="Traditional Arabic" w:cs="Traditional Arabic"/>
          <w:sz w:val="32"/>
          <w:szCs w:val="32"/>
          <w:rtl/>
        </w:rPr>
        <w:t>.</w:t>
      </w:r>
    </w:p>
  </w:footnote>
  <w:footnote w:id="70">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الحديد الآية ٤.</w:t>
      </w:r>
    </w:p>
  </w:footnote>
  <w:footnote w:id="71">
    <w:p w:rsidR="00EB37A5" w:rsidRPr="0023452C" w:rsidRDefault="00EB37A5">
      <w:pPr>
        <w:pStyle w:val="a3"/>
        <w:rPr>
          <w:rFonts w:ascii="Traditional Arabic" w:hAnsi="Traditional Arabic" w:cs="Traditional Arabic"/>
          <w:sz w:val="32"/>
          <w:szCs w:val="32"/>
        </w:rPr>
      </w:pP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يونس: الآية ٦١.</w:t>
      </w:r>
    </w:p>
  </w:footnote>
  <w:footnote w:id="72">
    <w:p w:rsidR="00EB37A5" w:rsidRPr="0023452C" w:rsidRDefault="00EB37A5" w:rsidP="0013013C">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الأعراف الآية 7.</w:t>
      </w:r>
    </w:p>
  </w:footnote>
  <w:footnote w:id="73">
    <w:p w:rsidR="00EB37A5" w:rsidRPr="0023452C" w:rsidRDefault="00EB37A5" w:rsidP="0013013C">
      <w:pPr>
        <w:pStyle w:val="a3"/>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الأعراف الآية 7.</w:t>
      </w:r>
    </w:p>
  </w:footnote>
  <w:footnote w:id="74">
    <w:p w:rsidR="00EB37A5" w:rsidRPr="0023452C" w:rsidRDefault="00EB37A5" w:rsidP="0023452C">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النساء الاية ١٦٦.</w:t>
      </w:r>
    </w:p>
  </w:footnote>
  <w:footnote w:id="75">
    <w:p w:rsidR="00EB37A5" w:rsidRPr="0023452C" w:rsidRDefault="00EB37A5" w:rsidP="00093770">
      <w:pPr>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أضواء البيان  (ج 2 / ص 86)</w:t>
      </w:r>
    </w:p>
    <w:p w:rsidR="00EB37A5" w:rsidRPr="0023452C" w:rsidRDefault="00EB37A5" w:rsidP="00093770">
      <w:pPr>
        <w:pStyle w:val="a3"/>
      </w:pPr>
    </w:p>
  </w:footnote>
  <w:footnote w:id="76">
    <w:p w:rsidR="00EB37A5" w:rsidRPr="0023452C" w:rsidRDefault="00EB37A5">
      <w:pPr>
        <w:pStyle w:val="a3"/>
        <w:rPr>
          <w:rFonts w:ascii="Traditional Arabic" w:hAnsi="Traditional Arabic" w:cs="Traditional Arabic"/>
          <w:sz w:val="32"/>
          <w:szCs w:val="32"/>
        </w:rPr>
      </w:pP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الأعراف الآية 78,.</w:t>
      </w:r>
    </w:p>
  </w:footnote>
  <w:footnote w:id="77">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الأنبياء الاية ٤٧.</w:t>
      </w:r>
    </w:p>
  </w:footnote>
  <w:footnote w:id="78">
    <w:p w:rsidR="00EB37A5" w:rsidRPr="0023452C" w:rsidRDefault="00EB37A5" w:rsidP="00093770">
      <w:pPr>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تفسير ابن كثير  (ج 3 / ص 389)</w:t>
      </w:r>
    </w:p>
  </w:footnote>
  <w:footnote w:id="79">
    <w:p w:rsidR="00EB37A5" w:rsidRPr="0023452C" w:rsidRDefault="00EB37A5" w:rsidP="00093770">
      <w:pPr>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أضواء البيان  (ج 2 / ص 87)</w:t>
      </w:r>
    </w:p>
  </w:footnote>
  <w:footnote w:id="80">
    <w:p w:rsidR="00EB37A5" w:rsidRPr="0023452C" w:rsidRDefault="00EB37A5">
      <w:pPr>
        <w:pStyle w:val="a3"/>
        <w:rPr>
          <w:rFonts w:ascii="Traditional Arabic" w:hAnsi="Traditional Arabic" w:cs="Traditional Arabic"/>
          <w:sz w:val="32"/>
          <w:szCs w:val="32"/>
          <w:rtl/>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الأنبياء الآية ٤٧.</w:t>
      </w:r>
    </w:p>
  </w:footnote>
  <w:footnote w:id="81">
    <w:p w:rsidR="00EB37A5" w:rsidRPr="0023452C" w:rsidRDefault="00EB37A5">
      <w:pPr>
        <w:pStyle w:val="a3"/>
        <w:rPr>
          <w:rFonts w:ascii="Traditional Arabic" w:hAnsi="Traditional Arabic" w:cs="Traditional Arabic"/>
          <w:sz w:val="32"/>
          <w:szCs w:val="32"/>
        </w:rPr>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النساء اية ٤٠.</w:t>
      </w:r>
    </w:p>
  </w:footnote>
  <w:footnote w:id="82">
    <w:p w:rsidR="00EB37A5" w:rsidRPr="0023452C" w:rsidRDefault="00EB37A5" w:rsidP="0013013C">
      <w:pPr>
        <w:pStyle w:val="a3"/>
      </w:pPr>
      <w:r w:rsidRPr="0023452C">
        <w:rPr>
          <w:rFonts w:ascii="Traditional Arabic" w:hAnsi="Traditional Arabic" w:cs="Traditional Arabic"/>
          <w:sz w:val="32"/>
          <w:szCs w:val="32"/>
        </w:rPr>
        <w:t>(</w:t>
      </w:r>
      <w:r w:rsidRPr="0023452C">
        <w:rPr>
          <w:rStyle w:val="a4"/>
          <w:rFonts w:ascii="Traditional Arabic" w:hAnsi="Traditional Arabic" w:cs="Traditional Arabic"/>
          <w:sz w:val="32"/>
          <w:szCs w:val="32"/>
          <w:vertAlign w:val="baseline"/>
        </w:rPr>
        <w:footnoteRef/>
      </w:r>
      <w:r w:rsidRPr="0023452C">
        <w:rPr>
          <w:rFonts w:ascii="Traditional Arabic" w:hAnsi="Traditional Arabic" w:cs="Traditional Arabic"/>
          <w:sz w:val="32"/>
          <w:szCs w:val="32"/>
        </w:rPr>
        <w:t>)</w:t>
      </w:r>
      <w:r w:rsidRPr="0023452C">
        <w:rPr>
          <w:rFonts w:ascii="Traditional Arabic" w:hAnsi="Traditional Arabic" w:cs="Traditional Arabic"/>
          <w:sz w:val="32"/>
          <w:szCs w:val="32"/>
          <w:rtl/>
        </w:rPr>
        <w:t xml:space="preserve">  الأعراف الآية 78,.</w:t>
      </w:r>
    </w:p>
  </w:footnote>
  <w:footnote w:id="83">
    <w:p w:rsidR="00EB37A5" w:rsidRPr="00805D02" w:rsidRDefault="00EB37A5" w:rsidP="0013013C">
      <w:pPr>
        <w:pStyle w:val="a3"/>
        <w:rPr>
          <w:rFonts w:ascii="Traditional Arabic" w:hAnsi="Traditional Arabic" w:cs="Traditional Arabic"/>
          <w:sz w:val="32"/>
          <w:szCs w:val="32"/>
          <w:rtl/>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الأنبياء الآية ٤٧.</w:t>
      </w:r>
    </w:p>
  </w:footnote>
  <w:footnote w:id="84">
    <w:p w:rsidR="00EB37A5" w:rsidRPr="00805D02" w:rsidRDefault="00EB37A5" w:rsidP="0013013C">
      <w:pPr>
        <w:pStyle w:val="a3"/>
        <w:rPr>
          <w:rFonts w:ascii="Traditional Arabic" w:hAnsi="Traditional Arabic" w:cs="Traditional Arabic"/>
          <w:sz w:val="32"/>
          <w:szCs w:val="32"/>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النساء اية ٤٠.</w:t>
      </w:r>
    </w:p>
  </w:footnote>
  <w:footnote w:id="85">
    <w:p w:rsidR="00EB37A5" w:rsidRPr="00805D02" w:rsidRDefault="00EB37A5">
      <w:pPr>
        <w:pStyle w:val="a3"/>
        <w:rPr>
          <w:rFonts w:ascii="Traditional Arabic" w:hAnsi="Traditional Arabic" w:cs="Traditional Arabic"/>
          <w:sz w:val="32"/>
          <w:szCs w:val="32"/>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الإسراء الاية ٣٥.</w:t>
      </w:r>
    </w:p>
  </w:footnote>
  <w:footnote w:id="86">
    <w:p w:rsidR="00EB37A5" w:rsidRPr="00805D02" w:rsidRDefault="00EB37A5" w:rsidP="00805D02">
      <w:pPr>
        <w:rPr>
          <w:rFonts w:ascii="Traditional Arabic" w:hAnsi="Traditional Arabic" w:cs="Traditional Arabic"/>
          <w:sz w:val="32"/>
          <w:szCs w:val="32"/>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أنظر التحرير والتنوير ـ الطبعة التونسية  (ج 3 / ص 187) و تفسير الطبري  (ج 18 / ص 451)</w:t>
      </w:r>
    </w:p>
  </w:footnote>
  <w:footnote w:id="87">
    <w:p w:rsidR="00EB37A5" w:rsidRPr="00805D02" w:rsidRDefault="00EB37A5" w:rsidP="00535F84">
      <w:pPr>
        <w:pStyle w:val="a3"/>
        <w:rPr>
          <w:rFonts w:ascii="Traditional Arabic" w:hAnsi="Traditional Arabic" w:cs="Traditional Arabic"/>
          <w:sz w:val="32"/>
          <w:szCs w:val="32"/>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النساء اية ٤٠.</w:t>
      </w:r>
    </w:p>
  </w:footnote>
  <w:footnote w:id="88">
    <w:p w:rsidR="00EB37A5" w:rsidRPr="00805D02" w:rsidRDefault="00EB37A5">
      <w:pPr>
        <w:pStyle w:val="a3"/>
        <w:rPr>
          <w:rFonts w:ascii="Traditional Arabic" w:hAnsi="Traditional Arabic" w:cs="Traditional Arabic"/>
          <w:sz w:val="32"/>
          <w:szCs w:val="32"/>
        </w:rPr>
      </w:pP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hint="cs"/>
          <w:sz w:val="32"/>
          <w:szCs w:val="32"/>
          <w:rtl/>
        </w:rPr>
        <w:t>)</w:t>
      </w:r>
      <w:r w:rsidRPr="00805D02">
        <w:rPr>
          <w:rFonts w:ascii="Traditional Arabic" w:hAnsi="Traditional Arabic" w:cs="Traditional Arabic"/>
          <w:sz w:val="32"/>
          <w:szCs w:val="32"/>
          <w:rtl/>
        </w:rPr>
        <w:t xml:space="preserve"> الأعراف الآية 10.</w:t>
      </w:r>
    </w:p>
  </w:footnote>
  <w:footnote w:id="89">
    <w:p w:rsidR="00EB37A5" w:rsidRPr="00805D02" w:rsidRDefault="00EB37A5">
      <w:pPr>
        <w:pStyle w:val="a3"/>
        <w:rPr>
          <w:rFonts w:ascii="Traditional Arabic" w:hAnsi="Traditional Arabic" w:cs="Traditional Arabic"/>
          <w:sz w:val="32"/>
          <w:szCs w:val="32"/>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عبس الآية ٢٤  ٣٢.</w:t>
      </w:r>
    </w:p>
  </w:footnote>
  <w:footnote w:id="90">
    <w:p w:rsidR="00EB37A5" w:rsidRPr="00805D02" w:rsidRDefault="00EB37A5" w:rsidP="00805D02">
      <w:pPr>
        <w:rPr>
          <w:rFonts w:ascii="Traditional Arabic" w:hAnsi="Traditional Arabic" w:cs="Traditional Arabic"/>
          <w:sz w:val="32"/>
          <w:szCs w:val="32"/>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أضواء البيان  (ج 2 / ص 88)</w:t>
      </w:r>
    </w:p>
  </w:footnote>
  <w:footnote w:id="91">
    <w:p w:rsidR="00EB37A5" w:rsidRPr="00805D02" w:rsidRDefault="00EB37A5" w:rsidP="0013013C">
      <w:pPr>
        <w:pStyle w:val="a3"/>
        <w:rPr>
          <w:rFonts w:ascii="Traditional Arabic" w:hAnsi="Traditional Arabic" w:cs="Traditional Arabic"/>
          <w:sz w:val="32"/>
          <w:szCs w:val="32"/>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عبس الآية ٢٤  ٣٢.</w:t>
      </w:r>
    </w:p>
  </w:footnote>
  <w:footnote w:id="92">
    <w:p w:rsidR="00EB37A5" w:rsidRPr="00805D02" w:rsidRDefault="00EB37A5" w:rsidP="0013013C">
      <w:pPr>
        <w:pStyle w:val="a3"/>
        <w:rPr>
          <w:rFonts w:ascii="Traditional Arabic" w:hAnsi="Traditional Arabic" w:cs="Traditional Arabic"/>
          <w:sz w:val="32"/>
          <w:szCs w:val="32"/>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الأعراف الآية 10.</w:t>
      </w:r>
    </w:p>
  </w:footnote>
  <w:footnote w:id="93">
    <w:p w:rsidR="00EB37A5" w:rsidRPr="00805D02" w:rsidRDefault="00EB37A5" w:rsidP="0013013C">
      <w:pPr>
        <w:pStyle w:val="a3"/>
        <w:rPr>
          <w:rFonts w:ascii="Traditional Arabic" w:hAnsi="Traditional Arabic" w:cs="Traditional Arabic"/>
          <w:sz w:val="32"/>
          <w:szCs w:val="32"/>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عبس الآية ٢٤  ٣٢.</w:t>
      </w:r>
    </w:p>
  </w:footnote>
  <w:footnote w:id="94">
    <w:p w:rsidR="00EB37A5" w:rsidRPr="00805D02" w:rsidRDefault="00EB37A5">
      <w:pPr>
        <w:pStyle w:val="a3"/>
        <w:rPr>
          <w:rFonts w:ascii="Traditional Arabic" w:hAnsi="Traditional Arabic" w:cs="Traditional Arabic"/>
          <w:sz w:val="32"/>
          <w:szCs w:val="32"/>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السجدة الآية ٢٧.</w:t>
      </w:r>
    </w:p>
  </w:footnote>
  <w:footnote w:id="95">
    <w:p w:rsidR="00EB37A5" w:rsidRPr="00805D02" w:rsidRDefault="00EB37A5">
      <w:pPr>
        <w:pStyle w:val="a3"/>
        <w:rPr>
          <w:rFonts w:ascii="Traditional Arabic" w:hAnsi="Traditional Arabic" w:cs="Traditional Arabic"/>
          <w:sz w:val="32"/>
          <w:szCs w:val="32"/>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طه الاية ٥٣ – ٥٤.</w:t>
      </w:r>
    </w:p>
  </w:footnote>
  <w:footnote w:id="96">
    <w:p w:rsidR="00EB37A5" w:rsidRPr="00805D02" w:rsidRDefault="00EB37A5">
      <w:pPr>
        <w:pStyle w:val="a3"/>
        <w:rPr>
          <w:rFonts w:ascii="Traditional Arabic" w:hAnsi="Traditional Arabic" w:cs="Traditional Arabic"/>
          <w:sz w:val="32"/>
          <w:szCs w:val="32"/>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طه الآية  ١٢٤.</w:t>
      </w:r>
    </w:p>
  </w:footnote>
  <w:footnote w:id="97">
    <w:p w:rsidR="00EB37A5" w:rsidRPr="00805D02" w:rsidRDefault="00EB37A5" w:rsidP="00805D02">
      <w:pPr>
        <w:rPr>
          <w:rFonts w:ascii="Traditional Arabic" w:hAnsi="Traditional Arabic" w:cs="Traditional Arabic"/>
          <w:sz w:val="32"/>
          <w:szCs w:val="32"/>
        </w:rPr>
      </w:pPr>
      <w:r w:rsidRPr="00805D02">
        <w:rPr>
          <w:rFonts w:ascii="Traditional Arabic" w:hAnsi="Traditional Arabic" w:cs="Traditional Arabic"/>
          <w:sz w:val="32"/>
          <w:szCs w:val="32"/>
        </w:rPr>
        <w:t>(</w:t>
      </w: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التحرير والتنوير ـ الطبعة التونسية  (ج 8 / ص 34) والجامع لأحكام القرآن  (ج 7 / ص 167))</w:t>
      </w:r>
    </w:p>
  </w:footnote>
  <w:footnote w:id="98">
    <w:p w:rsidR="00EB37A5" w:rsidRPr="00805D02" w:rsidRDefault="00EB37A5" w:rsidP="0013013C">
      <w:pPr>
        <w:pStyle w:val="a3"/>
        <w:rPr>
          <w:rFonts w:ascii="Traditional Arabic" w:hAnsi="Traditional Arabic" w:cs="Traditional Arabic"/>
          <w:sz w:val="32"/>
          <w:szCs w:val="32"/>
          <w:rtl/>
        </w:rPr>
      </w:pP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xml:space="preserve"> ) الأعراف الآية 10.</w:t>
      </w:r>
    </w:p>
  </w:footnote>
  <w:footnote w:id="99">
    <w:p w:rsidR="00EB37A5" w:rsidRPr="00805D02" w:rsidRDefault="00EB37A5" w:rsidP="0013013C">
      <w:pPr>
        <w:pStyle w:val="a3"/>
        <w:rPr>
          <w:rFonts w:ascii="Traditional Arabic" w:hAnsi="Traditional Arabic" w:cs="Traditional Arabic"/>
          <w:sz w:val="32"/>
          <w:szCs w:val="32"/>
        </w:rPr>
      </w:pPr>
      <w:r w:rsidRPr="00805D02">
        <w:rPr>
          <w:rStyle w:val="a4"/>
          <w:rFonts w:ascii="Traditional Arabic" w:hAnsi="Traditional Arabic" w:cs="Traditional Arabic"/>
          <w:sz w:val="32"/>
          <w:szCs w:val="32"/>
          <w:vertAlign w:val="baseline"/>
        </w:rPr>
        <w:footnoteRef/>
      </w:r>
      <w:r w:rsidRPr="00805D02">
        <w:rPr>
          <w:rFonts w:ascii="Traditional Arabic" w:hAnsi="Traditional Arabic" w:cs="Traditional Arabic"/>
          <w:sz w:val="32"/>
          <w:szCs w:val="32"/>
        </w:rPr>
        <w:t>)</w:t>
      </w:r>
      <w:r w:rsidRPr="00805D02">
        <w:rPr>
          <w:rFonts w:ascii="Traditional Arabic" w:hAnsi="Traditional Arabic" w:cs="Traditional Arabic"/>
          <w:sz w:val="32"/>
          <w:szCs w:val="32"/>
          <w:rtl/>
        </w:rPr>
        <w:t>)  عبس الآية ٢٤  ٣٢.</w:t>
      </w:r>
    </w:p>
  </w:footnote>
  <w:footnote w:id="100">
    <w:p w:rsidR="00EB37A5" w:rsidRPr="00CF6BB4" w:rsidRDefault="00EB37A5">
      <w:pPr>
        <w:pStyle w:val="a3"/>
        <w:rPr>
          <w:rFonts w:ascii="Traditional Arabic" w:hAnsi="Traditional Arabic" w:cs="Traditional Arabic"/>
          <w:sz w:val="32"/>
          <w:szCs w:val="32"/>
          <w:rtl/>
        </w:rPr>
      </w:pPr>
      <w:r w:rsidRPr="00CF6BB4">
        <w:rPr>
          <w:rFonts w:ascii="Traditional Arabic" w:hAnsi="Traditional Arabic" w:cs="Traditional Arabic"/>
          <w:sz w:val="32"/>
          <w:szCs w:val="32"/>
        </w:rPr>
        <w:t>(</w:t>
      </w:r>
      <w:r w:rsidRPr="00CF6BB4">
        <w:rPr>
          <w:rStyle w:val="a4"/>
          <w:rFonts w:ascii="Traditional Arabic" w:hAnsi="Traditional Arabic" w:cs="Traditional Arabic"/>
          <w:sz w:val="32"/>
          <w:szCs w:val="32"/>
          <w:vertAlign w:val="baseline"/>
        </w:rPr>
        <w:footnoteRef/>
      </w:r>
      <w:r w:rsidRPr="00CF6BB4">
        <w:rPr>
          <w:rFonts w:ascii="Traditional Arabic" w:hAnsi="Traditional Arabic" w:cs="Traditional Arabic"/>
          <w:sz w:val="32"/>
          <w:szCs w:val="32"/>
        </w:rPr>
        <w:t>)</w:t>
      </w:r>
      <w:r w:rsidRPr="00CF6BB4">
        <w:rPr>
          <w:rFonts w:ascii="Traditional Arabic" w:hAnsi="Traditional Arabic" w:cs="Traditional Arabic"/>
          <w:sz w:val="32"/>
          <w:szCs w:val="32"/>
          <w:rtl/>
        </w:rPr>
        <w:t xml:space="preserve">  الأعراف الآية 12.</w:t>
      </w:r>
    </w:p>
  </w:footnote>
  <w:footnote w:id="101">
    <w:p w:rsidR="00EB37A5" w:rsidRPr="00CF6BB4" w:rsidRDefault="00EB37A5">
      <w:pPr>
        <w:pStyle w:val="a3"/>
        <w:rPr>
          <w:rFonts w:ascii="Traditional Arabic" w:hAnsi="Traditional Arabic" w:cs="Traditional Arabic"/>
          <w:sz w:val="32"/>
          <w:szCs w:val="32"/>
          <w:rtl/>
        </w:rPr>
      </w:pPr>
      <w:r w:rsidRPr="00CF6BB4">
        <w:rPr>
          <w:rFonts w:ascii="Traditional Arabic" w:hAnsi="Traditional Arabic" w:cs="Traditional Arabic"/>
          <w:sz w:val="32"/>
          <w:szCs w:val="32"/>
        </w:rPr>
        <w:t>(</w:t>
      </w:r>
      <w:r w:rsidRPr="00CF6BB4">
        <w:rPr>
          <w:rStyle w:val="a4"/>
          <w:rFonts w:ascii="Traditional Arabic" w:hAnsi="Traditional Arabic" w:cs="Traditional Arabic"/>
          <w:sz w:val="32"/>
          <w:szCs w:val="32"/>
          <w:vertAlign w:val="baseline"/>
        </w:rPr>
        <w:footnoteRef/>
      </w:r>
      <w:r w:rsidRPr="00CF6BB4">
        <w:rPr>
          <w:rFonts w:ascii="Traditional Arabic" w:hAnsi="Traditional Arabic" w:cs="Traditional Arabic"/>
          <w:sz w:val="32"/>
          <w:szCs w:val="32"/>
        </w:rPr>
        <w:t>)</w:t>
      </w:r>
      <w:r w:rsidRPr="00CF6BB4">
        <w:rPr>
          <w:rFonts w:ascii="Traditional Arabic" w:hAnsi="Traditional Arabic" w:cs="Traditional Arabic"/>
          <w:sz w:val="32"/>
          <w:szCs w:val="32"/>
          <w:rtl/>
        </w:rPr>
        <w:t xml:space="preserve">  الحجر الآية ٢٧.</w:t>
      </w:r>
    </w:p>
  </w:footnote>
  <w:footnote w:id="102">
    <w:p w:rsidR="00EB37A5" w:rsidRPr="00CF6BB4" w:rsidRDefault="00EB37A5" w:rsidP="00093770">
      <w:pPr>
        <w:rPr>
          <w:rFonts w:ascii="Traditional Arabic" w:hAnsi="Traditional Arabic" w:cs="Traditional Arabic"/>
          <w:sz w:val="32"/>
          <w:szCs w:val="32"/>
        </w:rPr>
      </w:pPr>
      <w:r w:rsidRPr="00CF6BB4">
        <w:rPr>
          <w:rFonts w:ascii="Traditional Arabic" w:hAnsi="Traditional Arabic" w:cs="Traditional Arabic"/>
          <w:sz w:val="32"/>
          <w:szCs w:val="32"/>
        </w:rPr>
        <w:t>(</w:t>
      </w:r>
      <w:r w:rsidRPr="00CF6BB4">
        <w:rPr>
          <w:rStyle w:val="a4"/>
          <w:rFonts w:ascii="Traditional Arabic" w:hAnsi="Traditional Arabic" w:cs="Traditional Arabic"/>
          <w:sz w:val="32"/>
          <w:szCs w:val="32"/>
          <w:vertAlign w:val="baseline"/>
        </w:rPr>
        <w:footnoteRef/>
      </w:r>
      <w:r w:rsidRPr="00CF6BB4">
        <w:rPr>
          <w:rFonts w:ascii="Traditional Arabic" w:hAnsi="Traditional Arabic" w:cs="Traditional Arabic"/>
          <w:sz w:val="32"/>
          <w:szCs w:val="32"/>
        </w:rPr>
        <w:t>)</w:t>
      </w:r>
      <w:r w:rsidRPr="00CF6BB4">
        <w:rPr>
          <w:rFonts w:ascii="Traditional Arabic" w:hAnsi="Traditional Arabic" w:cs="Traditional Arabic"/>
          <w:sz w:val="32"/>
          <w:szCs w:val="32"/>
          <w:rtl/>
        </w:rPr>
        <w:t xml:space="preserve"> أضواء البيان  (ج 2 / ص 89)</w:t>
      </w:r>
    </w:p>
  </w:footnote>
  <w:footnote w:id="103">
    <w:p w:rsidR="00EB37A5" w:rsidRPr="00CF6BB4" w:rsidRDefault="00EB37A5" w:rsidP="0013013C">
      <w:pPr>
        <w:pStyle w:val="a3"/>
        <w:rPr>
          <w:rFonts w:ascii="Traditional Arabic" w:hAnsi="Traditional Arabic" w:cs="Traditional Arabic"/>
          <w:sz w:val="32"/>
          <w:szCs w:val="32"/>
          <w:rtl/>
        </w:rPr>
      </w:pPr>
      <w:r w:rsidRPr="00CF6BB4">
        <w:rPr>
          <w:rFonts w:ascii="Traditional Arabic" w:hAnsi="Traditional Arabic" w:cs="Traditional Arabic"/>
          <w:sz w:val="32"/>
          <w:szCs w:val="32"/>
        </w:rPr>
        <w:t>(</w:t>
      </w:r>
      <w:r w:rsidRPr="00CF6BB4">
        <w:rPr>
          <w:rStyle w:val="a4"/>
          <w:rFonts w:ascii="Traditional Arabic" w:hAnsi="Traditional Arabic" w:cs="Traditional Arabic"/>
          <w:sz w:val="32"/>
          <w:szCs w:val="32"/>
          <w:vertAlign w:val="baseline"/>
        </w:rPr>
        <w:footnoteRef/>
      </w:r>
      <w:r w:rsidRPr="00CF6BB4">
        <w:rPr>
          <w:rFonts w:ascii="Traditional Arabic" w:hAnsi="Traditional Arabic" w:cs="Traditional Arabic"/>
          <w:sz w:val="32"/>
          <w:szCs w:val="32"/>
        </w:rPr>
        <w:t>)</w:t>
      </w:r>
      <w:r w:rsidRPr="00CF6BB4">
        <w:rPr>
          <w:rFonts w:ascii="Traditional Arabic" w:hAnsi="Traditional Arabic" w:cs="Traditional Arabic"/>
          <w:sz w:val="32"/>
          <w:szCs w:val="32"/>
          <w:rtl/>
        </w:rPr>
        <w:t xml:space="preserve">  الحجر الآية ٢٧.</w:t>
      </w:r>
    </w:p>
  </w:footnote>
  <w:footnote w:id="104">
    <w:p w:rsidR="00EB37A5" w:rsidRPr="00CF6BB4" w:rsidRDefault="00EB37A5">
      <w:pPr>
        <w:pStyle w:val="a3"/>
        <w:rPr>
          <w:rFonts w:ascii="Traditional Arabic" w:hAnsi="Traditional Arabic" w:cs="Traditional Arabic"/>
          <w:sz w:val="32"/>
          <w:szCs w:val="32"/>
        </w:rPr>
      </w:pPr>
      <w:r w:rsidRPr="00CF6BB4">
        <w:rPr>
          <w:rFonts w:ascii="Traditional Arabic" w:hAnsi="Traditional Arabic" w:cs="Traditional Arabic"/>
          <w:sz w:val="32"/>
          <w:szCs w:val="32"/>
        </w:rPr>
        <w:t>(</w:t>
      </w:r>
      <w:r w:rsidRPr="00CF6BB4">
        <w:rPr>
          <w:rStyle w:val="a4"/>
          <w:rFonts w:ascii="Traditional Arabic" w:hAnsi="Traditional Arabic" w:cs="Traditional Arabic"/>
          <w:sz w:val="32"/>
          <w:szCs w:val="32"/>
          <w:vertAlign w:val="baseline"/>
        </w:rPr>
        <w:footnoteRef/>
      </w:r>
      <w:r w:rsidRPr="00CF6BB4">
        <w:rPr>
          <w:rFonts w:ascii="Traditional Arabic" w:hAnsi="Traditional Arabic" w:cs="Traditional Arabic"/>
          <w:sz w:val="32"/>
          <w:szCs w:val="32"/>
        </w:rPr>
        <w:t>)</w:t>
      </w:r>
      <w:r w:rsidRPr="00CF6BB4">
        <w:rPr>
          <w:rFonts w:ascii="Traditional Arabic" w:hAnsi="Traditional Arabic" w:cs="Traditional Arabic"/>
          <w:sz w:val="32"/>
          <w:szCs w:val="32"/>
          <w:rtl/>
        </w:rPr>
        <w:t xml:space="preserve">  الرحمن لآية ١٥.</w:t>
      </w:r>
    </w:p>
  </w:footnote>
  <w:footnote w:id="105">
    <w:p w:rsidR="00EB37A5" w:rsidRPr="00CF6BB4" w:rsidRDefault="00EB37A5" w:rsidP="0013013C">
      <w:pPr>
        <w:pStyle w:val="a3"/>
        <w:rPr>
          <w:rFonts w:ascii="Traditional Arabic" w:hAnsi="Traditional Arabic" w:cs="Traditional Arabic"/>
          <w:sz w:val="32"/>
          <w:szCs w:val="32"/>
          <w:rtl/>
        </w:rPr>
      </w:pPr>
      <w:r w:rsidRPr="00CF6BB4">
        <w:rPr>
          <w:rFonts w:ascii="Traditional Arabic" w:hAnsi="Traditional Arabic" w:cs="Traditional Arabic"/>
          <w:sz w:val="32"/>
          <w:szCs w:val="32"/>
        </w:rPr>
        <w:t>(</w:t>
      </w:r>
      <w:r w:rsidRPr="00CF6BB4">
        <w:rPr>
          <w:rStyle w:val="a4"/>
          <w:rFonts w:ascii="Traditional Arabic" w:hAnsi="Traditional Arabic" w:cs="Traditional Arabic"/>
          <w:sz w:val="32"/>
          <w:szCs w:val="32"/>
          <w:vertAlign w:val="baseline"/>
        </w:rPr>
        <w:footnoteRef/>
      </w:r>
      <w:r w:rsidRPr="00CF6BB4">
        <w:rPr>
          <w:rFonts w:ascii="Traditional Arabic" w:hAnsi="Traditional Arabic" w:cs="Traditional Arabic"/>
          <w:sz w:val="32"/>
          <w:szCs w:val="32"/>
        </w:rPr>
        <w:t>)</w:t>
      </w:r>
      <w:r w:rsidRPr="00CF6BB4">
        <w:rPr>
          <w:rFonts w:ascii="Traditional Arabic" w:hAnsi="Traditional Arabic" w:cs="Traditional Arabic"/>
          <w:sz w:val="32"/>
          <w:szCs w:val="32"/>
          <w:rtl/>
        </w:rPr>
        <w:t xml:space="preserve">  الأعراف الآية 12.</w:t>
      </w:r>
    </w:p>
  </w:footnote>
  <w:footnote w:id="106">
    <w:p w:rsidR="001E5976" w:rsidRPr="00CF6BB4" w:rsidRDefault="001E5976" w:rsidP="001E5976">
      <w:pPr>
        <w:pStyle w:val="a3"/>
        <w:rPr>
          <w:rFonts w:ascii="Traditional Arabic" w:hAnsi="Traditional Arabic" w:cs="Traditional Arabic"/>
          <w:sz w:val="32"/>
          <w:szCs w:val="32"/>
          <w:rtl/>
        </w:rPr>
      </w:pPr>
      <w:r w:rsidRPr="00CF6BB4">
        <w:rPr>
          <w:rFonts w:ascii="Traditional Arabic" w:hAnsi="Traditional Arabic" w:cs="Traditional Arabic"/>
          <w:sz w:val="32"/>
          <w:szCs w:val="32"/>
        </w:rPr>
        <w:t>(</w:t>
      </w:r>
      <w:r w:rsidRPr="00CF6BB4">
        <w:rPr>
          <w:rStyle w:val="a4"/>
          <w:rFonts w:ascii="Traditional Arabic" w:hAnsi="Traditional Arabic" w:cs="Traditional Arabic"/>
          <w:sz w:val="32"/>
          <w:szCs w:val="32"/>
          <w:vertAlign w:val="baseline"/>
        </w:rPr>
        <w:footnoteRef/>
      </w:r>
      <w:r w:rsidRPr="00CF6BB4">
        <w:rPr>
          <w:rFonts w:ascii="Traditional Arabic" w:hAnsi="Traditional Arabic" w:cs="Traditional Arabic"/>
          <w:sz w:val="32"/>
          <w:szCs w:val="32"/>
        </w:rPr>
        <w:t>)</w:t>
      </w:r>
      <w:r w:rsidRPr="00CF6BB4">
        <w:rPr>
          <w:rFonts w:ascii="Traditional Arabic" w:hAnsi="Traditional Arabic" w:cs="Traditional Arabic"/>
          <w:sz w:val="32"/>
          <w:szCs w:val="32"/>
          <w:rtl/>
        </w:rPr>
        <w:t xml:space="preserve">  الحجر الآية ٢٧.</w:t>
      </w:r>
    </w:p>
  </w:footnote>
  <w:footnote w:id="107">
    <w:p w:rsidR="001E5976" w:rsidRPr="00CF6BB4" w:rsidRDefault="001E5976" w:rsidP="001E5976">
      <w:pPr>
        <w:pStyle w:val="a3"/>
        <w:rPr>
          <w:rFonts w:ascii="Traditional Arabic" w:hAnsi="Traditional Arabic" w:cs="Traditional Arabic"/>
          <w:sz w:val="32"/>
          <w:szCs w:val="32"/>
        </w:rPr>
      </w:pPr>
      <w:r w:rsidRPr="00CF6BB4">
        <w:rPr>
          <w:rFonts w:ascii="Traditional Arabic" w:hAnsi="Traditional Arabic" w:cs="Traditional Arabic"/>
          <w:sz w:val="32"/>
          <w:szCs w:val="32"/>
        </w:rPr>
        <w:t>(</w:t>
      </w:r>
      <w:r w:rsidRPr="00CF6BB4">
        <w:rPr>
          <w:rStyle w:val="a4"/>
          <w:rFonts w:ascii="Traditional Arabic" w:hAnsi="Traditional Arabic" w:cs="Traditional Arabic"/>
          <w:sz w:val="32"/>
          <w:szCs w:val="32"/>
          <w:vertAlign w:val="baseline"/>
        </w:rPr>
        <w:footnoteRef/>
      </w:r>
      <w:r w:rsidRPr="00CF6BB4">
        <w:rPr>
          <w:rFonts w:ascii="Traditional Arabic" w:hAnsi="Traditional Arabic" w:cs="Traditional Arabic"/>
          <w:sz w:val="32"/>
          <w:szCs w:val="32"/>
        </w:rPr>
        <w:t>)</w:t>
      </w:r>
      <w:r w:rsidRPr="00CF6BB4">
        <w:rPr>
          <w:rFonts w:ascii="Traditional Arabic" w:hAnsi="Traditional Arabic" w:cs="Traditional Arabic"/>
          <w:sz w:val="32"/>
          <w:szCs w:val="32"/>
          <w:rtl/>
        </w:rPr>
        <w:t xml:space="preserve">  الرحمن لآية ١٥.</w:t>
      </w:r>
    </w:p>
  </w:footnote>
  <w:footnote w:id="108">
    <w:p w:rsidR="00EB37A5" w:rsidRPr="009D38F5" w:rsidRDefault="00EB37A5" w:rsidP="009D38F5">
      <w:pPr>
        <w:pStyle w:val="a3"/>
        <w:rPr>
          <w:rFonts w:ascii="Traditional Arabic" w:hAnsi="Traditional Arabic" w:cs="Traditional Arabic"/>
          <w:sz w:val="32"/>
          <w:szCs w:val="32"/>
          <w:rtl/>
        </w:rPr>
      </w:pPr>
      <w:r w:rsidRPr="009D38F5">
        <w:rPr>
          <w:rFonts w:ascii="Traditional Arabic" w:hAnsi="Traditional Arabic" w:cs="Traditional Arabic"/>
          <w:sz w:val="32"/>
          <w:szCs w:val="32"/>
        </w:rPr>
        <w:t>(</w:t>
      </w: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xml:space="preserve"> صحيح مسلم برقم (2996).</w:t>
      </w:r>
      <w:r>
        <w:rPr>
          <w:rFonts w:ascii="Traditional Arabic" w:hAnsi="Traditional Arabic" w:cs="Traditional Arabic" w:hint="cs"/>
          <w:sz w:val="32"/>
          <w:szCs w:val="32"/>
          <w:rtl/>
        </w:rPr>
        <w:t>(ج8/226).باب في أحاديث متفرقة.</w:t>
      </w:r>
    </w:p>
  </w:footnote>
  <w:footnote w:id="109">
    <w:p w:rsidR="00EB37A5" w:rsidRPr="009D38F5" w:rsidRDefault="00EB37A5" w:rsidP="0013013C">
      <w:pPr>
        <w:pStyle w:val="a3"/>
        <w:rPr>
          <w:rFonts w:ascii="Traditional Arabic" w:hAnsi="Traditional Arabic" w:cs="Traditional Arabic"/>
          <w:sz w:val="32"/>
          <w:szCs w:val="32"/>
          <w:rtl/>
        </w:rPr>
      </w:pPr>
      <w:r w:rsidRPr="009D38F5">
        <w:rPr>
          <w:rFonts w:ascii="Traditional Arabic" w:hAnsi="Traditional Arabic" w:cs="Traditional Arabic"/>
          <w:sz w:val="32"/>
          <w:szCs w:val="32"/>
        </w:rPr>
        <w:t>(</w:t>
      </w: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xml:space="preserve">  الأعراف الآية 12.</w:t>
      </w:r>
    </w:p>
  </w:footnote>
  <w:footnote w:id="110">
    <w:p w:rsidR="00EB37A5" w:rsidRPr="009D38F5" w:rsidRDefault="00EB37A5" w:rsidP="0013013C">
      <w:pPr>
        <w:pStyle w:val="a3"/>
        <w:rPr>
          <w:rFonts w:ascii="Traditional Arabic" w:hAnsi="Traditional Arabic" w:cs="Traditional Arabic"/>
          <w:sz w:val="32"/>
          <w:szCs w:val="32"/>
          <w:rtl/>
        </w:rPr>
      </w:pPr>
      <w:r w:rsidRPr="009D38F5">
        <w:rPr>
          <w:rFonts w:ascii="Traditional Arabic" w:hAnsi="Traditional Arabic" w:cs="Traditional Arabic"/>
          <w:sz w:val="32"/>
          <w:szCs w:val="32"/>
        </w:rPr>
        <w:t>(</w:t>
      </w: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xml:space="preserve">  الحجر الآية ٢٧.</w:t>
      </w:r>
    </w:p>
  </w:footnote>
  <w:footnote w:id="111">
    <w:p w:rsidR="00EB37A5" w:rsidRPr="009D38F5" w:rsidRDefault="00EB37A5" w:rsidP="0013013C">
      <w:pPr>
        <w:pStyle w:val="a3"/>
        <w:rPr>
          <w:rFonts w:ascii="Traditional Arabic" w:hAnsi="Traditional Arabic" w:cs="Traditional Arabic"/>
          <w:sz w:val="32"/>
          <w:szCs w:val="32"/>
        </w:rPr>
      </w:pPr>
      <w:r w:rsidRPr="009D38F5">
        <w:rPr>
          <w:rFonts w:ascii="Traditional Arabic" w:hAnsi="Traditional Arabic" w:cs="Traditional Arabic"/>
          <w:sz w:val="32"/>
          <w:szCs w:val="32"/>
        </w:rPr>
        <w:t>(</w:t>
      </w: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xml:space="preserve">  الرحمن لآية ١٥.</w:t>
      </w:r>
    </w:p>
  </w:footnote>
  <w:footnote w:id="112">
    <w:p w:rsidR="00EB37A5" w:rsidRPr="009D38F5" w:rsidRDefault="00EB37A5">
      <w:pPr>
        <w:pStyle w:val="a3"/>
        <w:rPr>
          <w:rFonts w:ascii="Traditional Arabic" w:hAnsi="Traditional Arabic" w:cs="Traditional Arabic"/>
          <w:sz w:val="32"/>
          <w:szCs w:val="32"/>
          <w:rtl/>
        </w:rPr>
      </w:pP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الأعراف الآية 1415.</w:t>
      </w:r>
    </w:p>
  </w:footnote>
  <w:footnote w:id="113">
    <w:p w:rsidR="00EB37A5" w:rsidRPr="009D38F5" w:rsidRDefault="00EB37A5" w:rsidP="008B384A">
      <w:pPr>
        <w:rPr>
          <w:rFonts w:ascii="Traditional Arabic" w:hAnsi="Traditional Arabic" w:cs="Traditional Arabic"/>
          <w:sz w:val="32"/>
          <w:szCs w:val="32"/>
          <w:rtl/>
        </w:rPr>
      </w:pPr>
      <w:r w:rsidRPr="009D38F5">
        <w:rPr>
          <w:rFonts w:ascii="Traditional Arabic" w:hAnsi="Traditional Arabic" w:cs="Traditional Arabic"/>
          <w:sz w:val="32"/>
          <w:szCs w:val="32"/>
        </w:rPr>
        <w:t>(</w:t>
      </w: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xml:space="preserve">  الحجر الآية ٣٧ – ٣٨.</w:t>
      </w:r>
    </w:p>
  </w:footnote>
  <w:footnote w:id="114">
    <w:p w:rsidR="00EB37A5" w:rsidRPr="009D38F5" w:rsidRDefault="00EB37A5" w:rsidP="0013013C">
      <w:pPr>
        <w:rPr>
          <w:rFonts w:ascii="Traditional Arabic" w:hAnsi="Traditional Arabic" w:cs="Traditional Arabic"/>
          <w:sz w:val="32"/>
          <w:szCs w:val="32"/>
          <w:rtl/>
        </w:rPr>
      </w:pP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الحجر الآية ٣٧ – ٣٨.</w:t>
      </w:r>
    </w:p>
  </w:footnote>
  <w:footnote w:id="115">
    <w:p w:rsidR="00EB37A5" w:rsidRPr="009D38F5" w:rsidRDefault="00EB37A5" w:rsidP="0013013C">
      <w:pPr>
        <w:pStyle w:val="a3"/>
        <w:rPr>
          <w:rFonts w:ascii="Traditional Arabic" w:hAnsi="Traditional Arabic" w:cs="Traditional Arabic"/>
          <w:sz w:val="32"/>
          <w:szCs w:val="32"/>
          <w:rtl/>
        </w:rPr>
      </w:pPr>
      <w:r w:rsidRPr="009D38F5">
        <w:rPr>
          <w:rFonts w:ascii="Traditional Arabic" w:hAnsi="Traditional Arabic" w:cs="Traditional Arabic"/>
          <w:sz w:val="32"/>
          <w:szCs w:val="32"/>
        </w:rPr>
        <w:t>(</w:t>
      </w: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xml:space="preserve">  الأعراف الآية 1415.</w:t>
      </w:r>
    </w:p>
  </w:footnote>
  <w:footnote w:id="116">
    <w:p w:rsidR="00EB37A5" w:rsidRPr="009D38F5" w:rsidRDefault="00EB37A5" w:rsidP="0013013C">
      <w:pPr>
        <w:rPr>
          <w:rFonts w:ascii="Traditional Arabic" w:hAnsi="Traditional Arabic" w:cs="Traditional Arabic"/>
          <w:sz w:val="32"/>
          <w:szCs w:val="32"/>
          <w:rtl/>
        </w:rPr>
      </w:pPr>
      <w:r w:rsidRPr="009D38F5">
        <w:rPr>
          <w:rFonts w:ascii="Traditional Arabic" w:hAnsi="Traditional Arabic" w:cs="Traditional Arabic"/>
          <w:sz w:val="32"/>
          <w:szCs w:val="32"/>
        </w:rPr>
        <w:t>(</w:t>
      </w: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xml:space="preserve">  الحجر الآية ٣٧ – ٣٨.</w:t>
      </w:r>
    </w:p>
  </w:footnote>
  <w:footnote w:id="117">
    <w:p w:rsidR="00EB37A5" w:rsidRPr="009D38F5" w:rsidRDefault="00EB37A5" w:rsidP="00093770">
      <w:pPr>
        <w:rPr>
          <w:rFonts w:ascii="Traditional Arabic" w:hAnsi="Traditional Arabic" w:cs="Traditional Arabic"/>
          <w:sz w:val="32"/>
          <w:szCs w:val="32"/>
        </w:rPr>
      </w:pPr>
      <w:r w:rsidRPr="009D38F5">
        <w:rPr>
          <w:rFonts w:ascii="Traditional Arabic" w:hAnsi="Traditional Arabic" w:cs="Traditional Arabic"/>
          <w:sz w:val="32"/>
          <w:szCs w:val="32"/>
        </w:rPr>
        <w:t>(</w:t>
      </w: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xml:space="preserve"> الجامع لأحكام القرآن  (ج 7 / ص 173)</w:t>
      </w:r>
    </w:p>
  </w:footnote>
  <w:footnote w:id="118">
    <w:p w:rsidR="00EB37A5" w:rsidRPr="009D38F5" w:rsidRDefault="00EB37A5" w:rsidP="00093770">
      <w:pPr>
        <w:rPr>
          <w:rFonts w:ascii="Traditional Arabic" w:hAnsi="Traditional Arabic" w:cs="Traditional Arabic"/>
          <w:sz w:val="32"/>
          <w:szCs w:val="32"/>
          <w:rtl/>
        </w:rPr>
      </w:pPr>
      <w:r w:rsidRPr="009D38F5">
        <w:rPr>
          <w:rFonts w:ascii="Traditional Arabic" w:hAnsi="Traditional Arabic" w:cs="Traditional Arabic"/>
          <w:sz w:val="32"/>
          <w:szCs w:val="32"/>
        </w:rPr>
        <w:t>(</w:t>
      </w: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xml:space="preserve"> تفسير الطبري  (ج 12 / ص 331) و ص 332)</w:t>
      </w:r>
    </w:p>
  </w:footnote>
  <w:footnote w:id="119">
    <w:p w:rsidR="00EB37A5" w:rsidRPr="009D38F5" w:rsidRDefault="00EB37A5" w:rsidP="00093770">
      <w:pPr>
        <w:rPr>
          <w:rFonts w:ascii="Traditional Arabic" w:hAnsi="Traditional Arabic" w:cs="Traditional Arabic"/>
          <w:sz w:val="32"/>
          <w:szCs w:val="32"/>
        </w:rPr>
      </w:pPr>
      <w:r w:rsidRPr="009D38F5">
        <w:rPr>
          <w:rFonts w:ascii="Traditional Arabic" w:hAnsi="Traditional Arabic" w:cs="Traditional Arabic"/>
          <w:sz w:val="32"/>
          <w:szCs w:val="32"/>
        </w:rPr>
        <w:t>(</w:t>
      </w: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xml:space="preserve"> تفسير البغوي  (ج 3 / ص 217)</w:t>
      </w:r>
    </w:p>
  </w:footnote>
  <w:footnote w:id="120">
    <w:p w:rsidR="00EB37A5" w:rsidRPr="009D38F5" w:rsidRDefault="00EB37A5" w:rsidP="002C000F">
      <w:pPr>
        <w:pStyle w:val="a3"/>
        <w:rPr>
          <w:rFonts w:ascii="Traditional Arabic" w:hAnsi="Traditional Arabic" w:cs="Traditional Arabic"/>
          <w:sz w:val="32"/>
          <w:szCs w:val="32"/>
        </w:rPr>
      </w:pPr>
      <w:r w:rsidRPr="009D38F5">
        <w:rPr>
          <w:rFonts w:ascii="Traditional Arabic" w:hAnsi="Traditional Arabic" w:cs="Traditional Arabic"/>
          <w:sz w:val="32"/>
          <w:szCs w:val="32"/>
        </w:rPr>
        <w:t>(</w:t>
      </w: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xml:space="preserve"> تفسير الرازي  (ج 7 / ص 53)</w:t>
      </w:r>
    </w:p>
  </w:footnote>
  <w:footnote w:id="121">
    <w:p w:rsidR="00EB37A5" w:rsidRPr="009D38F5" w:rsidRDefault="00EB37A5" w:rsidP="00093770">
      <w:pPr>
        <w:rPr>
          <w:rFonts w:ascii="Traditional Arabic" w:hAnsi="Traditional Arabic" w:cs="Traditional Arabic"/>
          <w:sz w:val="32"/>
          <w:szCs w:val="32"/>
        </w:rPr>
      </w:pPr>
      <w:r w:rsidRPr="009D38F5">
        <w:rPr>
          <w:rFonts w:ascii="Traditional Arabic" w:hAnsi="Traditional Arabic" w:cs="Traditional Arabic"/>
          <w:sz w:val="32"/>
          <w:szCs w:val="32"/>
        </w:rPr>
        <w:t>(</w:t>
      </w:r>
      <w:r w:rsidRPr="009D38F5">
        <w:rPr>
          <w:rStyle w:val="a4"/>
          <w:rFonts w:ascii="Traditional Arabic" w:hAnsi="Traditional Arabic" w:cs="Traditional Arabic"/>
          <w:sz w:val="32"/>
          <w:szCs w:val="32"/>
          <w:vertAlign w:val="baseline"/>
        </w:rPr>
        <w:footnoteRef/>
      </w:r>
      <w:r w:rsidRPr="009D38F5">
        <w:rPr>
          <w:rFonts w:ascii="Traditional Arabic" w:hAnsi="Traditional Arabic" w:cs="Traditional Arabic"/>
          <w:sz w:val="32"/>
          <w:szCs w:val="32"/>
        </w:rPr>
        <w:t>)</w:t>
      </w:r>
      <w:r w:rsidRPr="009D38F5">
        <w:rPr>
          <w:rFonts w:ascii="Traditional Arabic" w:hAnsi="Traditional Arabic" w:cs="Traditional Arabic"/>
          <w:sz w:val="32"/>
          <w:szCs w:val="32"/>
          <w:rtl/>
        </w:rPr>
        <w:t xml:space="preserve"> أضواء البيان  (ج 2 / ص 91)</w:t>
      </w:r>
    </w:p>
  </w:footnote>
  <w:footnote w:id="122">
    <w:p w:rsidR="00EB37A5" w:rsidRPr="00992C22" w:rsidRDefault="00EB37A5" w:rsidP="00992C22">
      <w:pPr>
        <w:rPr>
          <w:rFonts w:ascii="Traditional Arabic" w:hAnsi="Traditional Arabic" w:cs="Traditional Arabic"/>
          <w:sz w:val="32"/>
          <w:szCs w:val="32"/>
        </w:rPr>
      </w:pPr>
      <w:r w:rsidRPr="00992C22">
        <w:rPr>
          <w:rStyle w:val="a4"/>
          <w:rFonts w:ascii="Traditional Arabic" w:hAnsi="Traditional Arabic" w:cs="Traditional Arabic"/>
          <w:sz w:val="32"/>
          <w:szCs w:val="32"/>
          <w:vertAlign w:val="baseline"/>
        </w:rPr>
        <w:footnoteRef/>
      </w:r>
      <w:r w:rsidRPr="00992C22">
        <w:rPr>
          <w:rFonts w:ascii="Traditional Arabic" w:hAnsi="Traditional Arabic" w:cs="Traditional Arabic"/>
          <w:sz w:val="32"/>
          <w:szCs w:val="32"/>
        </w:rPr>
        <w:t>)</w:t>
      </w:r>
      <w:r w:rsidRPr="00992C22">
        <w:rPr>
          <w:rFonts w:ascii="Traditional Arabic" w:hAnsi="Traditional Arabic" w:cs="Traditional Arabic" w:hint="cs"/>
          <w:sz w:val="32"/>
          <w:szCs w:val="32"/>
          <w:rtl/>
        </w:rPr>
        <w:t>)</w:t>
      </w:r>
      <w:r w:rsidRPr="00992C22">
        <w:rPr>
          <w:rFonts w:ascii="Traditional Arabic" w:hAnsi="Traditional Arabic" w:cs="Traditional Arabic"/>
          <w:sz w:val="32"/>
          <w:szCs w:val="32"/>
          <w:rtl/>
        </w:rPr>
        <w:t xml:space="preserve"> تفسير الألوسي  (ج 10 / ص 4) ولم يبين منهم .</w:t>
      </w:r>
    </w:p>
  </w:footnote>
  <w:footnote w:id="123">
    <w:p w:rsidR="00EB37A5" w:rsidRPr="00992C22" w:rsidRDefault="00EB37A5" w:rsidP="0013013C">
      <w:pPr>
        <w:rPr>
          <w:rFonts w:ascii="Traditional Arabic" w:hAnsi="Traditional Arabic" w:cs="Traditional Arabic"/>
          <w:sz w:val="32"/>
          <w:szCs w:val="32"/>
          <w:rtl/>
        </w:rPr>
      </w:pPr>
      <w:r w:rsidRPr="00992C22">
        <w:rPr>
          <w:rStyle w:val="a4"/>
          <w:rFonts w:ascii="Traditional Arabic" w:hAnsi="Traditional Arabic" w:cs="Traditional Arabic"/>
          <w:sz w:val="32"/>
          <w:szCs w:val="32"/>
          <w:vertAlign w:val="baseline"/>
        </w:rPr>
        <w:footnoteRef/>
      </w:r>
      <w:r w:rsidRPr="00992C22">
        <w:rPr>
          <w:rFonts w:ascii="Traditional Arabic" w:hAnsi="Traditional Arabic" w:cs="Traditional Arabic"/>
          <w:sz w:val="32"/>
          <w:szCs w:val="32"/>
        </w:rPr>
        <w:t>)</w:t>
      </w:r>
      <w:r w:rsidRPr="00992C22">
        <w:rPr>
          <w:rFonts w:ascii="Traditional Arabic" w:hAnsi="Traditional Arabic" w:cs="Traditional Arabic" w:hint="cs"/>
          <w:sz w:val="32"/>
          <w:szCs w:val="32"/>
          <w:rtl/>
        </w:rPr>
        <w:t>)</w:t>
      </w:r>
      <w:r w:rsidRPr="00992C22">
        <w:rPr>
          <w:rFonts w:ascii="Traditional Arabic" w:hAnsi="Traditional Arabic" w:cs="Traditional Arabic"/>
          <w:sz w:val="32"/>
          <w:szCs w:val="32"/>
          <w:rtl/>
        </w:rPr>
        <w:t xml:space="preserve">  الحجر الآية ٣٧ – ٣٨.</w:t>
      </w:r>
    </w:p>
  </w:footnote>
  <w:footnote w:id="124">
    <w:p w:rsidR="00EB37A5" w:rsidRPr="00992C22" w:rsidRDefault="00EB37A5" w:rsidP="0013013C">
      <w:pPr>
        <w:pStyle w:val="a3"/>
        <w:rPr>
          <w:rFonts w:ascii="Traditional Arabic" w:hAnsi="Traditional Arabic" w:cs="Traditional Arabic"/>
          <w:sz w:val="32"/>
          <w:szCs w:val="32"/>
          <w:rtl/>
        </w:rPr>
      </w:pPr>
      <w:r w:rsidRPr="00992C22">
        <w:rPr>
          <w:rFonts w:ascii="Traditional Arabic" w:hAnsi="Traditional Arabic" w:cs="Traditional Arabic"/>
          <w:sz w:val="32"/>
          <w:szCs w:val="32"/>
        </w:rPr>
        <w:t>(</w:t>
      </w:r>
      <w:r w:rsidRPr="00992C22">
        <w:rPr>
          <w:rStyle w:val="a4"/>
          <w:rFonts w:ascii="Traditional Arabic" w:hAnsi="Traditional Arabic" w:cs="Traditional Arabic"/>
          <w:sz w:val="32"/>
          <w:szCs w:val="32"/>
          <w:vertAlign w:val="baseline"/>
        </w:rPr>
        <w:footnoteRef/>
      </w:r>
      <w:r w:rsidRPr="00992C22">
        <w:rPr>
          <w:rFonts w:ascii="Traditional Arabic" w:hAnsi="Traditional Arabic" w:cs="Traditional Arabic"/>
          <w:sz w:val="32"/>
          <w:szCs w:val="32"/>
        </w:rPr>
        <w:t>)</w:t>
      </w:r>
      <w:r w:rsidRPr="00992C22">
        <w:rPr>
          <w:rFonts w:ascii="Traditional Arabic" w:hAnsi="Traditional Arabic" w:cs="Traditional Arabic"/>
          <w:sz w:val="32"/>
          <w:szCs w:val="32"/>
          <w:rtl/>
        </w:rPr>
        <w:t xml:space="preserve">  الأعراف الآية 1415.</w:t>
      </w:r>
    </w:p>
  </w:footnote>
  <w:footnote w:id="125">
    <w:p w:rsidR="00EB37A5" w:rsidRPr="00992C22" w:rsidRDefault="00EB37A5" w:rsidP="0013013C">
      <w:pPr>
        <w:pStyle w:val="a3"/>
        <w:rPr>
          <w:rFonts w:ascii="Traditional Arabic" w:hAnsi="Traditional Arabic" w:cs="Traditional Arabic"/>
          <w:sz w:val="32"/>
          <w:szCs w:val="32"/>
          <w:rtl/>
        </w:rPr>
      </w:pPr>
      <w:r w:rsidRPr="00992C22">
        <w:rPr>
          <w:rStyle w:val="a4"/>
          <w:rFonts w:ascii="Traditional Arabic" w:hAnsi="Traditional Arabic" w:cs="Traditional Arabic"/>
          <w:sz w:val="32"/>
          <w:szCs w:val="32"/>
          <w:vertAlign w:val="baseline"/>
        </w:rPr>
        <w:footnoteRef/>
      </w:r>
      <w:r w:rsidRPr="00992C22">
        <w:rPr>
          <w:rFonts w:ascii="Traditional Arabic" w:hAnsi="Traditional Arabic" w:cs="Traditional Arabic"/>
          <w:sz w:val="32"/>
          <w:szCs w:val="32"/>
        </w:rPr>
        <w:t>)</w:t>
      </w:r>
      <w:r w:rsidRPr="00992C22">
        <w:rPr>
          <w:rFonts w:ascii="Traditional Arabic" w:hAnsi="Traditional Arabic" w:cs="Traditional Arabic"/>
          <w:sz w:val="32"/>
          <w:szCs w:val="32"/>
          <w:rtl/>
        </w:rPr>
        <w:t>)  الأعراف الآية 1415.</w:t>
      </w:r>
    </w:p>
  </w:footnote>
  <w:footnote w:id="126">
    <w:p w:rsidR="00EB37A5" w:rsidRPr="00992C22" w:rsidRDefault="00EB37A5" w:rsidP="0013013C">
      <w:pPr>
        <w:rPr>
          <w:rFonts w:ascii="Traditional Arabic" w:hAnsi="Traditional Arabic" w:cs="Traditional Arabic"/>
          <w:sz w:val="32"/>
          <w:szCs w:val="32"/>
          <w:rtl/>
        </w:rPr>
      </w:pPr>
      <w:r w:rsidRPr="00992C22">
        <w:rPr>
          <w:rFonts w:ascii="Traditional Arabic" w:hAnsi="Traditional Arabic" w:cs="Traditional Arabic"/>
          <w:sz w:val="32"/>
          <w:szCs w:val="32"/>
        </w:rPr>
        <w:t>(</w:t>
      </w:r>
      <w:r w:rsidRPr="00992C22">
        <w:rPr>
          <w:rStyle w:val="a4"/>
          <w:rFonts w:ascii="Traditional Arabic" w:hAnsi="Traditional Arabic" w:cs="Traditional Arabic"/>
          <w:sz w:val="32"/>
          <w:szCs w:val="32"/>
          <w:vertAlign w:val="baseline"/>
        </w:rPr>
        <w:footnoteRef/>
      </w:r>
      <w:r w:rsidRPr="00992C22">
        <w:rPr>
          <w:rFonts w:ascii="Traditional Arabic" w:hAnsi="Traditional Arabic" w:cs="Traditional Arabic"/>
          <w:sz w:val="32"/>
          <w:szCs w:val="32"/>
        </w:rPr>
        <w:t>)</w:t>
      </w:r>
      <w:r w:rsidRPr="00992C22">
        <w:rPr>
          <w:rFonts w:ascii="Traditional Arabic" w:hAnsi="Traditional Arabic" w:cs="Traditional Arabic"/>
          <w:sz w:val="32"/>
          <w:szCs w:val="32"/>
          <w:rtl/>
        </w:rPr>
        <w:t xml:space="preserve">  الحجر الآية ٣٧ – ٣٨.</w:t>
      </w:r>
    </w:p>
  </w:footnote>
  <w:footnote w:id="127">
    <w:p w:rsidR="00EB37A5" w:rsidRPr="00992C22" w:rsidRDefault="00EB37A5" w:rsidP="0013013C">
      <w:pPr>
        <w:rPr>
          <w:rFonts w:ascii="Traditional Arabic" w:hAnsi="Traditional Arabic" w:cs="Traditional Arabic"/>
          <w:sz w:val="32"/>
          <w:szCs w:val="32"/>
          <w:rtl/>
        </w:rPr>
      </w:pPr>
      <w:r w:rsidRPr="00992C22">
        <w:rPr>
          <w:rFonts w:ascii="Traditional Arabic" w:hAnsi="Traditional Arabic" w:cs="Traditional Arabic"/>
          <w:sz w:val="32"/>
          <w:szCs w:val="32"/>
        </w:rPr>
        <w:t>(</w:t>
      </w:r>
      <w:r w:rsidRPr="00992C22">
        <w:rPr>
          <w:rStyle w:val="a4"/>
          <w:rFonts w:ascii="Traditional Arabic" w:hAnsi="Traditional Arabic" w:cs="Traditional Arabic"/>
          <w:sz w:val="32"/>
          <w:szCs w:val="32"/>
          <w:vertAlign w:val="baseline"/>
        </w:rPr>
        <w:footnoteRef/>
      </w:r>
      <w:r w:rsidRPr="00992C22">
        <w:rPr>
          <w:rFonts w:ascii="Traditional Arabic" w:hAnsi="Traditional Arabic" w:cs="Traditional Arabic"/>
          <w:sz w:val="32"/>
          <w:szCs w:val="32"/>
        </w:rPr>
        <w:t>)</w:t>
      </w:r>
      <w:r w:rsidRPr="00992C22">
        <w:rPr>
          <w:rFonts w:ascii="Traditional Arabic" w:hAnsi="Traditional Arabic" w:cs="Traditional Arabic"/>
          <w:sz w:val="32"/>
          <w:szCs w:val="32"/>
          <w:rtl/>
        </w:rPr>
        <w:t xml:space="preserve">  الحجر الآية ٣٧ – ٣٨.</w:t>
      </w:r>
    </w:p>
  </w:footnote>
  <w:footnote w:id="128">
    <w:p w:rsidR="00EB37A5" w:rsidRPr="00992C22" w:rsidRDefault="00EB37A5" w:rsidP="0013013C">
      <w:pPr>
        <w:rPr>
          <w:rFonts w:ascii="Traditional Arabic" w:hAnsi="Traditional Arabic" w:cs="Traditional Arabic"/>
          <w:sz w:val="32"/>
          <w:szCs w:val="32"/>
          <w:rtl/>
        </w:rPr>
      </w:pPr>
      <w:r w:rsidRPr="00992C22">
        <w:rPr>
          <w:rFonts w:ascii="Traditional Arabic" w:hAnsi="Traditional Arabic" w:cs="Traditional Arabic"/>
          <w:sz w:val="32"/>
          <w:szCs w:val="32"/>
        </w:rPr>
        <w:t>(</w:t>
      </w:r>
      <w:r w:rsidRPr="00992C22">
        <w:rPr>
          <w:rStyle w:val="a4"/>
          <w:rFonts w:ascii="Traditional Arabic" w:hAnsi="Traditional Arabic" w:cs="Traditional Arabic"/>
          <w:sz w:val="32"/>
          <w:szCs w:val="32"/>
          <w:vertAlign w:val="baseline"/>
        </w:rPr>
        <w:footnoteRef/>
      </w:r>
      <w:r w:rsidRPr="00992C22">
        <w:rPr>
          <w:rFonts w:ascii="Traditional Arabic" w:hAnsi="Traditional Arabic" w:cs="Traditional Arabic"/>
          <w:sz w:val="32"/>
          <w:szCs w:val="32"/>
        </w:rPr>
        <w:t>)</w:t>
      </w:r>
      <w:r w:rsidRPr="00992C22">
        <w:rPr>
          <w:rFonts w:ascii="Traditional Arabic" w:hAnsi="Traditional Arabic" w:cs="Traditional Arabic"/>
          <w:sz w:val="32"/>
          <w:szCs w:val="32"/>
          <w:rtl/>
        </w:rPr>
        <w:t xml:space="preserve">  الحجر الآية ٣٧ – ٣٨.</w:t>
      </w:r>
    </w:p>
  </w:footnote>
  <w:footnote w:id="129">
    <w:p w:rsidR="00EB37A5" w:rsidRPr="00992C22" w:rsidRDefault="00EB37A5" w:rsidP="00093770">
      <w:pPr>
        <w:rPr>
          <w:rFonts w:ascii="Traditional Arabic" w:hAnsi="Traditional Arabic" w:cs="Traditional Arabic"/>
          <w:sz w:val="32"/>
          <w:szCs w:val="32"/>
        </w:rPr>
      </w:pPr>
      <w:r w:rsidRPr="00992C22">
        <w:rPr>
          <w:rFonts w:ascii="Traditional Arabic" w:hAnsi="Traditional Arabic" w:cs="Traditional Arabic"/>
          <w:sz w:val="32"/>
          <w:szCs w:val="32"/>
        </w:rPr>
        <w:t>(</w:t>
      </w:r>
      <w:r w:rsidRPr="00992C22">
        <w:rPr>
          <w:rStyle w:val="a4"/>
          <w:rFonts w:ascii="Traditional Arabic" w:hAnsi="Traditional Arabic" w:cs="Traditional Arabic"/>
          <w:sz w:val="32"/>
          <w:szCs w:val="32"/>
          <w:vertAlign w:val="baseline"/>
        </w:rPr>
        <w:footnoteRef/>
      </w:r>
      <w:r w:rsidRPr="00992C22">
        <w:rPr>
          <w:rFonts w:ascii="Traditional Arabic" w:hAnsi="Traditional Arabic" w:cs="Traditional Arabic"/>
          <w:sz w:val="32"/>
          <w:szCs w:val="32"/>
        </w:rPr>
        <w:t>)</w:t>
      </w:r>
      <w:r w:rsidRPr="00992C22">
        <w:rPr>
          <w:rFonts w:ascii="Traditional Arabic" w:hAnsi="Traditional Arabic" w:cs="Traditional Arabic"/>
          <w:sz w:val="32"/>
          <w:szCs w:val="32"/>
          <w:rtl/>
        </w:rPr>
        <w:t xml:space="preserve"> تفسير الطبري  (ج 12 / ص 331)</w:t>
      </w:r>
    </w:p>
  </w:footnote>
  <w:footnote w:id="130">
    <w:p w:rsidR="00EB37A5" w:rsidRPr="00992C22" w:rsidRDefault="00EB37A5" w:rsidP="0013013C">
      <w:pPr>
        <w:rPr>
          <w:rFonts w:ascii="Traditional Arabic" w:hAnsi="Traditional Arabic" w:cs="Traditional Arabic"/>
          <w:sz w:val="32"/>
          <w:szCs w:val="32"/>
          <w:rtl/>
        </w:rPr>
      </w:pPr>
      <w:r w:rsidRPr="00992C22">
        <w:rPr>
          <w:rStyle w:val="a4"/>
          <w:rFonts w:ascii="Traditional Arabic" w:hAnsi="Traditional Arabic" w:cs="Traditional Arabic"/>
          <w:sz w:val="32"/>
          <w:szCs w:val="32"/>
          <w:vertAlign w:val="baseline"/>
        </w:rPr>
        <w:footnoteRef/>
      </w:r>
      <w:r w:rsidRPr="00992C22">
        <w:rPr>
          <w:rFonts w:ascii="Traditional Arabic" w:hAnsi="Traditional Arabic" w:cs="Traditional Arabic"/>
          <w:sz w:val="32"/>
          <w:szCs w:val="32"/>
        </w:rPr>
        <w:t>)</w:t>
      </w:r>
      <w:r w:rsidRPr="00992C22">
        <w:rPr>
          <w:rFonts w:ascii="Traditional Arabic" w:hAnsi="Traditional Arabic" w:cs="Traditional Arabic"/>
          <w:sz w:val="32"/>
          <w:szCs w:val="32"/>
          <w:rtl/>
        </w:rPr>
        <w:t>)  الحجر الآية ٣٧ – ٣٨.</w:t>
      </w:r>
    </w:p>
  </w:footnote>
  <w:footnote w:id="131">
    <w:p w:rsidR="00EB37A5" w:rsidRPr="00992C22" w:rsidRDefault="00EB37A5" w:rsidP="00093770">
      <w:pPr>
        <w:rPr>
          <w:rFonts w:ascii="Traditional Arabic" w:hAnsi="Traditional Arabic" w:cs="Traditional Arabic"/>
          <w:sz w:val="32"/>
          <w:szCs w:val="32"/>
          <w:rtl/>
        </w:rPr>
      </w:pPr>
      <w:r w:rsidRPr="00992C22">
        <w:rPr>
          <w:rFonts w:ascii="Traditional Arabic" w:hAnsi="Traditional Arabic" w:cs="Traditional Arabic"/>
          <w:sz w:val="32"/>
          <w:szCs w:val="32"/>
        </w:rPr>
        <w:t>(</w:t>
      </w:r>
      <w:r w:rsidRPr="00992C22">
        <w:rPr>
          <w:rStyle w:val="a4"/>
          <w:rFonts w:ascii="Traditional Arabic" w:hAnsi="Traditional Arabic" w:cs="Traditional Arabic"/>
          <w:sz w:val="32"/>
          <w:szCs w:val="32"/>
          <w:vertAlign w:val="baseline"/>
        </w:rPr>
        <w:footnoteRef/>
      </w:r>
      <w:r w:rsidRPr="00992C22">
        <w:rPr>
          <w:rFonts w:ascii="Traditional Arabic" w:hAnsi="Traditional Arabic" w:cs="Traditional Arabic"/>
          <w:sz w:val="32"/>
          <w:szCs w:val="32"/>
        </w:rPr>
        <w:t>)</w:t>
      </w:r>
      <w:r w:rsidRPr="00992C22">
        <w:rPr>
          <w:rFonts w:ascii="Traditional Arabic" w:hAnsi="Traditional Arabic" w:cs="Traditional Arabic"/>
          <w:sz w:val="32"/>
          <w:szCs w:val="32"/>
          <w:rtl/>
        </w:rPr>
        <w:t xml:space="preserve"> تفسير الطبري  (ج 12 / ص 332)</w:t>
      </w:r>
    </w:p>
    <w:p w:rsidR="00EB37A5" w:rsidRPr="0023452C" w:rsidRDefault="00EB37A5" w:rsidP="00093770">
      <w:pPr>
        <w:pStyle w:val="a3"/>
      </w:pPr>
    </w:p>
  </w:footnote>
  <w:footnote w:id="132">
    <w:p w:rsidR="00EB37A5" w:rsidRPr="006C2E07" w:rsidRDefault="00EB37A5">
      <w:pPr>
        <w:pStyle w:val="a3"/>
        <w:rPr>
          <w:rFonts w:ascii="Traditional Arabic" w:hAnsi="Traditional Arabic" w:cs="Traditional Arabic"/>
          <w:sz w:val="32"/>
          <w:szCs w:val="32"/>
          <w:rtl/>
        </w:rPr>
      </w:pP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الأعراف الآية 17.</w:t>
      </w:r>
    </w:p>
  </w:footnote>
  <w:footnote w:id="133">
    <w:p w:rsidR="00EB37A5" w:rsidRPr="006C2E07" w:rsidRDefault="00EB37A5" w:rsidP="006138DC">
      <w:pPr>
        <w:rPr>
          <w:rFonts w:ascii="Traditional Arabic" w:hAnsi="Traditional Arabic" w:cs="Traditional Arabic"/>
          <w:sz w:val="32"/>
          <w:szCs w:val="32"/>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سبأ الآية ٢٠.</w:t>
      </w:r>
    </w:p>
  </w:footnote>
  <w:footnote w:id="134">
    <w:p w:rsidR="00EB37A5" w:rsidRPr="006C2E07" w:rsidRDefault="00EB37A5" w:rsidP="00093770">
      <w:pPr>
        <w:rPr>
          <w:rFonts w:ascii="Traditional Arabic" w:hAnsi="Traditional Arabic" w:cs="Traditional Arabic"/>
          <w:sz w:val="32"/>
          <w:szCs w:val="32"/>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تفسير ابن كثير  (ج 3 / ص 395)</w:t>
      </w:r>
    </w:p>
  </w:footnote>
  <w:footnote w:id="135">
    <w:p w:rsidR="00EB37A5" w:rsidRPr="006C2E07" w:rsidRDefault="00EB37A5" w:rsidP="00093770">
      <w:pPr>
        <w:rPr>
          <w:rFonts w:ascii="Traditional Arabic" w:hAnsi="Traditional Arabic" w:cs="Traditional Arabic"/>
          <w:sz w:val="32"/>
          <w:szCs w:val="32"/>
          <w:rtl/>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تفسير البغوي  (ج 3 / ص 218)</w:t>
      </w:r>
    </w:p>
  </w:footnote>
  <w:footnote w:id="136">
    <w:p w:rsidR="00EB37A5" w:rsidRPr="006C2E07" w:rsidRDefault="00EB37A5" w:rsidP="00093770">
      <w:pPr>
        <w:rPr>
          <w:rFonts w:ascii="Traditional Arabic" w:hAnsi="Traditional Arabic" w:cs="Traditional Arabic"/>
          <w:sz w:val="32"/>
          <w:szCs w:val="32"/>
          <w:rtl/>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أضواء البيان  (ج 2 / ص 92)</w:t>
      </w:r>
    </w:p>
  </w:footnote>
  <w:footnote w:id="137">
    <w:p w:rsidR="00EB37A5" w:rsidRPr="006C2E07" w:rsidRDefault="00EB37A5" w:rsidP="00093770">
      <w:pPr>
        <w:rPr>
          <w:rFonts w:ascii="Traditional Arabic" w:hAnsi="Traditional Arabic" w:cs="Traditional Arabic"/>
          <w:sz w:val="32"/>
          <w:szCs w:val="32"/>
          <w:rtl/>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تفسير الرازي  (ج 7 / ص 59)</w:t>
      </w:r>
    </w:p>
  </w:footnote>
  <w:footnote w:id="138">
    <w:p w:rsidR="00EB37A5" w:rsidRPr="006C2E07" w:rsidRDefault="00EB37A5" w:rsidP="00A61D20">
      <w:pPr>
        <w:rPr>
          <w:rFonts w:ascii="Traditional Arabic" w:hAnsi="Traditional Arabic" w:cs="Traditional Arabic"/>
          <w:sz w:val="32"/>
          <w:szCs w:val="32"/>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سبأ الآية ٢٠.</w:t>
      </w:r>
    </w:p>
  </w:footnote>
  <w:footnote w:id="139">
    <w:p w:rsidR="00EB37A5" w:rsidRPr="006C2E07" w:rsidRDefault="00EB37A5" w:rsidP="00A61D20">
      <w:pPr>
        <w:pStyle w:val="a3"/>
        <w:rPr>
          <w:rFonts w:ascii="Traditional Arabic" w:hAnsi="Traditional Arabic" w:cs="Traditional Arabic"/>
          <w:sz w:val="32"/>
          <w:szCs w:val="32"/>
          <w:rtl/>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الأعراف الآية 17.</w:t>
      </w:r>
    </w:p>
  </w:footnote>
  <w:footnote w:id="140">
    <w:p w:rsidR="00EB37A5" w:rsidRPr="006C2E07" w:rsidRDefault="00EB37A5" w:rsidP="00A61D20">
      <w:pPr>
        <w:rPr>
          <w:rFonts w:ascii="Traditional Arabic" w:hAnsi="Traditional Arabic" w:cs="Traditional Arabic"/>
          <w:sz w:val="32"/>
          <w:szCs w:val="32"/>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سبأ الآية ٢٠.</w:t>
      </w:r>
    </w:p>
  </w:footnote>
  <w:footnote w:id="141">
    <w:p w:rsidR="00EB37A5" w:rsidRPr="006C2E07" w:rsidRDefault="00EB37A5" w:rsidP="006C2E07">
      <w:pPr>
        <w:rPr>
          <w:rFonts w:ascii="Traditional Arabic" w:hAnsi="Traditional Arabic" w:cs="Traditional Arabic"/>
          <w:sz w:val="32"/>
          <w:szCs w:val="32"/>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تفسير الرازي  (ج 7 / ص 59)</w:t>
      </w:r>
      <w:r w:rsidRPr="006C2E07">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ولم يبين من الذي قاله.</w:t>
      </w:r>
    </w:p>
  </w:footnote>
  <w:footnote w:id="142">
    <w:p w:rsidR="00EB37A5" w:rsidRPr="006C2E07" w:rsidRDefault="00EB37A5" w:rsidP="00A61D20">
      <w:pPr>
        <w:rPr>
          <w:rFonts w:ascii="Traditional Arabic" w:hAnsi="Traditional Arabic" w:cs="Traditional Arabic"/>
          <w:sz w:val="36"/>
          <w:szCs w:val="36"/>
        </w:rPr>
      </w:pPr>
      <w:r w:rsidRPr="006C2E07">
        <w:t>(</w:t>
      </w:r>
      <w:r w:rsidRPr="006C2E07">
        <w:rPr>
          <w:rStyle w:val="a4"/>
          <w:vertAlign w:val="baseline"/>
        </w:rPr>
        <w:footnoteRef/>
      </w:r>
      <w:r w:rsidRPr="006C2E07">
        <w:t>)</w:t>
      </w:r>
      <w:r w:rsidRPr="006C2E07">
        <w:rPr>
          <w:rtl/>
        </w:rPr>
        <w:t xml:space="preserve"> </w:t>
      </w:r>
      <w:r w:rsidRPr="006C2E07">
        <w:rPr>
          <w:rFonts w:hint="cs"/>
          <w:rtl/>
        </w:rPr>
        <w:t xml:space="preserve"> </w:t>
      </w:r>
      <w:r w:rsidRPr="006C2E07">
        <w:rPr>
          <w:rFonts w:ascii="Traditional Arabic" w:hAnsi="Arial" w:cs="Traditional Arabic"/>
          <w:sz w:val="35"/>
          <w:szCs w:val="35"/>
          <w:rtl/>
        </w:rPr>
        <w:t>سبأ</w:t>
      </w:r>
      <w:r w:rsidRPr="006C2E07">
        <w:rPr>
          <w:rFonts w:ascii="Traditional Arabic" w:hAnsi="Arial" w:cs="Traditional Arabic" w:hint="cs"/>
          <w:sz w:val="35"/>
          <w:szCs w:val="35"/>
          <w:rtl/>
        </w:rPr>
        <w:t xml:space="preserve"> الآية</w:t>
      </w:r>
      <w:r w:rsidRPr="006C2E07">
        <w:rPr>
          <w:rFonts w:ascii="Traditional Arabic" w:hAnsi="Arial" w:cs="Traditional Arabic"/>
          <w:sz w:val="35"/>
          <w:szCs w:val="35"/>
          <w:rtl/>
        </w:rPr>
        <w:t xml:space="preserve"> ٢٠</w:t>
      </w:r>
      <w:r w:rsidRPr="006C2E07">
        <w:rPr>
          <w:rFonts w:ascii="Traditional Arabic" w:hAnsi="Arial" w:cs="Traditional Arabic" w:hint="cs"/>
          <w:sz w:val="35"/>
          <w:szCs w:val="35"/>
          <w:rtl/>
        </w:rPr>
        <w:t>.</w:t>
      </w:r>
    </w:p>
  </w:footnote>
  <w:footnote w:id="143">
    <w:p w:rsidR="00EB37A5" w:rsidRPr="006C2E07" w:rsidRDefault="00EB37A5" w:rsidP="00A61D20">
      <w:pPr>
        <w:rPr>
          <w:rFonts w:ascii="Traditional Arabic" w:hAnsi="Traditional Arabic" w:cs="Traditional Arabic"/>
          <w:sz w:val="36"/>
          <w:szCs w:val="36"/>
        </w:rPr>
      </w:pPr>
      <w:r w:rsidRPr="006C2E07">
        <w:t>(</w:t>
      </w:r>
      <w:r w:rsidRPr="006C2E07">
        <w:rPr>
          <w:rStyle w:val="a4"/>
          <w:vertAlign w:val="baseline"/>
        </w:rPr>
        <w:footnoteRef/>
      </w:r>
      <w:r w:rsidRPr="006C2E07">
        <w:t>)</w:t>
      </w:r>
      <w:r w:rsidRPr="006C2E07">
        <w:rPr>
          <w:rtl/>
        </w:rPr>
        <w:t xml:space="preserve"> </w:t>
      </w:r>
      <w:r w:rsidRPr="006C2E07">
        <w:rPr>
          <w:rFonts w:hint="cs"/>
          <w:rtl/>
        </w:rPr>
        <w:t xml:space="preserve"> </w:t>
      </w:r>
      <w:r w:rsidRPr="006C2E07">
        <w:rPr>
          <w:rFonts w:ascii="Traditional Arabic" w:hAnsi="Arial" w:cs="Traditional Arabic"/>
          <w:sz w:val="35"/>
          <w:szCs w:val="35"/>
          <w:rtl/>
        </w:rPr>
        <w:t>سبأ</w:t>
      </w:r>
      <w:r w:rsidRPr="006C2E07">
        <w:rPr>
          <w:rFonts w:ascii="Traditional Arabic" w:hAnsi="Arial" w:cs="Traditional Arabic" w:hint="cs"/>
          <w:sz w:val="35"/>
          <w:szCs w:val="35"/>
          <w:rtl/>
        </w:rPr>
        <w:t xml:space="preserve"> الآية</w:t>
      </w:r>
      <w:r w:rsidRPr="006C2E07">
        <w:rPr>
          <w:rFonts w:ascii="Traditional Arabic" w:hAnsi="Arial" w:cs="Traditional Arabic"/>
          <w:sz w:val="35"/>
          <w:szCs w:val="35"/>
          <w:rtl/>
        </w:rPr>
        <w:t xml:space="preserve"> ٢٠</w:t>
      </w:r>
      <w:r w:rsidRPr="006C2E07">
        <w:rPr>
          <w:rFonts w:ascii="Traditional Arabic" w:hAnsi="Arial" w:cs="Traditional Arabic" w:hint="cs"/>
          <w:sz w:val="35"/>
          <w:szCs w:val="35"/>
          <w:rtl/>
        </w:rPr>
        <w:t>.</w:t>
      </w:r>
    </w:p>
  </w:footnote>
  <w:footnote w:id="144">
    <w:p w:rsidR="00EB37A5" w:rsidRPr="006C2E07" w:rsidRDefault="00EB37A5">
      <w:pPr>
        <w:pStyle w:val="a3"/>
        <w:rPr>
          <w:rFonts w:ascii="Traditional Arabic" w:hAnsi="Traditional Arabic" w:cs="Traditional Arabic"/>
          <w:sz w:val="32"/>
          <w:szCs w:val="32"/>
          <w:rtl/>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الأعراف الآية 18.</w:t>
      </w:r>
    </w:p>
  </w:footnote>
  <w:footnote w:id="145">
    <w:p w:rsidR="00EB37A5" w:rsidRPr="006C2E07" w:rsidRDefault="00EB37A5" w:rsidP="006138DC">
      <w:pPr>
        <w:rPr>
          <w:rFonts w:ascii="Traditional Arabic" w:hAnsi="Traditional Arabic" w:cs="Traditional Arabic"/>
          <w:sz w:val="32"/>
          <w:szCs w:val="32"/>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ص الآية ٨٤ – ٨٥.</w:t>
      </w:r>
    </w:p>
  </w:footnote>
  <w:footnote w:id="146">
    <w:p w:rsidR="00EB37A5" w:rsidRPr="006C2E07" w:rsidRDefault="00EB37A5" w:rsidP="00093770">
      <w:pPr>
        <w:rPr>
          <w:rFonts w:ascii="Traditional Arabic" w:hAnsi="Traditional Arabic" w:cs="Traditional Arabic"/>
          <w:sz w:val="32"/>
          <w:szCs w:val="32"/>
          <w:rtl/>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تفسير ابن كثير  (ج 3 / ص 396)</w:t>
      </w:r>
    </w:p>
  </w:footnote>
  <w:footnote w:id="147">
    <w:p w:rsidR="00EB37A5" w:rsidRPr="006C2E07" w:rsidRDefault="00EB37A5" w:rsidP="006C2E07">
      <w:pPr>
        <w:rPr>
          <w:rFonts w:ascii="Traditional Arabic" w:hAnsi="Traditional Arabic" w:cs="Traditional Arabic"/>
          <w:sz w:val="32"/>
          <w:szCs w:val="32"/>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أضواء البيان  (ج 2 / ص 93)</w:t>
      </w:r>
    </w:p>
  </w:footnote>
  <w:footnote w:id="148">
    <w:p w:rsidR="00EB37A5" w:rsidRPr="006C2E07" w:rsidRDefault="00EB37A5" w:rsidP="00A61D20">
      <w:pPr>
        <w:rPr>
          <w:rFonts w:ascii="Traditional Arabic" w:hAnsi="Traditional Arabic" w:cs="Traditional Arabic"/>
          <w:sz w:val="32"/>
          <w:szCs w:val="32"/>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ص الآية ٨٤ – ٨٥.</w:t>
      </w:r>
    </w:p>
  </w:footnote>
  <w:footnote w:id="149">
    <w:p w:rsidR="00EB37A5" w:rsidRPr="006C2E07" w:rsidRDefault="00EB37A5">
      <w:pPr>
        <w:pStyle w:val="a3"/>
        <w:rPr>
          <w:rFonts w:ascii="Traditional Arabic" w:hAnsi="Traditional Arabic" w:cs="Traditional Arabic"/>
          <w:sz w:val="32"/>
          <w:szCs w:val="32"/>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الإسراء اية ٦٣  ٦٤.</w:t>
      </w:r>
    </w:p>
  </w:footnote>
  <w:footnote w:id="150">
    <w:p w:rsidR="00EB37A5" w:rsidRPr="006C2E07" w:rsidRDefault="00EB37A5" w:rsidP="00A61D20">
      <w:pPr>
        <w:pStyle w:val="a3"/>
        <w:rPr>
          <w:rFonts w:ascii="Traditional Arabic" w:hAnsi="Traditional Arabic" w:cs="Traditional Arabic"/>
          <w:sz w:val="32"/>
          <w:szCs w:val="32"/>
          <w:rtl/>
        </w:rPr>
      </w:pPr>
      <w:r w:rsidRPr="006C2E07">
        <w:rPr>
          <w:rFonts w:ascii="Traditional Arabic" w:hAnsi="Traditional Arabic" w:cs="Traditional Arabic"/>
          <w:sz w:val="32"/>
          <w:szCs w:val="32"/>
        </w:rPr>
        <w:t>(</w:t>
      </w:r>
      <w:r w:rsidRPr="006C2E07">
        <w:rPr>
          <w:rStyle w:val="a4"/>
          <w:rFonts w:ascii="Traditional Arabic" w:hAnsi="Traditional Arabic" w:cs="Traditional Arabic"/>
          <w:sz w:val="32"/>
          <w:szCs w:val="32"/>
          <w:vertAlign w:val="baseline"/>
        </w:rPr>
        <w:footnoteRef/>
      </w:r>
      <w:r w:rsidRPr="006C2E07">
        <w:rPr>
          <w:rFonts w:ascii="Traditional Arabic" w:hAnsi="Traditional Arabic" w:cs="Traditional Arabic"/>
          <w:sz w:val="32"/>
          <w:szCs w:val="32"/>
        </w:rPr>
        <w:t>)</w:t>
      </w:r>
      <w:r w:rsidRPr="006C2E07">
        <w:rPr>
          <w:rFonts w:ascii="Traditional Arabic" w:hAnsi="Traditional Arabic" w:cs="Traditional Arabic"/>
          <w:sz w:val="32"/>
          <w:szCs w:val="32"/>
          <w:rtl/>
        </w:rPr>
        <w:t xml:space="preserve">  الأعراف الآية 18.</w:t>
      </w:r>
    </w:p>
  </w:footnote>
  <w:footnote w:id="151">
    <w:p w:rsidR="00EB37A5" w:rsidRPr="003E66E6" w:rsidRDefault="00EB37A5">
      <w:pPr>
        <w:pStyle w:val="a3"/>
        <w:rPr>
          <w:rFonts w:ascii="Traditional Arabic" w:hAnsi="Traditional Arabic" w:cs="Traditional Arabic"/>
          <w:sz w:val="32"/>
          <w:szCs w:val="32"/>
          <w:rtl/>
        </w:rPr>
      </w:pPr>
      <w:r w:rsidRPr="003E66E6">
        <w:rPr>
          <w:rFonts w:ascii="Traditional Arabic" w:hAnsi="Traditional Arabic" w:cs="Traditional Arabic"/>
          <w:sz w:val="32"/>
          <w:szCs w:val="32"/>
        </w:rPr>
        <w:t>(</w:t>
      </w: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xml:space="preserve">  الأعراف الآية 23.</w:t>
      </w:r>
    </w:p>
  </w:footnote>
  <w:footnote w:id="152">
    <w:p w:rsidR="00EB37A5" w:rsidRPr="003E66E6" w:rsidRDefault="00EB37A5" w:rsidP="003714A9">
      <w:pPr>
        <w:rPr>
          <w:rFonts w:ascii="Traditional Arabic" w:hAnsi="Traditional Arabic" w:cs="Traditional Arabic"/>
          <w:sz w:val="32"/>
          <w:szCs w:val="32"/>
          <w:rtl/>
        </w:rPr>
      </w:pPr>
      <w:r w:rsidRPr="003E66E6">
        <w:rPr>
          <w:rFonts w:ascii="Traditional Arabic" w:hAnsi="Traditional Arabic" w:cs="Traditional Arabic"/>
          <w:sz w:val="32"/>
          <w:szCs w:val="32"/>
        </w:rPr>
        <w:t>(</w:t>
      </w: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xml:space="preserve"> أنظر تفسير ابن كثير  (ج 1 / ص 238)</w:t>
      </w:r>
    </w:p>
  </w:footnote>
  <w:footnote w:id="153">
    <w:p w:rsidR="00EB37A5" w:rsidRPr="003E66E6" w:rsidRDefault="00EB37A5" w:rsidP="003E66E6">
      <w:pPr>
        <w:pStyle w:val="a3"/>
        <w:rPr>
          <w:rFonts w:ascii="Traditional Arabic" w:hAnsi="Traditional Arabic" w:cs="Traditional Arabic"/>
          <w:sz w:val="32"/>
          <w:szCs w:val="32"/>
        </w:rPr>
      </w:pPr>
      <w:r w:rsidRPr="003E66E6">
        <w:rPr>
          <w:rFonts w:ascii="Traditional Arabic" w:hAnsi="Traditional Arabic" w:cs="Traditional Arabic"/>
          <w:sz w:val="32"/>
          <w:szCs w:val="32"/>
        </w:rPr>
        <w:t>(</w:t>
      </w: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xml:space="preserve"> تفسير ابن كثير  (ج 3 / ص 399)</w:t>
      </w:r>
    </w:p>
  </w:footnote>
  <w:footnote w:id="154">
    <w:p w:rsidR="00EB37A5" w:rsidRPr="003E66E6" w:rsidRDefault="00EB37A5" w:rsidP="00A61D20">
      <w:pPr>
        <w:pStyle w:val="a3"/>
        <w:rPr>
          <w:rFonts w:ascii="Traditional Arabic" w:hAnsi="Traditional Arabic" w:cs="Traditional Arabic"/>
          <w:sz w:val="32"/>
          <w:szCs w:val="32"/>
          <w:rtl/>
        </w:rPr>
      </w:pPr>
      <w:r w:rsidRPr="003E66E6">
        <w:rPr>
          <w:rFonts w:ascii="Traditional Arabic" w:hAnsi="Traditional Arabic" w:cs="Traditional Arabic"/>
          <w:sz w:val="32"/>
          <w:szCs w:val="32"/>
        </w:rPr>
        <w:t>(</w:t>
      </w: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xml:space="preserve">  الأعراف الآية 23.</w:t>
      </w:r>
    </w:p>
  </w:footnote>
  <w:footnote w:id="155">
    <w:p w:rsidR="00EB37A5" w:rsidRPr="003E66E6" w:rsidRDefault="00EB37A5">
      <w:pPr>
        <w:pStyle w:val="a3"/>
        <w:rPr>
          <w:rFonts w:ascii="Traditional Arabic" w:hAnsi="Traditional Arabic" w:cs="Traditional Arabic"/>
          <w:sz w:val="32"/>
          <w:szCs w:val="32"/>
        </w:rPr>
      </w:pPr>
      <w:r w:rsidRPr="003E66E6">
        <w:rPr>
          <w:rFonts w:ascii="Traditional Arabic" w:hAnsi="Traditional Arabic" w:cs="Traditional Arabic"/>
          <w:sz w:val="32"/>
          <w:szCs w:val="32"/>
        </w:rPr>
        <w:t>(</w:t>
      </w: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xml:space="preserve">  البقرة الاية ٣٧.</w:t>
      </w:r>
    </w:p>
  </w:footnote>
  <w:footnote w:id="156">
    <w:p w:rsidR="00EB37A5" w:rsidRPr="003E66E6" w:rsidRDefault="00EB37A5" w:rsidP="00A61D20">
      <w:pPr>
        <w:pStyle w:val="a3"/>
        <w:rPr>
          <w:rFonts w:ascii="Traditional Arabic" w:hAnsi="Traditional Arabic" w:cs="Traditional Arabic"/>
          <w:sz w:val="32"/>
          <w:szCs w:val="32"/>
        </w:rPr>
      </w:pPr>
      <w:r w:rsidRPr="003E66E6">
        <w:rPr>
          <w:rFonts w:ascii="Traditional Arabic" w:hAnsi="Traditional Arabic" w:cs="Traditional Arabic"/>
          <w:sz w:val="32"/>
          <w:szCs w:val="32"/>
        </w:rPr>
        <w:t>(</w:t>
      </w: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xml:space="preserve">  البقرة الاية ٣٧.</w:t>
      </w:r>
    </w:p>
  </w:footnote>
  <w:footnote w:id="157">
    <w:p w:rsidR="00EB37A5" w:rsidRPr="003E66E6" w:rsidRDefault="00EB37A5" w:rsidP="00A61D20">
      <w:pPr>
        <w:pStyle w:val="a3"/>
        <w:rPr>
          <w:rFonts w:ascii="Traditional Arabic" w:hAnsi="Traditional Arabic" w:cs="Traditional Arabic"/>
          <w:sz w:val="32"/>
          <w:szCs w:val="32"/>
          <w:rtl/>
        </w:rPr>
      </w:pPr>
      <w:r w:rsidRPr="003E66E6">
        <w:rPr>
          <w:rFonts w:ascii="Traditional Arabic" w:hAnsi="Traditional Arabic" w:cs="Traditional Arabic"/>
          <w:sz w:val="32"/>
          <w:szCs w:val="32"/>
        </w:rPr>
        <w:t>(</w:t>
      </w: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xml:space="preserve">  الأعراف الآية 23.</w:t>
      </w:r>
    </w:p>
  </w:footnote>
  <w:footnote w:id="158">
    <w:p w:rsidR="00EB37A5" w:rsidRPr="003E66E6" w:rsidRDefault="00EB37A5">
      <w:pPr>
        <w:pStyle w:val="a3"/>
        <w:rPr>
          <w:rFonts w:ascii="Traditional Arabic" w:hAnsi="Traditional Arabic" w:cs="Traditional Arabic"/>
          <w:sz w:val="32"/>
          <w:szCs w:val="32"/>
        </w:rPr>
      </w:pP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الأعراف الاية 2930.</w:t>
      </w:r>
    </w:p>
  </w:footnote>
  <w:footnote w:id="159">
    <w:p w:rsidR="00EB37A5" w:rsidRPr="003E66E6" w:rsidRDefault="00EB37A5">
      <w:pPr>
        <w:pStyle w:val="a3"/>
        <w:rPr>
          <w:rFonts w:ascii="Traditional Arabic" w:hAnsi="Traditional Arabic" w:cs="Traditional Arabic"/>
          <w:sz w:val="32"/>
          <w:szCs w:val="32"/>
        </w:rPr>
      </w:pPr>
      <w:r w:rsidRPr="003E66E6">
        <w:rPr>
          <w:rFonts w:ascii="Traditional Arabic" w:hAnsi="Traditional Arabic" w:cs="Traditional Arabic"/>
          <w:sz w:val="32"/>
          <w:szCs w:val="32"/>
        </w:rPr>
        <w:t>(</w:t>
      </w: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xml:space="preserve">  التغابن الآية ٢.</w:t>
      </w:r>
    </w:p>
  </w:footnote>
  <w:footnote w:id="160">
    <w:p w:rsidR="00EB37A5" w:rsidRPr="003E66E6" w:rsidRDefault="00EB37A5">
      <w:pPr>
        <w:pStyle w:val="a3"/>
        <w:rPr>
          <w:rFonts w:ascii="Traditional Arabic" w:hAnsi="Traditional Arabic" w:cs="Traditional Arabic"/>
          <w:sz w:val="32"/>
          <w:szCs w:val="32"/>
        </w:rPr>
      </w:pPr>
      <w:r w:rsidRPr="003E66E6">
        <w:rPr>
          <w:rFonts w:ascii="Traditional Arabic" w:hAnsi="Traditional Arabic" w:cs="Traditional Arabic"/>
          <w:sz w:val="32"/>
          <w:szCs w:val="32"/>
        </w:rPr>
        <w:t>(</w:t>
      </w: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xml:space="preserve">  الأنبياء الاية ١٠٤.</w:t>
      </w:r>
    </w:p>
  </w:footnote>
  <w:footnote w:id="161">
    <w:p w:rsidR="00EB37A5" w:rsidRPr="003E66E6" w:rsidRDefault="00EB37A5">
      <w:pPr>
        <w:pStyle w:val="a3"/>
        <w:rPr>
          <w:rFonts w:ascii="Traditional Arabic" w:hAnsi="Traditional Arabic" w:cs="Traditional Arabic"/>
          <w:sz w:val="32"/>
          <w:szCs w:val="32"/>
        </w:rPr>
      </w:pPr>
      <w:r w:rsidRPr="003E66E6">
        <w:rPr>
          <w:rFonts w:ascii="Traditional Arabic" w:hAnsi="Traditional Arabic" w:cs="Traditional Arabic"/>
          <w:sz w:val="32"/>
          <w:szCs w:val="32"/>
        </w:rPr>
        <w:t>(</w:t>
      </w: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xml:space="preserve">  الأعراف الاية ٢٩ – ٣٠.</w:t>
      </w:r>
    </w:p>
  </w:footnote>
  <w:footnote w:id="162">
    <w:p w:rsidR="00EB37A5" w:rsidRPr="003E66E6" w:rsidRDefault="00EB37A5" w:rsidP="00093770">
      <w:pPr>
        <w:rPr>
          <w:rFonts w:ascii="Traditional Arabic" w:hAnsi="Traditional Arabic" w:cs="Traditional Arabic"/>
          <w:sz w:val="32"/>
          <w:szCs w:val="32"/>
        </w:rPr>
      </w:pPr>
      <w:r w:rsidRPr="003E66E6">
        <w:rPr>
          <w:rFonts w:ascii="Traditional Arabic" w:hAnsi="Traditional Arabic" w:cs="Traditional Arabic"/>
          <w:sz w:val="32"/>
          <w:szCs w:val="32"/>
        </w:rPr>
        <w:t>(</w:t>
      </w: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xml:space="preserve"> تفسير ابن كثير  (ج 3 / ص 403)</w:t>
      </w:r>
    </w:p>
  </w:footnote>
  <w:footnote w:id="163">
    <w:p w:rsidR="00EB37A5" w:rsidRPr="003E66E6" w:rsidRDefault="00EB37A5" w:rsidP="00093770">
      <w:pPr>
        <w:rPr>
          <w:rFonts w:ascii="Traditional Arabic" w:hAnsi="Traditional Arabic" w:cs="Traditional Arabic"/>
          <w:sz w:val="32"/>
          <w:szCs w:val="32"/>
        </w:rPr>
      </w:pPr>
      <w:r w:rsidRPr="003E66E6">
        <w:rPr>
          <w:rFonts w:ascii="Traditional Arabic" w:hAnsi="Traditional Arabic" w:cs="Traditional Arabic"/>
          <w:sz w:val="32"/>
          <w:szCs w:val="32"/>
        </w:rPr>
        <w:t>(</w:t>
      </w: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xml:space="preserve"> تفسير الطبري  (ج 12 / ص 385)</w:t>
      </w:r>
    </w:p>
  </w:footnote>
  <w:footnote w:id="164">
    <w:p w:rsidR="00EB37A5" w:rsidRPr="003E66E6" w:rsidRDefault="00EB37A5" w:rsidP="00093770">
      <w:pPr>
        <w:rPr>
          <w:rFonts w:ascii="Traditional Arabic" w:hAnsi="Traditional Arabic" w:cs="Traditional Arabic"/>
          <w:sz w:val="32"/>
          <w:szCs w:val="32"/>
          <w:rtl/>
        </w:rPr>
      </w:pP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الجامع لأحكام القرآن  (ج 7 / ص 188)</w:t>
      </w:r>
    </w:p>
  </w:footnote>
  <w:footnote w:id="165">
    <w:p w:rsidR="00EB37A5" w:rsidRPr="003E66E6" w:rsidRDefault="00EB37A5" w:rsidP="00C14AE4">
      <w:pPr>
        <w:rPr>
          <w:rFonts w:ascii="Traditional Arabic" w:hAnsi="Traditional Arabic" w:cs="Traditional Arabic"/>
          <w:sz w:val="32"/>
          <w:szCs w:val="32"/>
        </w:rPr>
      </w:pPr>
      <w:r w:rsidRPr="003E66E6">
        <w:rPr>
          <w:rFonts w:ascii="Traditional Arabic" w:hAnsi="Traditional Arabic" w:cs="Traditional Arabic"/>
          <w:sz w:val="32"/>
          <w:szCs w:val="32"/>
        </w:rPr>
        <w:t>(</w:t>
      </w:r>
      <w:r w:rsidRPr="003E66E6">
        <w:rPr>
          <w:rStyle w:val="a4"/>
          <w:rFonts w:ascii="Traditional Arabic" w:hAnsi="Traditional Arabic" w:cs="Traditional Arabic"/>
          <w:sz w:val="32"/>
          <w:szCs w:val="32"/>
          <w:vertAlign w:val="baseline"/>
        </w:rPr>
        <w:footnoteRef/>
      </w:r>
      <w:r w:rsidRPr="003E66E6">
        <w:rPr>
          <w:rFonts w:ascii="Traditional Arabic" w:hAnsi="Traditional Arabic" w:cs="Traditional Arabic"/>
          <w:sz w:val="32"/>
          <w:szCs w:val="32"/>
        </w:rPr>
        <w:t>)</w:t>
      </w:r>
      <w:r w:rsidRPr="003E66E6">
        <w:rPr>
          <w:rFonts w:ascii="Traditional Arabic" w:hAnsi="Traditional Arabic" w:cs="Traditional Arabic"/>
          <w:sz w:val="32"/>
          <w:szCs w:val="32"/>
          <w:rtl/>
        </w:rPr>
        <w:t xml:space="preserve"> التحرير والتنوير ـ الطبعة التونسية  (ج 8 / ص 89)</w:t>
      </w:r>
    </w:p>
  </w:footnote>
  <w:footnote w:id="166">
    <w:p w:rsidR="00EB37A5" w:rsidRPr="002402EC" w:rsidRDefault="00EB37A5" w:rsidP="00A61D20">
      <w:pPr>
        <w:pStyle w:val="a3"/>
        <w:rPr>
          <w:rFonts w:ascii="Traditional Arabic" w:hAnsi="Traditional Arabic" w:cs="Traditional Arabic"/>
          <w:sz w:val="32"/>
          <w:szCs w:val="32"/>
        </w:rPr>
      </w:pPr>
      <w:r w:rsidRPr="002402EC">
        <w:rPr>
          <w:rFonts w:ascii="Traditional Arabic" w:hAnsi="Traditional Arabic" w:cs="Traditional Arabic"/>
          <w:sz w:val="32"/>
          <w:szCs w:val="32"/>
        </w:rPr>
        <w:t>(</w:t>
      </w: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xml:space="preserve">  الأعراف الاية ٢٩.</w:t>
      </w:r>
    </w:p>
  </w:footnote>
  <w:footnote w:id="167">
    <w:p w:rsidR="00EB37A5" w:rsidRPr="002402EC" w:rsidRDefault="00EB37A5" w:rsidP="00A61D20">
      <w:pPr>
        <w:pStyle w:val="a3"/>
        <w:rPr>
          <w:rFonts w:ascii="Traditional Arabic" w:hAnsi="Traditional Arabic" w:cs="Traditional Arabic"/>
          <w:sz w:val="32"/>
          <w:szCs w:val="32"/>
        </w:rPr>
      </w:pP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الأنبياء الاية ١٠٤.</w:t>
      </w:r>
    </w:p>
  </w:footnote>
  <w:footnote w:id="168">
    <w:p w:rsidR="00EB37A5" w:rsidRPr="002402EC" w:rsidRDefault="00EB37A5">
      <w:pPr>
        <w:pStyle w:val="a3"/>
        <w:rPr>
          <w:rFonts w:ascii="Traditional Arabic" w:hAnsi="Traditional Arabic" w:cs="Traditional Arabic"/>
          <w:sz w:val="32"/>
          <w:szCs w:val="32"/>
          <w:rtl/>
        </w:rPr>
      </w:pPr>
      <w:r w:rsidRPr="002402EC">
        <w:rPr>
          <w:rFonts w:ascii="Traditional Arabic" w:hAnsi="Traditional Arabic" w:cs="Traditional Arabic"/>
          <w:sz w:val="32"/>
          <w:szCs w:val="32"/>
        </w:rPr>
        <w:t>(</w:t>
      </w: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xml:space="preserve">  الروم الآية ٢٧.</w:t>
      </w:r>
    </w:p>
  </w:footnote>
  <w:footnote w:id="169">
    <w:p w:rsidR="00EB37A5" w:rsidRPr="002402EC" w:rsidRDefault="00EB37A5">
      <w:pPr>
        <w:pStyle w:val="a3"/>
        <w:rPr>
          <w:rFonts w:ascii="Traditional Arabic" w:hAnsi="Traditional Arabic" w:cs="Traditional Arabic"/>
          <w:sz w:val="32"/>
          <w:szCs w:val="32"/>
        </w:rPr>
      </w:pPr>
      <w:r w:rsidRPr="002402EC">
        <w:rPr>
          <w:rFonts w:ascii="Traditional Arabic" w:hAnsi="Traditional Arabic" w:cs="Traditional Arabic"/>
          <w:sz w:val="32"/>
          <w:szCs w:val="32"/>
          <w:rtl/>
        </w:rPr>
        <w:t>(</w:t>
      </w: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tl/>
        </w:rPr>
        <w:t>)  يس الاية ٧٩.</w:t>
      </w:r>
    </w:p>
  </w:footnote>
  <w:footnote w:id="170">
    <w:p w:rsidR="00EB37A5" w:rsidRPr="002402EC" w:rsidRDefault="00EB37A5">
      <w:pPr>
        <w:pStyle w:val="a3"/>
        <w:rPr>
          <w:rFonts w:ascii="Traditional Arabic" w:hAnsi="Traditional Arabic" w:cs="Traditional Arabic"/>
          <w:sz w:val="32"/>
          <w:szCs w:val="32"/>
        </w:rPr>
      </w:pP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الحج الاية ٥.</w:t>
      </w:r>
    </w:p>
  </w:footnote>
  <w:footnote w:id="171">
    <w:p w:rsidR="00EB37A5" w:rsidRPr="002402EC" w:rsidRDefault="00EB37A5">
      <w:pPr>
        <w:pStyle w:val="a3"/>
        <w:rPr>
          <w:rFonts w:ascii="Traditional Arabic" w:hAnsi="Traditional Arabic" w:cs="Traditional Arabic"/>
          <w:sz w:val="32"/>
          <w:szCs w:val="32"/>
        </w:rPr>
      </w:pPr>
      <w:r w:rsidRPr="002402EC">
        <w:rPr>
          <w:rFonts w:ascii="Traditional Arabic" w:hAnsi="Traditional Arabic" w:cs="Traditional Arabic"/>
          <w:sz w:val="32"/>
          <w:szCs w:val="32"/>
        </w:rPr>
        <w:t>(</w:t>
      </w: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xml:space="preserve">  الأنبياء الاية ١٠٤.</w:t>
      </w:r>
    </w:p>
  </w:footnote>
  <w:footnote w:id="172">
    <w:p w:rsidR="00EB37A5" w:rsidRPr="002402EC" w:rsidRDefault="00EB37A5" w:rsidP="005E27FC">
      <w:pPr>
        <w:rPr>
          <w:rFonts w:ascii="Traditional Arabic" w:hAnsi="Traditional Arabic" w:cs="Traditional Arabic"/>
          <w:sz w:val="32"/>
          <w:szCs w:val="32"/>
        </w:rPr>
      </w:pPr>
      <w:r w:rsidRPr="002402EC">
        <w:rPr>
          <w:rFonts w:ascii="Traditional Arabic" w:hAnsi="Traditional Arabic" w:cs="Traditional Arabic"/>
          <w:sz w:val="32"/>
          <w:szCs w:val="32"/>
        </w:rPr>
        <w:t>(</w:t>
      </w: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xml:space="preserve"> وهذا الحديث مُخَرَّجٌ في الصحيحين، من حديث شعبة، وفي حديث البخا</w:t>
      </w:r>
      <w:r>
        <w:rPr>
          <w:rFonts w:ascii="Traditional Arabic" w:hAnsi="Traditional Arabic" w:cs="Traditional Arabic"/>
          <w:sz w:val="32"/>
          <w:szCs w:val="32"/>
          <w:rtl/>
        </w:rPr>
        <w:t xml:space="preserve">ري أيضا من حديث الثوري به. (6) </w:t>
      </w:r>
      <w:r w:rsidRPr="002402EC">
        <w:rPr>
          <w:rFonts w:ascii="Traditional Arabic" w:hAnsi="Traditional Arabic" w:cs="Traditional Arabic"/>
          <w:sz w:val="32"/>
          <w:szCs w:val="32"/>
          <w:rtl/>
        </w:rPr>
        <w:t xml:space="preserve">صحيح البخاري برقم (4625) </w:t>
      </w:r>
      <w:r>
        <w:rPr>
          <w:rFonts w:ascii="Traditional Arabic" w:hAnsi="Traditional Arabic" w:cs="Traditional Arabic" w:hint="cs"/>
          <w:sz w:val="32"/>
          <w:szCs w:val="32"/>
          <w:rtl/>
        </w:rPr>
        <w:t xml:space="preserve">(ج3/1222)باب واتخذ الله إبراهيم خليلا </w:t>
      </w:r>
    </w:p>
  </w:footnote>
  <w:footnote w:id="173">
    <w:p w:rsidR="00EB37A5" w:rsidRPr="002402EC" w:rsidRDefault="00EB37A5" w:rsidP="00093770">
      <w:pPr>
        <w:rPr>
          <w:rFonts w:ascii="Traditional Arabic" w:hAnsi="Traditional Arabic" w:cs="Traditional Arabic"/>
          <w:sz w:val="32"/>
          <w:szCs w:val="32"/>
        </w:rPr>
      </w:pP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)تفسير ابن كثير  (ج 3 / ص 404)</w:t>
      </w:r>
    </w:p>
  </w:footnote>
  <w:footnote w:id="174">
    <w:p w:rsidR="00EB37A5" w:rsidRPr="002402EC" w:rsidRDefault="00EB37A5" w:rsidP="008166D1">
      <w:pPr>
        <w:pStyle w:val="a3"/>
        <w:rPr>
          <w:rFonts w:ascii="Traditional Arabic" w:hAnsi="Traditional Arabic" w:cs="Traditional Arabic"/>
          <w:sz w:val="32"/>
          <w:szCs w:val="32"/>
        </w:rPr>
      </w:pPr>
      <w:r w:rsidRPr="002402EC">
        <w:rPr>
          <w:rFonts w:ascii="Traditional Arabic" w:hAnsi="Traditional Arabic" w:cs="Traditional Arabic"/>
          <w:sz w:val="32"/>
          <w:szCs w:val="32"/>
        </w:rPr>
        <w:t>(</w:t>
      </w: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xml:space="preserve">  الأعراف الاية ٢٩.</w:t>
      </w:r>
    </w:p>
  </w:footnote>
  <w:footnote w:id="175">
    <w:p w:rsidR="00EB37A5" w:rsidRPr="002402EC" w:rsidRDefault="00EB37A5" w:rsidP="008166D1">
      <w:pPr>
        <w:pStyle w:val="a3"/>
        <w:rPr>
          <w:rFonts w:ascii="Traditional Arabic" w:hAnsi="Traditional Arabic" w:cs="Traditional Arabic"/>
          <w:sz w:val="32"/>
          <w:szCs w:val="32"/>
        </w:rPr>
      </w:pP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الأعراف الاية ٢٩ – ٣٠.</w:t>
      </w:r>
    </w:p>
  </w:footnote>
  <w:footnote w:id="176">
    <w:p w:rsidR="00EB37A5" w:rsidRPr="002402EC" w:rsidRDefault="00EB37A5" w:rsidP="002402EC">
      <w:pPr>
        <w:pStyle w:val="a3"/>
        <w:rPr>
          <w:rFonts w:ascii="Traditional Arabic" w:hAnsi="Traditional Arabic" w:cs="Traditional Arabic"/>
          <w:sz w:val="32"/>
          <w:szCs w:val="32"/>
        </w:rPr>
      </w:pPr>
      <w:r w:rsidRPr="002402EC">
        <w:rPr>
          <w:rFonts w:ascii="Traditional Arabic" w:hAnsi="Traditional Arabic" w:cs="Traditional Arabic"/>
          <w:sz w:val="32"/>
          <w:szCs w:val="32"/>
        </w:rPr>
        <w:t>(</w:t>
      </w: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xml:space="preserve">  التغابن الآية ٢.</w:t>
      </w:r>
    </w:p>
  </w:footnote>
  <w:footnote w:id="177">
    <w:p w:rsidR="00EB37A5" w:rsidRPr="002402EC" w:rsidRDefault="00EB37A5">
      <w:pPr>
        <w:pStyle w:val="a3"/>
        <w:rPr>
          <w:rFonts w:ascii="Traditional Arabic" w:hAnsi="Traditional Arabic" w:cs="Traditional Arabic"/>
          <w:sz w:val="32"/>
          <w:szCs w:val="32"/>
        </w:rPr>
      </w:pPr>
      <w:r w:rsidRPr="002402EC">
        <w:rPr>
          <w:rFonts w:ascii="Traditional Arabic" w:hAnsi="Traditional Arabic" w:cs="Traditional Arabic"/>
          <w:sz w:val="32"/>
          <w:szCs w:val="32"/>
        </w:rPr>
        <w:t>(</w:t>
      </w: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xml:space="preserve">  هود الاية ١١٩.</w:t>
      </w:r>
    </w:p>
  </w:footnote>
  <w:footnote w:id="178">
    <w:p w:rsidR="00EB37A5" w:rsidRPr="002402EC" w:rsidRDefault="00EB37A5" w:rsidP="008166D1">
      <w:pPr>
        <w:pStyle w:val="a3"/>
        <w:rPr>
          <w:rFonts w:ascii="Traditional Arabic" w:hAnsi="Traditional Arabic" w:cs="Traditional Arabic"/>
          <w:sz w:val="32"/>
          <w:szCs w:val="32"/>
        </w:rPr>
      </w:pPr>
      <w:r w:rsidRPr="002402EC">
        <w:rPr>
          <w:rFonts w:ascii="Traditional Arabic" w:hAnsi="Traditional Arabic" w:cs="Traditional Arabic"/>
          <w:sz w:val="32"/>
          <w:szCs w:val="32"/>
        </w:rPr>
        <w:t>(</w:t>
      </w: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xml:space="preserve">  الأعراف الاية ٢٩ – ٣٠.</w:t>
      </w:r>
    </w:p>
  </w:footnote>
  <w:footnote w:id="179">
    <w:p w:rsidR="00EB37A5" w:rsidRPr="002402EC" w:rsidRDefault="00EB37A5" w:rsidP="008166D1">
      <w:pPr>
        <w:pStyle w:val="a3"/>
        <w:rPr>
          <w:rFonts w:ascii="Traditional Arabic" w:hAnsi="Traditional Arabic" w:cs="Traditional Arabic"/>
          <w:sz w:val="32"/>
          <w:szCs w:val="32"/>
        </w:rPr>
      </w:pPr>
      <w:r w:rsidRPr="002402EC">
        <w:rPr>
          <w:rFonts w:ascii="Traditional Arabic" w:hAnsi="Traditional Arabic" w:cs="Traditional Arabic"/>
          <w:sz w:val="32"/>
          <w:szCs w:val="32"/>
        </w:rPr>
        <w:t>(</w:t>
      </w: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xml:space="preserve">  الأنبياء الاية ١٠٤.</w:t>
      </w:r>
    </w:p>
  </w:footnote>
  <w:footnote w:id="180">
    <w:p w:rsidR="00EB37A5" w:rsidRPr="002402EC" w:rsidRDefault="00EB37A5" w:rsidP="008166D1">
      <w:pPr>
        <w:pStyle w:val="a3"/>
        <w:rPr>
          <w:rFonts w:ascii="Traditional Arabic" w:hAnsi="Traditional Arabic" w:cs="Traditional Arabic"/>
          <w:sz w:val="32"/>
          <w:szCs w:val="32"/>
        </w:rPr>
      </w:pP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الروم الآية ٢٧.</w:t>
      </w:r>
    </w:p>
  </w:footnote>
  <w:footnote w:id="181">
    <w:p w:rsidR="00EB37A5" w:rsidRPr="002402EC" w:rsidRDefault="00EB37A5" w:rsidP="008166D1">
      <w:pPr>
        <w:pStyle w:val="a3"/>
        <w:rPr>
          <w:rFonts w:ascii="Traditional Arabic" w:hAnsi="Traditional Arabic" w:cs="Traditional Arabic"/>
          <w:sz w:val="32"/>
          <w:szCs w:val="32"/>
          <w:rtl/>
        </w:rPr>
      </w:pPr>
      <w:r w:rsidRPr="002402EC">
        <w:rPr>
          <w:rFonts w:ascii="Traditional Arabic" w:hAnsi="Traditional Arabic" w:cs="Traditional Arabic"/>
          <w:sz w:val="32"/>
          <w:szCs w:val="32"/>
        </w:rPr>
        <w:t>(</w:t>
      </w:r>
      <w:r w:rsidRPr="002402EC">
        <w:rPr>
          <w:rStyle w:val="a4"/>
          <w:rFonts w:ascii="Traditional Arabic" w:hAnsi="Traditional Arabic" w:cs="Traditional Arabic"/>
          <w:sz w:val="32"/>
          <w:szCs w:val="32"/>
          <w:vertAlign w:val="baseline"/>
        </w:rPr>
        <w:footnoteRef/>
      </w:r>
      <w:r w:rsidRPr="002402EC">
        <w:rPr>
          <w:rFonts w:ascii="Traditional Arabic" w:hAnsi="Traditional Arabic" w:cs="Traditional Arabic"/>
          <w:sz w:val="32"/>
          <w:szCs w:val="32"/>
        </w:rPr>
        <w:t>)</w:t>
      </w:r>
      <w:r w:rsidRPr="002402EC">
        <w:rPr>
          <w:rFonts w:ascii="Traditional Arabic" w:hAnsi="Traditional Arabic" w:cs="Traditional Arabic"/>
          <w:sz w:val="32"/>
          <w:szCs w:val="32"/>
          <w:rtl/>
        </w:rPr>
        <w:t xml:space="preserve">  يس الاية ٧٩.</w:t>
      </w:r>
    </w:p>
  </w:footnote>
  <w:footnote w:id="182">
    <w:p w:rsidR="00EB37A5" w:rsidRPr="00D9398A" w:rsidRDefault="00EB37A5" w:rsidP="00D9398A">
      <w:pPr>
        <w:pStyle w:val="a3"/>
        <w:rPr>
          <w:rFonts w:ascii="Traditional Arabic" w:hAnsi="Traditional Arabic" w:cs="Traditional Arabic"/>
          <w:sz w:val="32"/>
          <w:szCs w:val="32"/>
        </w:rPr>
      </w:pPr>
      <w:r w:rsidRPr="00D9398A">
        <w:rPr>
          <w:rStyle w:val="a4"/>
          <w:rFonts w:ascii="Traditional Arabic" w:hAnsi="Traditional Arabic" w:cs="Traditional Arabic"/>
          <w:sz w:val="32"/>
          <w:szCs w:val="32"/>
          <w:vertAlign w:val="baseline"/>
        </w:rPr>
        <w:footnoteRef/>
      </w:r>
      <w:r w:rsidRPr="00D9398A">
        <w:rPr>
          <w:rFonts w:ascii="Traditional Arabic" w:hAnsi="Traditional Arabic" w:cs="Traditional Arabic"/>
          <w:sz w:val="32"/>
          <w:szCs w:val="32"/>
        </w:rPr>
        <w:t>)</w:t>
      </w:r>
      <w:r w:rsidRPr="00D9398A">
        <w:rPr>
          <w:rFonts w:ascii="Traditional Arabic" w:hAnsi="Traditional Arabic" w:cs="Traditional Arabic"/>
          <w:sz w:val="32"/>
          <w:szCs w:val="32"/>
          <w:rtl/>
        </w:rPr>
        <w:t>)  الحج الاية ٥.</w:t>
      </w:r>
    </w:p>
  </w:footnote>
  <w:footnote w:id="183">
    <w:p w:rsidR="00EB37A5" w:rsidRPr="00D9398A" w:rsidRDefault="00EB37A5" w:rsidP="008166D1">
      <w:pPr>
        <w:pStyle w:val="a3"/>
        <w:rPr>
          <w:rFonts w:ascii="Traditional Arabic" w:hAnsi="Traditional Arabic" w:cs="Traditional Arabic"/>
          <w:sz w:val="32"/>
          <w:szCs w:val="32"/>
        </w:rPr>
      </w:pPr>
      <w:r w:rsidRPr="00D9398A">
        <w:rPr>
          <w:rFonts w:ascii="Traditional Arabic" w:hAnsi="Traditional Arabic" w:cs="Traditional Arabic"/>
          <w:sz w:val="32"/>
          <w:szCs w:val="32"/>
        </w:rPr>
        <w:t>(</w:t>
      </w:r>
      <w:r w:rsidRPr="00D9398A">
        <w:rPr>
          <w:rStyle w:val="a4"/>
          <w:rFonts w:ascii="Traditional Arabic" w:hAnsi="Traditional Arabic" w:cs="Traditional Arabic"/>
          <w:sz w:val="32"/>
          <w:szCs w:val="32"/>
          <w:vertAlign w:val="baseline"/>
        </w:rPr>
        <w:footnoteRef/>
      </w:r>
      <w:r w:rsidRPr="00D9398A">
        <w:rPr>
          <w:rFonts w:ascii="Traditional Arabic" w:hAnsi="Traditional Arabic" w:cs="Traditional Arabic"/>
          <w:sz w:val="32"/>
          <w:szCs w:val="32"/>
        </w:rPr>
        <w:t>)</w:t>
      </w:r>
      <w:r w:rsidRPr="00D9398A">
        <w:rPr>
          <w:rFonts w:ascii="Traditional Arabic" w:hAnsi="Traditional Arabic" w:cs="Traditional Arabic"/>
          <w:sz w:val="32"/>
          <w:szCs w:val="32"/>
          <w:rtl/>
        </w:rPr>
        <w:t xml:space="preserve">  الأنبياء الاية ١٠٤.</w:t>
      </w:r>
    </w:p>
  </w:footnote>
  <w:footnote w:id="184">
    <w:p w:rsidR="00EB37A5" w:rsidRPr="00D9398A" w:rsidRDefault="00EB37A5" w:rsidP="005E27FC">
      <w:pPr>
        <w:rPr>
          <w:rFonts w:ascii="Traditional Arabic" w:hAnsi="Traditional Arabic" w:cs="Traditional Arabic"/>
          <w:sz w:val="32"/>
          <w:szCs w:val="32"/>
        </w:rPr>
      </w:pPr>
      <w:r w:rsidRPr="00D9398A">
        <w:rPr>
          <w:rFonts w:ascii="Traditional Arabic" w:hAnsi="Traditional Arabic" w:cs="Traditional Arabic"/>
          <w:sz w:val="32"/>
          <w:szCs w:val="32"/>
        </w:rPr>
        <w:t>(</w:t>
      </w:r>
      <w:r w:rsidRPr="00D9398A">
        <w:rPr>
          <w:rStyle w:val="a4"/>
          <w:rFonts w:ascii="Traditional Arabic" w:hAnsi="Traditional Arabic" w:cs="Traditional Arabic"/>
          <w:sz w:val="32"/>
          <w:szCs w:val="32"/>
          <w:vertAlign w:val="baseline"/>
        </w:rPr>
        <w:footnoteRef/>
      </w:r>
      <w:r w:rsidRPr="00D9398A">
        <w:rPr>
          <w:rFonts w:ascii="Traditional Arabic" w:hAnsi="Traditional Arabic" w:cs="Traditional Arabic"/>
          <w:sz w:val="32"/>
          <w:szCs w:val="32"/>
        </w:rPr>
        <w:t>)</w:t>
      </w:r>
      <w:r w:rsidRPr="00D9398A">
        <w:rPr>
          <w:rFonts w:ascii="Traditional Arabic" w:hAnsi="Traditional Arabic" w:cs="Traditional Arabic"/>
          <w:sz w:val="32"/>
          <w:szCs w:val="32"/>
          <w:rtl/>
        </w:rPr>
        <w:t xml:space="preserve"> وهذا الحديث </w:t>
      </w:r>
      <w:r w:rsidRPr="002402EC">
        <w:rPr>
          <w:rFonts w:ascii="Traditional Arabic" w:hAnsi="Traditional Arabic" w:cs="Traditional Arabic"/>
          <w:sz w:val="32"/>
          <w:szCs w:val="32"/>
          <w:rtl/>
        </w:rPr>
        <w:t>مُخَرَّجٌ في الصحيحين، من حديث شعبة، وفي حديث البخا</w:t>
      </w:r>
      <w:r>
        <w:rPr>
          <w:rFonts w:ascii="Traditional Arabic" w:hAnsi="Traditional Arabic" w:cs="Traditional Arabic"/>
          <w:sz w:val="32"/>
          <w:szCs w:val="32"/>
          <w:rtl/>
        </w:rPr>
        <w:t xml:space="preserve">ري أيضا من حديث الثوري به. (6) </w:t>
      </w:r>
      <w:r w:rsidRPr="002402EC">
        <w:rPr>
          <w:rFonts w:ascii="Traditional Arabic" w:hAnsi="Traditional Arabic" w:cs="Traditional Arabic"/>
          <w:sz w:val="32"/>
          <w:szCs w:val="32"/>
          <w:rtl/>
        </w:rPr>
        <w:t xml:space="preserve">صحيح البخاري برقم (4625) </w:t>
      </w:r>
      <w:r>
        <w:rPr>
          <w:rFonts w:ascii="Traditional Arabic" w:hAnsi="Traditional Arabic" w:cs="Traditional Arabic" w:hint="cs"/>
          <w:sz w:val="32"/>
          <w:szCs w:val="32"/>
          <w:rtl/>
        </w:rPr>
        <w:t>(ج3/1222)باب واتخذ الله إبراهيم خليلا.</w:t>
      </w:r>
    </w:p>
  </w:footnote>
  <w:footnote w:id="185">
    <w:p w:rsidR="00EB37A5" w:rsidRPr="00D9398A" w:rsidRDefault="00EB37A5" w:rsidP="00093770">
      <w:pPr>
        <w:rPr>
          <w:rFonts w:ascii="Traditional Arabic" w:hAnsi="Traditional Arabic" w:cs="Traditional Arabic"/>
          <w:sz w:val="32"/>
          <w:szCs w:val="32"/>
          <w:rtl/>
        </w:rPr>
      </w:pPr>
      <w:r w:rsidRPr="00D9398A">
        <w:rPr>
          <w:rFonts w:ascii="Traditional Arabic" w:hAnsi="Traditional Arabic" w:cs="Traditional Arabic"/>
          <w:sz w:val="32"/>
          <w:szCs w:val="32"/>
        </w:rPr>
        <w:t>(</w:t>
      </w:r>
      <w:r w:rsidRPr="00D9398A">
        <w:rPr>
          <w:rStyle w:val="a4"/>
          <w:rFonts w:ascii="Traditional Arabic" w:hAnsi="Traditional Arabic" w:cs="Traditional Arabic"/>
          <w:sz w:val="32"/>
          <w:szCs w:val="32"/>
          <w:vertAlign w:val="baseline"/>
        </w:rPr>
        <w:footnoteRef/>
      </w:r>
      <w:r w:rsidRPr="00D9398A">
        <w:rPr>
          <w:rFonts w:ascii="Traditional Arabic" w:hAnsi="Traditional Arabic" w:cs="Traditional Arabic"/>
          <w:sz w:val="32"/>
          <w:szCs w:val="32"/>
        </w:rPr>
        <w:t>)</w:t>
      </w:r>
      <w:r w:rsidRPr="00D9398A">
        <w:rPr>
          <w:rFonts w:ascii="Traditional Arabic" w:hAnsi="Traditional Arabic" w:cs="Traditional Arabic"/>
          <w:sz w:val="32"/>
          <w:szCs w:val="32"/>
          <w:rtl/>
        </w:rPr>
        <w:t xml:space="preserve"> أضواء البيان  (ج 2 / ص 96)</w:t>
      </w:r>
    </w:p>
    <w:p w:rsidR="00EB37A5" w:rsidRPr="0023452C" w:rsidRDefault="00EB37A5" w:rsidP="00093770">
      <w:pPr>
        <w:pStyle w:val="a3"/>
        <w:rPr>
          <w:rtl/>
        </w:rPr>
      </w:pPr>
    </w:p>
  </w:footnote>
  <w:footnote w:id="186">
    <w:p w:rsidR="00EB37A5" w:rsidRPr="00E80F1F" w:rsidRDefault="00EB37A5">
      <w:pPr>
        <w:pStyle w:val="a3"/>
        <w:rPr>
          <w:rFonts w:ascii="Traditional Arabic" w:hAnsi="Traditional Arabic" w:cs="Traditional Arabic"/>
          <w:sz w:val="32"/>
          <w:szCs w:val="32"/>
        </w:rPr>
      </w:pPr>
      <w:r w:rsidRPr="00E80F1F">
        <w:rPr>
          <w:rFonts w:ascii="Traditional Arabic" w:hAnsi="Traditional Arabic" w:cs="Traditional Arabic"/>
          <w:sz w:val="32"/>
          <w:szCs w:val="32"/>
        </w:rPr>
        <w:t>(</w:t>
      </w:r>
      <w:r w:rsidRPr="00E80F1F">
        <w:rPr>
          <w:rStyle w:val="a4"/>
          <w:rFonts w:ascii="Traditional Arabic" w:hAnsi="Traditional Arabic" w:cs="Traditional Arabic"/>
          <w:sz w:val="32"/>
          <w:szCs w:val="32"/>
          <w:vertAlign w:val="baseline"/>
        </w:rPr>
        <w:footnoteRef/>
      </w:r>
      <w:r w:rsidRPr="00E80F1F">
        <w:rPr>
          <w:rFonts w:ascii="Traditional Arabic" w:hAnsi="Traditional Arabic" w:cs="Traditional Arabic"/>
          <w:sz w:val="32"/>
          <w:szCs w:val="32"/>
        </w:rPr>
        <w:t>)</w:t>
      </w:r>
      <w:r w:rsidRPr="00E80F1F">
        <w:rPr>
          <w:rFonts w:ascii="Traditional Arabic" w:hAnsi="Traditional Arabic" w:cs="Traditional Arabic"/>
          <w:sz w:val="32"/>
          <w:szCs w:val="32"/>
          <w:rtl/>
        </w:rPr>
        <w:t xml:space="preserve">  الأعراف الآية ٣٢.</w:t>
      </w:r>
    </w:p>
  </w:footnote>
  <w:footnote w:id="187">
    <w:p w:rsidR="00EB37A5" w:rsidRPr="00E80F1F" w:rsidRDefault="00EB37A5">
      <w:pPr>
        <w:pStyle w:val="a3"/>
        <w:rPr>
          <w:rFonts w:ascii="Traditional Arabic" w:hAnsi="Traditional Arabic" w:cs="Traditional Arabic"/>
          <w:sz w:val="32"/>
          <w:szCs w:val="32"/>
        </w:rPr>
      </w:pPr>
      <w:r w:rsidRPr="00E80F1F">
        <w:rPr>
          <w:rFonts w:ascii="Traditional Arabic" w:hAnsi="Traditional Arabic" w:cs="Traditional Arabic"/>
          <w:sz w:val="32"/>
          <w:szCs w:val="32"/>
        </w:rPr>
        <w:t>(</w:t>
      </w:r>
      <w:r w:rsidRPr="00E80F1F">
        <w:rPr>
          <w:rStyle w:val="a4"/>
          <w:rFonts w:ascii="Traditional Arabic" w:hAnsi="Traditional Arabic" w:cs="Traditional Arabic"/>
          <w:sz w:val="32"/>
          <w:szCs w:val="32"/>
          <w:vertAlign w:val="baseline"/>
        </w:rPr>
        <w:footnoteRef/>
      </w:r>
      <w:r w:rsidRPr="00E80F1F">
        <w:rPr>
          <w:rFonts w:ascii="Traditional Arabic" w:hAnsi="Traditional Arabic" w:cs="Traditional Arabic"/>
          <w:sz w:val="32"/>
          <w:szCs w:val="32"/>
        </w:rPr>
        <w:t>)</w:t>
      </w:r>
      <w:r w:rsidRPr="00E80F1F">
        <w:rPr>
          <w:rFonts w:ascii="Traditional Arabic" w:hAnsi="Traditional Arabic" w:cs="Traditional Arabic"/>
          <w:sz w:val="32"/>
          <w:szCs w:val="32"/>
          <w:rtl/>
        </w:rPr>
        <w:t xml:space="preserve">  النحل الآية ١١٦.</w:t>
      </w:r>
    </w:p>
  </w:footnote>
  <w:footnote w:id="188">
    <w:p w:rsidR="00EB37A5" w:rsidRPr="00E80F1F" w:rsidRDefault="00EB37A5" w:rsidP="00774E8C">
      <w:pPr>
        <w:rPr>
          <w:rFonts w:ascii="Traditional Arabic" w:hAnsi="Traditional Arabic" w:cs="Traditional Arabic"/>
          <w:sz w:val="32"/>
          <w:szCs w:val="32"/>
          <w:rtl/>
        </w:rPr>
      </w:pPr>
      <w:r w:rsidRPr="00E80F1F">
        <w:rPr>
          <w:rFonts w:ascii="Traditional Arabic" w:hAnsi="Traditional Arabic" w:cs="Traditional Arabic"/>
          <w:sz w:val="32"/>
          <w:szCs w:val="32"/>
        </w:rPr>
        <w:t>(</w:t>
      </w:r>
      <w:r w:rsidRPr="00E80F1F">
        <w:rPr>
          <w:rStyle w:val="a4"/>
          <w:rFonts w:ascii="Traditional Arabic" w:hAnsi="Traditional Arabic" w:cs="Traditional Arabic"/>
          <w:sz w:val="32"/>
          <w:szCs w:val="32"/>
          <w:vertAlign w:val="baseline"/>
        </w:rPr>
        <w:footnoteRef/>
      </w:r>
      <w:r w:rsidRPr="00E80F1F">
        <w:rPr>
          <w:rFonts w:ascii="Traditional Arabic" w:hAnsi="Traditional Arabic" w:cs="Traditional Arabic"/>
          <w:sz w:val="32"/>
          <w:szCs w:val="32"/>
        </w:rPr>
        <w:t>)</w:t>
      </w:r>
      <w:r w:rsidRPr="00E80F1F">
        <w:rPr>
          <w:rFonts w:ascii="Traditional Arabic" w:hAnsi="Traditional Arabic" w:cs="Traditional Arabic"/>
          <w:sz w:val="32"/>
          <w:szCs w:val="32"/>
          <w:rtl/>
        </w:rPr>
        <w:t xml:space="preserve"> تفسير الطبري  (ج 12 / ص 398)</w:t>
      </w:r>
    </w:p>
  </w:footnote>
  <w:footnote w:id="189">
    <w:p w:rsidR="00EB37A5" w:rsidRPr="00E80F1F" w:rsidRDefault="00EB37A5" w:rsidP="00E80F1F">
      <w:pPr>
        <w:rPr>
          <w:rFonts w:ascii="Traditional Arabic" w:hAnsi="Traditional Arabic" w:cs="Traditional Arabic"/>
          <w:sz w:val="32"/>
          <w:szCs w:val="32"/>
          <w:rtl/>
        </w:rPr>
      </w:pPr>
      <w:r w:rsidRPr="00E80F1F">
        <w:rPr>
          <w:rFonts w:ascii="Traditional Arabic" w:hAnsi="Traditional Arabic" w:cs="Traditional Arabic"/>
          <w:sz w:val="32"/>
          <w:szCs w:val="32"/>
        </w:rPr>
        <w:t>(</w:t>
      </w:r>
      <w:r w:rsidRPr="00E80F1F">
        <w:rPr>
          <w:rStyle w:val="a4"/>
          <w:rFonts w:ascii="Traditional Arabic" w:hAnsi="Traditional Arabic" w:cs="Traditional Arabic"/>
          <w:sz w:val="32"/>
          <w:szCs w:val="32"/>
          <w:vertAlign w:val="baseline"/>
        </w:rPr>
        <w:footnoteRef/>
      </w:r>
      <w:r w:rsidRPr="00E80F1F">
        <w:rPr>
          <w:rFonts w:ascii="Traditional Arabic" w:hAnsi="Traditional Arabic" w:cs="Traditional Arabic"/>
          <w:sz w:val="32"/>
          <w:szCs w:val="32"/>
        </w:rPr>
        <w:t>)</w:t>
      </w:r>
      <w:r w:rsidRPr="00E80F1F">
        <w:rPr>
          <w:rFonts w:ascii="Traditional Arabic" w:hAnsi="Traditional Arabic" w:cs="Traditional Arabic"/>
          <w:sz w:val="32"/>
          <w:szCs w:val="32"/>
          <w:rtl/>
        </w:rPr>
        <w:t xml:space="preserve"> أضواء البيان  (ج 2 / ص 97)</w:t>
      </w:r>
    </w:p>
  </w:footnote>
  <w:footnote w:id="190">
    <w:p w:rsidR="00EB37A5" w:rsidRPr="00E80F1F" w:rsidRDefault="00EB37A5" w:rsidP="008166D1">
      <w:pPr>
        <w:pStyle w:val="a3"/>
        <w:rPr>
          <w:rFonts w:ascii="Traditional Arabic" w:hAnsi="Traditional Arabic" w:cs="Traditional Arabic"/>
          <w:sz w:val="32"/>
          <w:szCs w:val="32"/>
        </w:rPr>
      </w:pPr>
      <w:r w:rsidRPr="00E80F1F">
        <w:rPr>
          <w:rFonts w:ascii="Traditional Arabic" w:hAnsi="Traditional Arabic" w:cs="Traditional Arabic"/>
          <w:sz w:val="32"/>
          <w:szCs w:val="32"/>
        </w:rPr>
        <w:t>(</w:t>
      </w:r>
      <w:r w:rsidRPr="00E80F1F">
        <w:rPr>
          <w:rStyle w:val="a4"/>
          <w:rFonts w:ascii="Traditional Arabic" w:hAnsi="Traditional Arabic" w:cs="Traditional Arabic"/>
          <w:sz w:val="32"/>
          <w:szCs w:val="32"/>
          <w:vertAlign w:val="baseline"/>
        </w:rPr>
        <w:footnoteRef/>
      </w:r>
      <w:r w:rsidRPr="00E80F1F">
        <w:rPr>
          <w:rFonts w:ascii="Traditional Arabic" w:hAnsi="Traditional Arabic" w:cs="Traditional Arabic"/>
          <w:sz w:val="32"/>
          <w:szCs w:val="32"/>
        </w:rPr>
        <w:t>)</w:t>
      </w:r>
      <w:r w:rsidRPr="00E80F1F">
        <w:rPr>
          <w:rFonts w:ascii="Traditional Arabic" w:hAnsi="Traditional Arabic" w:cs="Traditional Arabic"/>
          <w:sz w:val="32"/>
          <w:szCs w:val="32"/>
          <w:rtl/>
        </w:rPr>
        <w:t xml:space="preserve">  النحل الآية ١١٦.</w:t>
      </w:r>
    </w:p>
  </w:footnote>
  <w:footnote w:id="191">
    <w:p w:rsidR="00EB37A5" w:rsidRPr="00E80F1F" w:rsidRDefault="00EB37A5" w:rsidP="008166D1">
      <w:pPr>
        <w:pStyle w:val="a3"/>
        <w:rPr>
          <w:rFonts w:ascii="Traditional Arabic" w:hAnsi="Traditional Arabic" w:cs="Traditional Arabic"/>
          <w:sz w:val="32"/>
          <w:szCs w:val="32"/>
        </w:rPr>
      </w:pPr>
      <w:r w:rsidRPr="00E80F1F">
        <w:rPr>
          <w:rFonts w:ascii="Traditional Arabic" w:hAnsi="Traditional Arabic" w:cs="Traditional Arabic"/>
          <w:sz w:val="32"/>
          <w:szCs w:val="32"/>
        </w:rPr>
        <w:t>(</w:t>
      </w:r>
      <w:r w:rsidRPr="00E80F1F">
        <w:rPr>
          <w:rStyle w:val="a4"/>
          <w:rFonts w:ascii="Traditional Arabic" w:hAnsi="Traditional Arabic" w:cs="Traditional Arabic"/>
          <w:sz w:val="32"/>
          <w:szCs w:val="32"/>
          <w:vertAlign w:val="baseline"/>
        </w:rPr>
        <w:footnoteRef/>
      </w:r>
      <w:r w:rsidRPr="00E80F1F">
        <w:rPr>
          <w:rFonts w:ascii="Traditional Arabic" w:hAnsi="Traditional Arabic" w:cs="Traditional Arabic"/>
          <w:sz w:val="32"/>
          <w:szCs w:val="32"/>
        </w:rPr>
        <w:t>)</w:t>
      </w:r>
      <w:r w:rsidRPr="00E80F1F">
        <w:rPr>
          <w:rFonts w:ascii="Traditional Arabic" w:hAnsi="Traditional Arabic" w:cs="Traditional Arabic"/>
          <w:sz w:val="32"/>
          <w:szCs w:val="32"/>
          <w:rtl/>
        </w:rPr>
        <w:t xml:space="preserve">  الأعراف الآية ٣٢.</w:t>
      </w:r>
    </w:p>
  </w:footnote>
  <w:footnote w:id="192">
    <w:p w:rsidR="00EB37A5" w:rsidRPr="0004505A" w:rsidRDefault="00EB37A5">
      <w:pPr>
        <w:pStyle w:val="a3"/>
        <w:rPr>
          <w:rFonts w:ascii="Traditional Arabic" w:hAnsi="Traditional Arabic" w:cs="Traditional Arabic"/>
          <w:sz w:val="32"/>
          <w:szCs w:val="32"/>
        </w:rPr>
      </w:pPr>
      <w:r w:rsidRPr="0004505A">
        <w:rPr>
          <w:rFonts w:ascii="Traditional Arabic" w:hAnsi="Traditional Arabic" w:cs="Traditional Arabic"/>
          <w:sz w:val="32"/>
          <w:szCs w:val="32"/>
        </w:rPr>
        <w:t>(</w:t>
      </w:r>
      <w:r w:rsidRPr="0004505A">
        <w:rPr>
          <w:rStyle w:val="a4"/>
          <w:rFonts w:ascii="Traditional Arabic" w:hAnsi="Traditional Arabic" w:cs="Traditional Arabic"/>
          <w:sz w:val="32"/>
          <w:szCs w:val="32"/>
          <w:vertAlign w:val="baseline"/>
        </w:rPr>
        <w:footnoteRef/>
      </w:r>
      <w:r w:rsidRPr="0004505A">
        <w:rPr>
          <w:rFonts w:ascii="Traditional Arabic" w:hAnsi="Traditional Arabic" w:cs="Traditional Arabic"/>
          <w:sz w:val="32"/>
          <w:szCs w:val="32"/>
        </w:rPr>
        <w:t>)</w:t>
      </w:r>
      <w:r w:rsidRPr="0004505A">
        <w:rPr>
          <w:rFonts w:ascii="Traditional Arabic" w:hAnsi="Traditional Arabic" w:cs="Traditional Arabic"/>
          <w:sz w:val="32"/>
          <w:szCs w:val="32"/>
          <w:rtl/>
        </w:rPr>
        <w:t xml:space="preserve">  الأنعام الاية ١٥٠.</w:t>
      </w:r>
    </w:p>
  </w:footnote>
  <w:footnote w:id="193">
    <w:p w:rsidR="00EB37A5" w:rsidRPr="0004505A" w:rsidRDefault="00EB37A5">
      <w:pPr>
        <w:pStyle w:val="a3"/>
        <w:rPr>
          <w:rFonts w:ascii="Traditional Arabic" w:hAnsi="Traditional Arabic" w:cs="Traditional Arabic"/>
          <w:sz w:val="32"/>
          <w:szCs w:val="32"/>
        </w:rPr>
      </w:pPr>
      <w:r w:rsidRPr="0004505A">
        <w:rPr>
          <w:rFonts w:ascii="Traditional Arabic" w:hAnsi="Traditional Arabic" w:cs="Traditional Arabic"/>
          <w:sz w:val="32"/>
          <w:szCs w:val="32"/>
        </w:rPr>
        <w:t>(</w:t>
      </w:r>
      <w:r w:rsidRPr="0004505A">
        <w:rPr>
          <w:rStyle w:val="a4"/>
          <w:rFonts w:ascii="Traditional Arabic" w:hAnsi="Traditional Arabic" w:cs="Traditional Arabic"/>
          <w:sz w:val="32"/>
          <w:szCs w:val="32"/>
          <w:vertAlign w:val="baseline"/>
        </w:rPr>
        <w:footnoteRef/>
      </w:r>
      <w:r w:rsidRPr="0004505A">
        <w:rPr>
          <w:rFonts w:ascii="Traditional Arabic" w:hAnsi="Traditional Arabic" w:cs="Traditional Arabic"/>
          <w:sz w:val="32"/>
          <w:szCs w:val="32"/>
        </w:rPr>
        <w:t>)</w:t>
      </w:r>
      <w:r w:rsidRPr="0004505A">
        <w:rPr>
          <w:rFonts w:ascii="Traditional Arabic" w:hAnsi="Traditional Arabic" w:cs="Traditional Arabic"/>
          <w:sz w:val="32"/>
          <w:szCs w:val="32"/>
          <w:rtl/>
        </w:rPr>
        <w:t xml:space="preserve">  الأعراف الاية ٢٦.</w:t>
      </w:r>
    </w:p>
  </w:footnote>
  <w:footnote w:id="194">
    <w:p w:rsidR="00EB37A5" w:rsidRPr="0004505A" w:rsidRDefault="00EB37A5" w:rsidP="003170EF">
      <w:pPr>
        <w:rPr>
          <w:rFonts w:ascii="Traditional Arabic" w:hAnsi="Traditional Arabic" w:cs="Traditional Arabic"/>
          <w:sz w:val="32"/>
          <w:szCs w:val="32"/>
          <w:rtl/>
        </w:rPr>
      </w:pPr>
      <w:r w:rsidRPr="0004505A">
        <w:rPr>
          <w:rFonts w:ascii="Traditional Arabic" w:hAnsi="Traditional Arabic" w:cs="Traditional Arabic"/>
          <w:sz w:val="32"/>
          <w:szCs w:val="32"/>
        </w:rPr>
        <w:t>(</w:t>
      </w:r>
      <w:r w:rsidRPr="0004505A">
        <w:rPr>
          <w:rStyle w:val="a4"/>
          <w:rFonts w:ascii="Traditional Arabic" w:hAnsi="Traditional Arabic" w:cs="Traditional Arabic"/>
          <w:sz w:val="32"/>
          <w:szCs w:val="32"/>
          <w:vertAlign w:val="baseline"/>
        </w:rPr>
        <w:footnoteRef/>
      </w:r>
      <w:r w:rsidRPr="0004505A">
        <w:rPr>
          <w:rFonts w:ascii="Traditional Arabic" w:hAnsi="Traditional Arabic" w:cs="Traditional Arabic"/>
          <w:sz w:val="32"/>
          <w:szCs w:val="32"/>
        </w:rPr>
        <w:t>)</w:t>
      </w:r>
      <w:r w:rsidRPr="0004505A">
        <w:rPr>
          <w:rFonts w:ascii="Traditional Arabic" w:hAnsi="Traditional Arabic" w:cs="Traditional Arabic"/>
          <w:sz w:val="32"/>
          <w:szCs w:val="32"/>
          <w:rtl/>
        </w:rPr>
        <w:t xml:space="preserve"> الجامع لأحكام القرآن  (ج 7 / ص 196)</w:t>
      </w:r>
    </w:p>
    <w:p w:rsidR="00EB37A5" w:rsidRPr="0004505A" w:rsidRDefault="00EB37A5">
      <w:pPr>
        <w:pStyle w:val="a3"/>
        <w:rPr>
          <w:rFonts w:ascii="Traditional Arabic" w:hAnsi="Traditional Arabic" w:cs="Traditional Arabic"/>
          <w:sz w:val="32"/>
          <w:szCs w:val="32"/>
        </w:rPr>
      </w:pPr>
    </w:p>
  </w:footnote>
  <w:footnote w:id="195">
    <w:p w:rsidR="00EB37A5" w:rsidRPr="0004505A" w:rsidRDefault="00EB37A5">
      <w:pPr>
        <w:pStyle w:val="a3"/>
        <w:rPr>
          <w:rFonts w:ascii="Traditional Arabic" w:hAnsi="Traditional Arabic" w:cs="Traditional Arabic"/>
          <w:sz w:val="32"/>
          <w:szCs w:val="32"/>
        </w:rPr>
      </w:pPr>
      <w:r w:rsidRPr="0004505A">
        <w:rPr>
          <w:rStyle w:val="a4"/>
          <w:rFonts w:ascii="Traditional Arabic" w:hAnsi="Traditional Arabic" w:cs="Traditional Arabic"/>
          <w:sz w:val="32"/>
          <w:szCs w:val="32"/>
          <w:vertAlign w:val="baseline"/>
        </w:rPr>
        <w:footnoteRef/>
      </w:r>
      <w:r w:rsidRPr="0004505A">
        <w:rPr>
          <w:rFonts w:ascii="Traditional Arabic" w:hAnsi="Traditional Arabic" w:cs="Traditional Arabic"/>
          <w:sz w:val="32"/>
          <w:szCs w:val="32"/>
        </w:rPr>
        <w:t>)</w:t>
      </w:r>
      <w:r w:rsidRPr="0004505A">
        <w:rPr>
          <w:rFonts w:ascii="Traditional Arabic" w:hAnsi="Traditional Arabic" w:cs="Traditional Arabic"/>
          <w:sz w:val="32"/>
          <w:szCs w:val="32"/>
          <w:rtl/>
        </w:rPr>
        <w:t>)  الأعراف الآية ٣٨.</w:t>
      </w:r>
    </w:p>
  </w:footnote>
  <w:footnote w:id="196">
    <w:p w:rsidR="00EB37A5" w:rsidRPr="0004505A" w:rsidRDefault="00EB37A5">
      <w:pPr>
        <w:pStyle w:val="a3"/>
        <w:rPr>
          <w:rFonts w:ascii="Traditional Arabic" w:hAnsi="Traditional Arabic" w:cs="Traditional Arabic"/>
          <w:sz w:val="32"/>
          <w:szCs w:val="32"/>
          <w:rtl/>
        </w:rPr>
      </w:pPr>
      <w:r w:rsidRPr="0004505A">
        <w:rPr>
          <w:rFonts w:ascii="Traditional Arabic" w:hAnsi="Traditional Arabic" w:cs="Traditional Arabic"/>
          <w:sz w:val="32"/>
          <w:szCs w:val="32"/>
        </w:rPr>
        <w:t>(</w:t>
      </w:r>
      <w:r w:rsidRPr="0004505A">
        <w:rPr>
          <w:rStyle w:val="a4"/>
          <w:rFonts w:ascii="Traditional Arabic" w:hAnsi="Traditional Arabic" w:cs="Traditional Arabic"/>
          <w:sz w:val="32"/>
          <w:szCs w:val="32"/>
          <w:vertAlign w:val="baseline"/>
        </w:rPr>
        <w:footnoteRef/>
      </w:r>
      <w:r w:rsidRPr="0004505A">
        <w:rPr>
          <w:rFonts w:ascii="Traditional Arabic" w:hAnsi="Traditional Arabic" w:cs="Traditional Arabic"/>
          <w:sz w:val="32"/>
          <w:szCs w:val="32"/>
        </w:rPr>
        <w:t>)</w:t>
      </w:r>
      <w:r w:rsidRPr="0004505A">
        <w:rPr>
          <w:rFonts w:ascii="Traditional Arabic" w:hAnsi="Traditional Arabic" w:cs="Traditional Arabic"/>
          <w:sz w:val="32"/>
          <w:szCs w:val="32"/>
          <w:rtl/>
        </w:rPr>
        <w:t xml:space="preserve">  الأحزاب الآية ٦٧  ٦٨</w:t>
      </w:r>
    </w:p>
  </w:footnote>
  <w:footnote w:id="197">
    <w:p w:rsidR="00EB37A5" w:rsidRPr="0004505A" w:rsidRDefault="00EB37A5" w:rsidP="00A72EF2">
      <w:pPr>
        <w:rPr>
          <w:rFonts w:ascii="Traditional Arabic" w:hAnsi="Traditional Arabic" w:cs="Traditional Arabic"/>
          <w:sz w:val="32"/>
          <w:szCs w:val="32"/>
        </w:rPr>
      </w:pPr>
      <w:r w:rsidRPr="0004505A">
        <w:rPr>
          <w:rFonts w:ascii="Traditional Arabic" w:hAnsi="Traditional Arabic" w:cs="Traditional Arabic"/>
          <w:sz w:val="32"/>
          <w:szCs w:val="32"/>
        </w:rPr>
        <w:t>(</w:t>
      </w:r>
      <w:r w:rsidRPr="0004505A">
        <w:rPr>
          <w:rStyle w:val="a4"/>
          <w:rFonts w:ascii="Traditional Arabic" w:hAnsi="Traditional Arabic" w:cs="Traditional Arabic"/>
          <w:sz w:val="32"/>
          <w:szCs w:val="32"/>
          <w:vertAlign w:val="baseline"/>
        </w:rPr>
        <w:footnoteRef/>
      </w:r>
      <w:r w:rsidRPr="0004505A">
        <w:rPr>
          <w:rFonts w:ascii="Traditional Arabic" w:hAnsi="Traditional Arabic" w:cs="Traditional Arabic"/>
          <w:sz w:val="32"/>
          <w:szCs w:val="32"/>
        </w:rPr>
        <w:t>)</w:t>
      </w:r>
      <w:r w:rsidRPr="0004505A">
        <w:rPr>
          <w:rFonts w:ascii="Traditional Arabic" w:hAnsi="Traditional Arabic" w:cs="Traditional Arabic"/>
          <w:sz w:val="32"/>
          <w:szCs w:val="32"/>
          <w:rtl/>
        </w:rPr>
        <w:t xml:space="preserve"> تفسير ابن كثير  (ج 3 / ص 411)</w:t>
      </w:r>
    </w:p>
  </w:footnote>
  <w:footnote w:id="198">
    <w:p w:rsidR="00EB37A5" w:rsidRPr="0004505A" w:rsidRDefault="00EB37A5" w:rsidP="00C576D6">
      <w:pPr>
        <w:rPr>
          <w:rFonts w:ascii="Traditional Arabic" w:hAnsi="Traditional Arabic" w:cs="Traditional Arabic"/>
          <w:sz w:val="32"/>
          <w:szCs w:val="32"/>
        </w:rPr>
      </w:pPr>
      <w:r w:rsidRPr="0004505A">
        <w:rPr>
          <w:rFonts w:ascii="Traditional Arabic" w:hAnsi="Traditional Arabic" w:cs="Traditional Arabic"/>
          <w:sz w:val="32"/>
          <w:szCs w:val="32"/>
        </w:rPr>
        <w:t>(</w:t>
      </w:r>
      <w:r w:rsidRPr="0004505A">
        <w:rPr>
          <w:rStyle w:val="a4"/>
          <w:rFonts w:ascii="Traditional Arabic" w:hAnsi="Traditional Arabic" w:cs="Traditional Arabic"/>
          <w:sz w:val="32"/>
          <w:szCs w:val="32"/>
          <w:vertAlign w:val="baseline"/>
        </w:rPr>
        <w:footnoteRef/>
      </w:r>
      <w:r w:rsidRPr="0004505A">
        <w:rPr>
          <w:rFonts w:ascii="Traditional Arabic" w:hAnsi="Traditional Arabic" w:cs="Traditional Arabic"/>
          <w:sz w:val="32"/>
          <w:szCs w:val="32"/>
        </w:rPr>
        <w:t>)</w:t>
      </w:r>
      <w:r w:rsidRPr="0004505A">
        <w:rPr>
          <w:rFonts w:ascii="Traditional Arabic" w:hAnsi="Traditional Arabic" w:cs="Traditional Arabic"/>
          <w:sz w:val="32"/>
          <w:szCs w:val="32"/>
          <w:rtl/>
        </w:rPr>
        <w:t xml:space="preserve"> الجامع لأحكام القرآن  (ج 7 / ص 205)</w:t>
      </w:r>
    </w:p>
  </w:footnote>
  <w:footnote w:id="199">
    <w:p w:rsidR="00EB37A5" w:rsidRDefault="00EB37A5" w:rsidP="009C0A28">
      <w:pPr>
        <w:pStyle w:val="a3"/>
      </w:pPr>
      <w:r w:rsidRPr="009C0A28">
        <w:rPr>
          <w:rFonts w:ascii="Traditional Arabic" w:hAnsi="Traditional Arabic" w:cs="Traditional Arabic"/>
          <w:sz w:val="32"/>
          <w:szCs w:val="32"/>
          <w:rtl/>
        </w:rPr>
        <w:t>(</w:t>
      </w:r>
      <w:r w:rsidRPr="009C0A28">
        <w:rPr>
          <w:rStyle w:val="a4"/>
          <w:rFonts w:ascii="Traditional Arabic" w:hAnsi="Traditional Arabic" w:cs="Traditional Arabic"/>
          <w:sz w:val="32"/>
          <w:szCs w:val="32"/>
          <w:vertAlign w:val="baseline"/>
        </w:rPr>
        <w:footnoteRef/>
      </w:r>
      <w:r w:rsidRPr="009C0A28">
        <w:rPr>
          <w:rFonts w:ascii="Traditional Arabic" w:hAnsi="Traditional Arabic" w:cs="Traditional Arabic"/>
          <w:sz w:val="32"/>
          <w:szCs w:val="32"/>
          <w:rtl/>
        </w:rPr>
        <w:t>)</w:t>
      </w:r>
      <w:r w:rsidRPr="0004505A">
        <w:rPr>
          <w:rFonts w:ascii="Traditional Arabic" w:hAnsi="Traditional Arabic" w:cs="Traditional Arabic"/>
          <w:sz w:val="32"/>
          <w:szCs w:val="32"/>
          <w:rtl/>
        </w:rPr>
        <w:t>التحرير والتنوير ـ (ج 8 / ص 121)</w:t>
      </w:r>
    </w:p>
  </w:footnote>
  <w:footnote w:id="200">
    <w:p w:rsidR="00EB37A5" w:rsidRPr="0004505A" w:rsidRDefault="00EB37A5" w:rsidP="009C0A28">
      <w:pPr>
        <w:rPr>
          <w:rFonts w:ascii="Traditional Arabic" w:hAnsi="Traditional Arabic" w:cs="Traditional Arabic"/>
          <w:sz w:val="32"/>
          <w:szCs w:val="32"/>
          <w:rtl/>
        </w:rPr>
      </w:pPr>
      <w:r w:rsidRPr="0004505A">
        <w:rPr>
          <w:rFonts w:ascii="Traditional Arabic" w:hAnsi="Traditional Arabic" w:cs="Traditional Arabic"/>
          <w:sz w:val="32"/>
          <w:szCs w:val="32"/>
        </w:rPr>
        <w:t>(</w:t>
      </w:r>
      <w:r w:rsidRPr="0004505A">
        <w:rPr>
          <w:rStyle w:val="a4"/>
          <w:rFonts w:ascii="Traditional Arabic" w:hAnsi="Traditional Arabic" w:cs="Traditional Arabic"/>
          <w:sz w:val="32"/>
          <w:szCs w:val="32"/>
          <w:vertAlign w:val="baseline"/>
        </w:rPr>
        <w:footnoteRef/>
      </w:r>
      <w:r w:rsidRPr="0004505A">
        <w:rPr>
          <w:rFonts w:ascii="Traditional Arabic" w:hAnsi="Traditional Arabic" w:cs="Traditional Arabic"/>
          <w:sz w:val="32"/>
          <w:szCs w:val="32"/>
        </w:rPr>
        <w:t>)</w:t>
      </w:r>
      <w:r w:rsidRPr="0004505A">
        <w:rPr>
          <w:rFonts w:ascii="Traditional Arabic" w:hAnsi="Traditional Arabic" w:cs="Traditional Arabic"/>
          <w:sz w:val="32"/>
          <w:szCs w:val="32"/>
          <w:rtl/>
        </w:rPr>
        <w:t xml:space="preserve"> أضواء البيان في إيض</w:t>
      </w:r>
      <w:r>
        <w:rPr>
          <w:rFonts w:ascii="Traditional Arabic" w:hAnsi="Traditional Arabic" w:cs="Traditional Arabic"/>
          <w:sz w:val="32"/>
          <w:szCs w:val="32"/>
          <w:rtl/>
        </w:rPr>
        <w:t>اح القرآن بالقرآن  (ج 8 / ص 24)</w:t>
      </w:r>
    </w:p>
  </w:footnote>
  <w:footnote w:id="201">
    <w:p w:rsidR="00EB37A5" w:rsidRPr="0004505A" w:rsidRDefault="00EB37A5" w:rsidP="008166D1">
      <w:pPr>
        <w:pStyle w:val="a3"/>
        <w:rPr>
          <w:rFonts w:ascii="Traditional Arabic" w:hAnsi="Traditional Arabic" w:cs="Traditional Arabic"/>
          <w:sz w:val="32"/>
          <w:szCs w:val="32"/>
          <w:rtl/>
        </w:rPr>
      </w:pPr>
      <w:r w:rsidRPr="0004505A">
        <w:rPr>
          <w:rFonts w:ascii="Traditional Arabic" w:hAnsi="Traditional Arabic" w:cs="Traditional Arabic"/>
          <w:sz w:val="32"/>
          <w:szCs w:val="32"/>
        </w:rPr>
        <w:t>(</w:t>
      </w:r>
      <w:r w:rsidRPr="0004505A">
        <w:rPr>
          <w:rStyle w:val="a4"/>
          <w:rFonts w:ascii="Traditional Arabic" w:hAnsi="Traditional Arabic" w:cs="Traditional Arabic"/>
          <w:sz w:val="32"/>
          <w:szCs w:val="32"/>
          <w:vertAlign w:val="baseline"/>
        </w:rPr>
        <w:footnoteRef/>
      </w:r>
      <w:r w:rsidRPr="0004505A">
        <w:rPr>
          <w:rFonts w:ascii="Traditional Arabic" w:hAnsi="Traditional Arabic" w:cs="Traditional Arabic"/>
          <w:sz w:val="32"/>
          <w:szCs w:val="32"/>
        </w:rPr>
        <w:t>)</w:t>
      </w:r>
      <w:r w:rsidRPr="0004505A">
        <w:rPr>
          <w:rFonts w:ascii="Traditional Arabic" w:hAnsi="Traditional Arabic" w:cs="Traditional Arabic"/>
          <w:sz w:val="32"/>
          <w:szCs w:val="32"/>
          <w:rtl/>
        </w:rPr>
        <w:t xml:space="preserve">  الأحزاب الآية ٦٧  ٦٨</w:t>
      </w:r>
    </w:p>
  </w:footnote>
  <w:footnote w:id="202">
    <w:p w:rsidR="00EB37A5" w:rsidRPr="0004505A" w:rsidRDefault="00EB37A5" w:rsidP="008166D1">
      <w:pPr>
        <w:pStyle w:val="a3"/>
        <w:rPr>
          <w:rFonts w:ascii="Traditional Arabic" w:hAnsi="Traditional Arabic" w:cs="Traditional Arabic"/>
          <w:sz w:val="32"/>
          <w:szCs w:val="32"/>
        </w:rPr>
      </w:pPr>
      <w:r w:rsidRPr="0004505A">
        <w:rPr>
          <w:rFonts w:ascii="Traditional Arabic" w:hAnsi="Traditional Arabic" w:cs="Traditional Arabic"/>
          <w:sz w:val="32"/>
          <w:szCs w:val="32"/>
        </w:rPr>
        <w:t>(</w:t>
      </w:r>
      <w:r w:rsidRPr="0004505A">
        <w:rPr>
          <w:rStyle w:val="a4"/>
          <w:rFonts w:ascii="Traditional Arabic" w:hAnsi="Traditional Arabic" w:cs="Traditional Arabic"/>
          <w:sz w:val="32"/>
          <w:szCs w:val="32"/>
          <w:vertAlign w:val="baseline"/>
        </w:rPr>
        <w:footnoteRef/>
      </w:r>
      <w:r w:rsidRPr="0004505A">
        <w:rPr>
          <w:rFonts w:ascii="Traditional Arabic" w:hAnsi="Traditional Arabic" w:cs="Traditional Arabic"/>
          <w:sz w:val="32"/>
          <w:szCs w:val="32"/>
        </w:rPr>
        <w:t>)</w:t>
      </w:r>
      <w:r w:rsidRPr="0004505A">
        <w:rPr>
          <w:rFonts w:ascii="Traditional Arabic" w:hAnsi="Traditional Arabic" w:cs="Traditional Arabic"/>
          <w:sz w:val="32"/>
          <w:szCs w:val="32"/>
          <w:rtl/>
        </w:rPr>
        <w:t xml:space="preserve">  الأعراف الآية ٣٨.</w:t>
      </w:r>
    </w:p>
  </w:footnote>
  <w:footnote w:id="203">
    <w:p w:rsidR="00EB37A5" w:rsidRDefault="00EB37A5" w:rsidP="008166D1">
      <w:pPr>
        <w:pStyle w:val="a3"/>
        <w:rPr>
          <w:rFonts w:ascii="Traditional Arabic" w:hAnsi="Traditional Arabic" w:cs="Traditional Arabic"/>
          <w:sz w:val="32"/>
          <w:szCs w:val="32"/>
          <w:rtl/>
        </w:rPr>
      </w:pPr>
      <w:r w:rsidRPr="0053464D">
        <w:rPr>
          <w:rFonts w:ascii="Traditional Arabic" w:hAnsi="Traditional Arabic" w:cs="Traditional Arabic"/>
          <w:sz w:val="32"/>
          <w:szCs w:val="32"/>
        </w:rPr>
        <w:t>(</w:t>
      </w:r>
      <w:r w:rsidRPr="0053464D">
        <w:rPr>
          <w:rStyle w:val="a4"/>
          <w:rFonts w:ascii="Traditional Arabic" w:hAnsi="Traditional Arabic" w:cs="Traditional Arabic"/>
          <w:sz w:val="32"/>
          <w:szCs w:val="32"/>
          <w:vertAlign w:val="baseline"/>
        </w:rPr>
        <w:footnoteRef/>
      </w:r>
      <w:r w:rsidRPr="0053464D">
        <w:rPr>
          <w:rFonts w:ascii="Traditional Arabic" w:hAnsi="Traditional Arabic" w:cs="Traditional Arabic"/>
          <w:sz w:val="32"/>
          <w:szCs w:val="32"/>
        </w:rPr>
        <w:t>)</w:t>
      </w:r>
      <w:r w:rsidRPr="0053464D">
        <w:rPr>
          <w:rFonts w:ascii="Traditional Arabic" w:hAnsi="Traditional Arabic" w:cs="Traditional Arabic"/>
          <w:sz w:val="32"/>
          <w:szCs w:val="32"/>
          <w:rtl/>
        </w:rPr>
        <w:t xml:space="preserve">  الأحزاب الآية ٦٧  ٦٨</w:t>
      </w:r>
    </w:p>
    <w:p w:rsidR="00EB37A5" w:rsidRPr="0053464D" w:rsidRDefault="00EB37A5" w:rsidP="003629AF">
      <w:pPr>
        <w:pStyle w:val="a3"/>
        <w:rPr>
          <w:rFonts w:ascii="Traditional Arabic" w:hAnsi="Traditional Arabic" w:cs="Traditional Arabic"/>
          <w:sz w:val="32"/>
          <w:szCs w:val="32"/>
          <w:rtl/>
        </w:rPr>
      </w:pPr>
      <w:r>
        <w:rPr>
          <w:rFonts w:ascii="Traditional Arabic" w:hAnsi="Traditional Arabic" w:cs="Traditional Arabic" w:hint="cs"/>
          <w:sz w:val="32"/>
          <w:szCs w:val="32"/>
          <w:rtl/>
        </w:rPr>
        <w:t xml:space="preserve">(2) </w:t>
      </w:r>
      <w:r w:rsidRPr="0004505A">
        <w:rPr>
          <w:rFonts w:ascii="Traditional Arabic" w:hAnsi="Traditional Arabic" w:cs="Traditional Arabic"/>
          <w:sz w:val="32"/>
          <w:szCs w:val="32"/>
          <w:rtl/>
        </w:rPr>
        <w:t>التحرير والتنوير ـ الطبعة التونسية  (ج 8 / ص 121)</w:t>
      </w:r>
    </w:p>
  </w:footnote>
  <w:footnote w:id="204">
    <w:p w:rsidR="00EB37A5" w:rsidRPr="0053464D" w:rsidRDefault="00EB37A5" w:rsidP="003A5D87">
      <w:pPr>
        <w:rPr>
          <w:rFonts w:ascii="Traditional Arabic" w:hAnsi="Traditional Arabic" w:cs="Traditional Arabic"/>
          <w:sz w:val="2"/>
          <w:szCs w:val="2"/>
        </w:rPr>
      </w:pPr>
    </w:p>
  </w:footnote>
  <w:footnote w:id="205">
    <w:p w:rsidR="00EB37A5" w:rsidRPr="0053464D" w:rsidRDefault="00EB37A5" w:rsidP="008166D1">
      <w:pPr>
        <w:pStyle w:val="a3"/>
        <w:rPr>
          <w:rFonts w:ascii="Traditional Arabic" w:hAnsi="Traditional Arabic" w:cs="Traditional Arabic"/>
          <w:sz w:val="32"/>
          <w:szCs w:val="32"/>
          <w:rtl/>
        </w:rPr>
      </w:pPr>
      <w:r w:rsidRPr="0053464D">
        <w:rPr>
          <w:rStyle w:val="a4"/>
          <w:rFonts w:ascii="Traditional Arabic" w:hAnsi="Traditional Arabic" w:cs="Traditional Arabic"/>
          <w:sz w:val="32"/>
          <w:szCs w:val="32"/>
          <w:vertAlign w:val="baseline"/>
        </w:rPr>
        <w:footnoteRef/>
      </w:r>
      <w:r w:rsidRPr="0053464D">
        <w:rPr>
          <w:rFonts w:ascii="Traditional Arabic" w:hAnsi="Traditional Arabic" w:cs="Traditional Arabic"/>
          <w:sz w:val="32"/>
          <w:szCs w:val="32"/>
        </w:rPr>
        <w:t>)</w:t>
      </w:r>
      <w:r w:rsidRPr="0053464D">
        <w:rPr>
          <w:rFonts w:ascii="Traditional Arabic" w:hAnsi="Traditional Arabic" w:cs="Traditional Arabic"/>
          <w:sz w:val="32"/>
          <w:szCs w:val="32"/>
          <w:rtl/>
        </w:rPr>
        <w:t xml:space="preserve"> ) الأحزاب الآية ٦٧  ٦٨</w:t>
      </w:r>
    </w:p>
  </w:footnote>
  <w:footnote w:id="206">
    <w:p w:rsidR="00EB37A5" w:rsidRPr="003629AF" w:rsidRDefault="00EB37A5">
      <w:pPr>
        <w:pStyle w:val="a3"/>
        <w:rPr>
          <w:rFonts w:ascii="Traditional Arabic" w:hAnsi="Traditional Arabic" w:cs="Traditional Arabic"/>
          <w:sz w:val="32"/>
          <w:szCs w:val="32"/>
        </w:rPr>
      </w:pP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الأعراف الآية ٤٦</w:t>
      </w:r>
      <w:r w:rsidRPr="003629AF">
        <w:rPr>
          <w:rFonts w:ascii="Traditional Arabic" w:hAnsi="Traditional Arabic" w:cs="Traditional Arabic"/>
          <w:sz w:val="32"/>
          <w:szCs w:val="32"/>
        </w:rPr>
        <w:t xml:space="preserve"> </w:t>
      </w:r>
      <w:r w:rsidRPr="003629AF">
        <w:rPr>
          <w:rFonts w:ascii="Traditional Arabic" w:hAnsi="Traditional Arabic" w:cs="Traditional Arabic"/>
          <w:sz w:val="32"/>
          <w:szCs w:val="32"/>
          <w:rtl/>
        </w:rPr>
        <w:t xml:space="preserve"> .</w:t>
      </w:r>
    </w:p>
  </w:footnote>
  <w:footnote w:id="207">
    <w:p w:rsidR="00EB37A5" w:rsidRPr="003629AF" w:rsidRDefault="00EB37A5">
      <w:pPr>
        <w:pStyle w:val="a3"/>
        <w:rPr>
          <w:rFonts w:ascii="Traditional Arabic" w:hAnsi="Traditional Arabic" w:cs="Traditional Arabic"/>
          <w:sz w:val="32"/>
          <w:szCs w:val="32"/>
        </w:rPr>
      </w:pPr>
      <w:r w:rsidRPr="003629AF">
        <w:rPr>
          <w:rFonts w:ascii="Traditional Arabic" w:hAnsi="Traditional Arabic" w:cs="Traditional Arabic"/>
          <w:sz w:val="32"/>
          <w:szCs w:val="32"/>
        </w:rPr>
        <w:t>(</w:t>
      </w: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xml:space="preserve">  الحديد الآية ١٣ </w:t>
      </w:r>
    </w:p>
  </w:footnote>
  <w:footnote w:id="208">
    <w:p w:rsidR="00EB37A5" w:rsidRPr="003629AF" w:rsidRDefault="00EB37A5" w:rsidP="0079277C">
      <w:pPr>
        <w:rPr>
          <w:rFonts w:ascii="Traditional Arabic" w:hAnsi="Traditional Arabic" w:cs="Traditional Arabic"/>
          <w:sz w:val="32"/>
          <w:szCs w:val="32"/>
        </w:rPr>
      </w:pPr>
      <w:r w:rsidRPr="003629AF">
        <w:rPr>
          <w:rFonts w:ascii="Traditional Arabic" w:hAnsi="Traditional Arabic" w:cs="Traditional Arabic"/>
          <w:sz w:val="32"/>
          <w:szCs w:val="32"/>
        </w:rPr>
        <w:t>(</w:t>
      </w: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xml:space="preserve"> تفسير الطبري  (ج 12 / ص 449) و تفسير الطبري  (ج 12 / ص 451)</w:t>
      </w:r>
    </w:p>
  </w:footnote>
  <w:footnote w:id="209">
    <w:p w:rsidR="00EB37A5" w:rsidRPr="003629AF" w:rsidRDefault="00EB37A5" w:rsidP="0079277C">
      <w:pPr>
        <w:rPr>
          <w:rFonts w:ascii="Traditional Arabic" w:hAnsi="Traditional Arabic" w:cs="Traditional Arabic"/>
          <w:sz w:val="32"/>
          <w:szCs w:val="32"/>
          <w:rtl/>
        </w:rPr>
      </w:pPr>
      <w:r w:rsidRPr="003629AF">
        <w:rPr>
          <w:rFonts w:ascii="Traditional Arabic" w:hAnsi="Traditional Arabic" w:cs="Traditional Arabic"/>
          <w:sz w:val="32"/>
          <w:szCs w:val="32"/>
        </w:rPr>
        <w:t>(</w:t>
      </w: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xml:space="preserve"> تفسير ابن كثير  (ج 3 / ص 418)</w:t>
      </w:r>
    </w:p>
  </w:footnote>
  <w:footnote w:id="210">
    <w:p w:rsidR="00EB37A5" w:rsidRPr="003629AF" w:rsidRDefault="00EB37A5" w:rsidP="0079277C">
      <w:pPr>
        <w:rPr>
          <w:rFonts w:ascii="Traditional Arabic" w:hAnsi="Traditional Arabic" w:cs="Traditional Arabic"/>
          <w:sz w:val="32"/>
          <w:szCs w:val="32"/>
        </w:rPr>
      </w:pPr>
      <w:r w:rsidRPr="003629AF">
        <w:rPr>
          <w:rFonts w:ascii="Traditional Arabic" w:hAnsi="Traditional Arabic" w:cs="Traditional Arabic"/>
          <w:sz w:val="32"/>
          <w:szCs w:val="32"/>
        </w:rPr>
        <w:t>(</w:t>
      </w: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xml:space="preserve"> تفسير البغوي  (ج 3 / ص 231)</w:t>
      </w:r>
    </w:p>
  </w:footnote>
  <w:footnote w:id="211">
    <w:p w:rsidR="00EB37A5" w:rsidRPr="003629AF" w:rsidRDefault="00EB37A5" w:rsidP="0079277C">
      <w:pPr>
        <w:rPr>
          <w:rFonts w:ascii="Traditional Arabic" w:hAnsi="Traditional Arabic" w:cs="Traditional Arabic"/>
          <w:sz w:val="32"/>
          <w:szCs w:val="32"/>
        </w:rPr>
      </w:pPr>
      <w:r w:rsidRPr="003629AF">
        <w:rPr>
          <w:rFonts w:ascii="Traditional Arabic" w:hAnsi="Traditional Arabic" w:cs="Traditional Arabic"/>
          <w:sz w:val="32"/>
          <w:szCs w:val="32"/>
        </w:rPr>
        <w:t>(</w:t>
      </w: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xml:space="preserve"> مفاتيح الغيب  (ج 14 / ص 72)</w:t>
      </w:r>
    </w:p>
  </w:footnote>
  <w:footnote w:id="212">
    <w:p w:rsidR="00EB37A5" w:rsidRPr="003629AF" w:rsidRDefault="00EB37A5" w:rsidP="0079277C">
      <w:pPr>
        <w:rPr>
          <w:rFonts w:ascii="Traditional Arabic" w:hAnsi="Traditional Arabic" w:cs="Traditional Arabic"/>
          <w:sz w:val="32"/>
          <w:szCs w:val="32"/>
        </w:rPr>
      </w:pPr>
      <w:r w:rsidRPr="003629AF">
        <w:rPr>
          <w:rFonts w:ascii="Traditional Arabic" w:hAnsi="Traditional Arabic" w:cs="Traditional Arabic"/>
          <w:sz w:val="32"/>
          <w:szCs w:val="32"/>
        </w:rPr>
        <w:t>(</w:t>
      </w: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xml:space="preserve"> التحرير والتنوير ـ الطبعة التونسية  (ج 8 / ص 141)</w:t>
      </w:r>
    </w:p>
  </w:footnote>
  <w:footnote w:id="213">
    <w:p w:rsidR="00EB37A5" w:rsidRPr="003629AF" w:rsidRDefault="00EB37A5" w:rsidP="0079277C">
      <w:pPr>
        <w:rPr>
          <w:rFonts w:ascii="Traditional Arabic" w:hAnsi="Traditional Arabic" w:cs="Traditional Arabic"/>
          <w:sz w:val="32"/>
          <w:szCs w:val="32"/>
          <w:rtl/>
        </w:rPr>
      </w:pPr>
      <w:r w:rsidRPr="003629AF">
        <w:rPr>
          <w:rFonts w:ascii="Traditional Arabic" w:hAnsi="Traditional Arabic" w:cs="Traditional Arabic"/>
          <w:sz w:val="32"/>
          <w:szCs w:val="32"/>
        </w:rPr>
        <w:t>(</w:t>
      </w: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xml:space="preserve"> الجامع لأحكام القرآن  (ج 7 / ص 211)</w:t>
      </w:r>
    </w:p>
  </w:footnote>
  <w:footnote w:id="214">
    <w:p w:rsidR="00EB37A5" w:rsidRPr="003629AF" w:rsidRDefault="00EB37A5" w:rsidP="008166D1">
      <w:pPr>
        <w:pStyle w:val="a3"/>
        <w:rPr>
          <w:rFonts w:ascii="Traditional Arabic" w:hAnsi="Traditional Arabic" w:cs="Traditional Arabic"/>
          <w:sz w:val="32"/>
          <w:szCs w:val="32"/>
        </w:rPr>
      </w:pPr>
      <w:r w:rsidRPr="003629AF">
        <w:rPr>
          <w:rFonts w:ascii="Traditional Arabic" w:hAnsi="Traditional Arabic" w:cs="Traditional Arabic"/>
          <w:sz w:val="32"/>
          <w:szCs w:val="32"/>
        </w:rPr>
        <w:t>(</w:t>
      </w: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xml:space="preserve">  الحديد الآية ١٣ </w:t>
      </w:r>
    </w:p>
  </w:footnote>
  <w:footnote w:id="215">
    <w:p w:rsidR="00EB37A5" w:rsidRPr="003629AF" w:rsidRDefault="00EB37A5" w:rsidP="008166D1">
      <w:pPr>
        <w:pStyle w:val="a3"/>
        <w:rPr>
          <w:rFonts w:ascii="Traditional Arabic" w:hAnsi="Traditional Arabic" w:cs="Traditional Arabic"/>
          <w:sz w:val="32"/>
          <w:szCs w:val="32"/>
        </w:rPr>
      </w:pPr>
      <w:r w:rsidRPr="003629AF">
        <w:rPr>
          <w:rFonts w:ascii="Traditional Arabic" w:hAnsi="Traditional Arabic" w:cs="Traditional Arabic"/>
          <w:sz w:val="32"/>
          <w:szCs w:val="32"/>
        </w:rPr>
        <w:t>(</w:t>
      </w: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xml:space="preserve">  الأعراف الآية ٤٦</w:t>
      </w:r>
      <w:r w:rsidRPr="003629AF">
        <w:rPr>
          <w:rFonts w:ascii="Traditional Arabic" w:hAnsi="Traditional Arabic" w:cs="Traditional Arabic"/>
          <w:sz w:val="32"/>
          <w:szCs w:val="32"/>
        </w:rPr>
        <w:t xml:space="preserve"> </w:t>
      </w:r>
      <w:r w:rsidRPr="003629AF">
        <w:rPr>
          <w:rFonts w:ascii="Traditional Arabic" w:hAnsi="Traditional Arabic" w:cs="Traditional Arabic"/>
          <w:sz w:val="32"/>
          <w:szCs w:val="32"/>
          <w:rtl/>
        </w:rPr>
        <w:t xml:space="preserve"> .</w:t>
      </w:r>
    </w:p>
  </w:footnote>
  <w:footnote w:id="216">
    <w:p w:rsidR="00EB37A5" w:rsidRPr="003629AF" w:rsidRDefault="00EB37A5" w:rsidP="008166D1">
      <w:pPr>
        <w:pStyle w:val="a3"/>
        <w:rPr>
          <w:rFonts w:ascii="Traditional Arabic" w:hAnsi="Traditional Arabic" w:cs="Traditional Arabic"/>
          <w:sz w:val="32"/>
          <w:szCs w:val="32"/>
        </w:rPr>
      </w:pP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xml:space="preserve">)  الحديد الآية ١٣ </w:t>
      </w:r>
    </w:p>
  </w:footnote>
  <w:footnote w:id="217">
    <w:p w:rsidR="00EB37A5" w:rsidRPr="003629AF" w:rsidRDefault="00EB37A5" w:rsidP="003629AF">
      <w:pPr>
        <w:rPr>
          <w:rFonts w:ascii="Traditional Arabic" w:hAnsi="Traditional Arabic" w:cs="Traditional Arabic"/>
          <w:sz w:val="32"/>
          <w:szCs w:val="32"/>
        </w:rPr>
      </w:pPr>
      <w:r w:rsidRPr="003629AF">
        <w:rPr>
          <w:rFonts w:ascii="Traditional Arabic" w:hAnsi="Traditional Arabic" w:cs="Traditional Arabic"/>
          <w:sz w:val="32"/>
          <w:szCs w:val="32"/>
        </w:rPr>
        <w:t>(</w:t>
      </w: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xml:space="preserve"> تفسير الطبري  (ج 12 / ص 449)</w:t>
      </w:r>
    </w:p>
  </w:footnote>
  <w:footnote w:id="218">
    <w:p w:rsidR="00EB37A5" w:rsidRPr="003629AF" w:rsidRDefault="00EB37A5" w:rsidP="00B244D3">
      <w:pPr>
        <w:rPr>
          <w:rFonts w:ascii="Traditional Arabic" w:hAnsi="Traditional Arabic" w:cs="Traditional Arabic"/>
          <w:sz w:val="32"/>
          <w:szCs w:val="32"/>
          <w:rtl/>
        </w:rPr>
      </w:pPr>
      <w:r w:rsidRPr="003629AF">
        <w:rPr>
          <w:rFonts w:ascii="Traditional Arabic" w:hAnsi="Traditional Arabic" w:cs="Traditional Arabic"/>
          <w:sz w:val="32"/>
          <w:szCs w:val="32"/>
        </w:rPr>
        <w:t>(</w:t>
      </w: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xml:space="preserve"> تفسير ابن كثير  (ج 3 / ص 418) و تفسير الطبري  (ج 12 / ص 450) و زاد المسير  (ج 3 / ص 204)</w:t>
      </w:r>
    </w:p>
  </w:footnote>
  <w:footnote w:id="219">
    <w:p w:rsidR="00EB37A5" w:rsidRPr="003629AF" w:rsidRDefault="00EB37A5" w:rsidP="008166D1">
      <w:pPr>
        <w:pStyle w:val="a3"/>
        <w:rPr>
          <w:rFonts w:ascii="Traditional Arabic" w:hAnsi="Traditional Arabic" w:cs="Traditional Arabic"/>
          <w:sz w:val="32"/>
          <w:szCs w:val="32"/>
        </w:rPr>
      </w:pPr>
      <w:r w:rsidRPr="003629AF">
        <w:rPr>
          <w:rFonts w:ascii="Traditional Arabic" w:hAnsi="Traditional Arabic" w:cs="Traditional Arabic"/>
          <w:sz w:val="32"/>
          <w:szCs w:val="32"/>
        </w:rPr>
        <w:t>(</w:t>
      </w:r>
      <w:r w:rsidRPr="003629AF">
        <w:rPr>
          <w:rStyle w:val="a4"/>
          <w:rFonts w:ascii="Traditional Arabic" w:hAnsi="Traditional Arabic" w:cs="Traditional Arabic"/>
          <w:sz w:val="32"/>
          <w:szCs w:val="32"/>
          <w:vertAlign w:val="baseline"/>
        </w:rPr>
        <w:footnoteRef/>
      </w:r>
      <w:r w:rsidRPr="003629AF">
        <w:rPr>
          <w:rFonts w:ascii="Traditional Arabic" w:hAnsi="Traditional Arabic" w:cs="Traditional Arabic"/>
          <w:sz w:val="32"/>
          <w:szCs w:val="32"/>
        </w:rPr>
        <w:t>)</w:t>
      </w:r>
      <w:r w:rsidRPr="003629AF">
        <w:rPr>
          <w:rFonts w:ascii="Traditional Arabic" w:hAnsi="Traditional Arabic" w:cs="Traditional Arabic"/>
          <w:sz w:val="32"/>
          <w:szCs w:val="32"/>
          <w:rtl/>
        </w:rPr>
        <w:t xml:space="preserve">  الحديد الآية ١٣ </w:t>
      </w:r>
    </w:p>
  </w:footnote>
  <w:footnote w:id="220">
    <w:p w:rsidR="00EB37A5" w:rsidRPr="00237C2D" w:rsidRDefault="00EB37A5">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الأعراف الآية ٤٦.</w:t>
      </w:r>
    </w:p>
  </w:footnote>
  <w:footnote w:id="221">
    <w:p w:rsidR="00EB37A5" w:rsidRPr="00237C2D" w:rsidRDefault="00EB37A5">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القيامة الآية ٢٢.</w:t>
      </w:r>
    </w:p>
  </w:footnote>
  <w:footnote w:id="222">
    <w:p w:rsidR="00EB37A5" w:rsidRPr="00237C2D" w:rsidRDefault="00EB37A5">
      <w:pPr>
        <w:pStyle w:val="a3"/>
        <w:rPr>
          <w:rFonts w:ascii="Traditional Arabic" w:hAnsi="Traditional Arabic" w:cs="Traditional Arabic"/>
          <w:sz w:val="32"/>
          <w:szCs w:val="32"/>
          <w:rtl/>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يونس الآية ٢٧.</w:t>
      </w:r>
    </w:p>
  </w:footnote>
  <w:footnote w:id="223">
    <w:p w:rsidR="00EB37A5" w:rsidRPr="00237C2D" w:rsidRDefault="00EB37A5" w:rsidP="00B244D3">
      <w:pPr>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أضواء البيان في إيضاح القرآن بالقرآن  (ج 8 / ص 26)</w:t>
      </w:r>
    </w:p>
  </w:footnote>
  <w:footnote w:id="224">
    <w:p w:rsidR="00EB37A5" w:rsidRPr="00237C2D" w:rsidRDefault="00EB37A5" w:rsidP="008166D1">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القيامة الآية ٢٢.</w:t>
      </w:r>
    </w:p>
  </w:footnote>
  <w:footnote w:id="225">
    <w:p w:rsidR="00EB37A5" w:rsidRPr="00237C2D" w:rsidRDefault="00EB37A5" w:rsidP="008166D1">
      <w:pPr>
        <w:pStyle w:val="a3"/>
        <w:rPr>
          <w:rFonts w:ascii="Traditional Arabic" w:hAnsi="Traditional Arabic" w:cs="Traditional Arabic"/>
          <w:sz w:val="32"/>
          <w:szCs w:val="32"/>
          <w:rtl/>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يونس الآية ٢٧.</w:t>
      </w:r>
    </w:p>
  </w:footnote>
  <w:footnote w:id="226">
    <w:p w:rsidR="00EB37A5" w:rsidRPr="00237C2D" w:rsidRDefault="00EB37A5" w:rsidP="008166D1">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الأعراف الآية ٤٦.</w:t>
      </w:r>
    </w:p>
  </w:footnote>
  <w:footnote w:id="227">
    <w:p w:rsidR="00EB37A5" w:rsidRPr="00237C2D" w:rsidRDefault="00EB37A5" w:rsidP="00942512">
      <w:pPr>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التحرير والتنوير ـ الطبعة التونسية  (ج 8 / ص 143)</w:t>
      </w:r>
    </w:p>
  </w:footnote>
  <w:footnote w:id="228">
    <w:p w:rsidR="00EB37A5" w:rsidRPr="00237C2D" w:rsidRDefault="00EB37A5" w:rsidP="00B244D3">
      <w:pPr>
        <w:rPr>
          <w:rFonts w:ascii="Traditional Arabic" w:hAnsi="Traditional Arabic" w:cs="Traditional Arabic"/>
          <w:sz w:val="32"/>
          <w:szCs w:val="32"/>
          <w:rtl/>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تفسير الطبري  (ج 12 / ص 464)</w:t>
      </w:r>
    </w:p>
  </w:footnote>
  <w:footnote w:id="229">
    <w:p w:rsidR="00EB37A5" w:rsidRPr="00237C2D" w:rsidRDefault="00EB37A5" w:rsidP="00942512">
      <w:pPr>
        <w:rPr>
          <w:rFonts w:ascii="Traditional Arabic" w:hAnsi="Traditional Arabic" w:cs="Traditional Arabic"/>
          <w:sz w:val="32"/>
          <w:szCs w:val="32"/>
          <w:rtl/>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تفسير البغوي  (ج 3 / ص 233)</w:t>
      </w:r>
    </w:p>
  </w:footnote>
  <w:footnote w:id="230">
    <w:p w:rsidR="00EB37A5" w:rsidRPr="00237C2D" w:rsidRDefault="00EB37A5" w:rsidP="00942512">
      <w:pPr>
        <w:rPr>
          <w:rFonts w:ascii="Traditional Arabic" w:hAnsi="Traditional Arabic" w:cs="Traditional Arabic"/>
          <w:sz w:val="32"/>
          <w:szCs w:val="32"/>
          <w:rtl/>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تفسير ابن كثير  (ج 3 / ص 422)</w:t>
      </w:r>
    </w:p>
  </w:footnote>
  <w:footnote w:id="231">
    <w:p w:rsidR="00EB37A5" w:rsidRPr="00237C2D" w:rsidRDefault="00EB37A5" w:rsidP="00942512">
      <w:pPr>
        <w:rPr>
          <w:rFonts w:ascii="Traditional Arabic" w:hAnsi="Traditional Arabic" w:cs="Traditional Arabic"/>
          <w:sz w:val="32"/>
          <w:szCs w:val="32"/>
          <w:rtl/>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مفاتيح الغيب  (ج 14 / ص 72)</w:t>
      </w:r>
    </w:p>
  </w:footnote>
  <w:footnote w:id="232">
    <w:p w:rsidR="00EB37A5" w:rsidRPr="00237C2D" w:rsidRDefault="00EB37A5" w:rsidP="00942512">
      <w:pPr>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التحرير والتنوير ـ الطبعة التونسية  (ج 8 / ص 143)</w:t>
      </w:r>
    </w:p>
  </w:footnote>
  <w:footnote w:id="233">
    <w:p w:rsidR="00EB37A5" w:rsidRPr="00237C2D" w:rsidRDefault="00EB37A5" w:rsidP="00942512">
      <w:pPr>
        <w:rPr>
          <w:rFonts w:ascii="Traditional Arabic" w:hAnsi="Traditional Arabic" w:cs="Traditional Arabic"/>
          <w:sz w:val="32"/>
          <w:szCs w:val="32"/>
          <w:rtl/>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تفسير الألوسي  (ج 6 / ص 180)</w:t>
      </w:r>
    </w:p>
    <w:p w:rsidR="00EB37A5" w:rsidRPr="00237C2D" w:rsidRDefault="00EB37A5">
      <w:pPr>
        <w:pStyle w:val="a3"/>
        <w:rPr>
          <w:rFonts w:ascii="Traditional Arabic" w:hAnsi="Traditional Arabic" w:cs="Traditional Arabic"/>
          <w:sz w:val="32"/>
          <w:szCs w:val="32"/>
          <w:rtl/>
        </w:rPr>
      </w:pPr>
    </w:p>
  </w:footnote>
  <w:footnote w:id="234">
    <w:p w:rsidR="00EB37A5" w:rsidRPr="00237C2D" w:rsidRDefault="00EB37A5">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الأعراف ا</w:t>
      </w:r>
      <w:r w:rsidRPr="00237C2D">
        <w:rPr>
          <w:rFonts w:ascii="Traditional Arabic" w:hAnsi="Traditional Arabic" w:cs="Traditional Arabic"/>
          <w:b/>
          <w:bCs/>
          <w:sz w:val="32"/>
          <w:szCs w:val="32"/>
          <w:rtl/>
        </w:rPr>
        <w:t>لآية</w:t>
      </w:r>
      <w:r w:rsidRPr="00237C2D">
        <w:rPr>
          <w:rFonts w:ascii="Traditional Arabic" w:hAnsi="Traditional Arabic" w:cs="Traditional Arabic"/>
          <w:sz w:val="32"/>
          <w:szCs w:val="32"/>
          <w:rtl/>
        </w:rPr>
        <w:t xml:space="preserve"> ٥٣.</w:t>
      </w:r>
    </w:p>
  </w:footnote>
  <w:footnote w:id="235">
    <w:p w:rsidR="00EB37A5" w:rsidRPr="00237C2D" w:rsidRDefault="00EB37A5">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يوسف الآية ١٠٠</w:t>
      </w:r>
      <w:r w:rsidRPr="00237C2D">
        <w:rPr>
          <w:rFonts w:ascii="Traditional Arabic" w:hAnsi="Traditional Arabic" w:cs="Traditional Arabic"/>
          <w:sz w:val="32"/>
          <w:szCs w:val="32"/>
        </w:rPr>
        <w:t xml:space="preserve"> </w:t>
      </w:r>
      <w:r w:rsidRPr="00237C2D">
        <w:rPr>
          <w:rFonts w:ascii="Traditional Arabic" w:hAnsi="Traditional Arabic" w:cs="Traditional Arabic"/>
          <w:sz w:val="32"/>
          <w:szCs w:val="32"/>
          <w:rtl/>
        </w:rPr>
        <w:t xml:space="preserve"> </w:t>
      </w:r>
    </w:p>
  </w:footnote>
  <w:footnote w:id="236">
    <w:p w:rsidR="00EB37A5" w:rsidRPr="00237C2D" w:rsidRDefault="00EB37A5">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الشعراء الآية ١٠٠.</w:t>
      </w:r>
    </w:p>
  </w:footnote>
  <w:footnote w:id="237">
    <w:p w:rsidR="00EB37A5" w:rsidRPr="00237C2D" w:rsidRDefault="00EB37A5">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الأنعام الآية ٢٧ – ٢٨.</w:t>
      </w:r>
    </w:p>
  </w:footnote>
  <w:footnote w:id="238">
    <w:p w:rsidR="00EB37A5" w:rsidRPr="00237C2D" w:rsidRDefault="00EB37A5" w:rsidP="00C5195F">
      <w:pPr>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تفسير ابن كثير  (ج 3 / ص 426)</w:t>
      </w:r>
    </w:p>
  </w:footnote>
  <w:footnote w:id="239">
    <w:p w:rsidR="00EB37A5" w:rsidRPr="00237C2D" w:rsidRDefault="00EB37A5" w:rsidP="00C5195F">
      <w:pPr>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أضواء البيان في إيضاح القرآن بالقرآن  (ج 8 / ص 28) وما بعدها .</w:t>
      </w:r>
    </w:p>
  </w:footnote>
  <w:footnote w:id="240">
    <w:p w:rsidR="00EB37A5" w:rsidRPr="00237C2D" w:rsidRDefault="00EB37A5" w:rsidP="00237C2D">
      <w:pPr>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التحرير والتنوير ـ الطبعة التونسية  (ج 8 / ص 156)</w:t>
      </w:r>
    </w:p>
  </w:footnote>
  <w:footnote w:id="241">
    <w:p w:rsidR="00EB37A5" w:rsidRPr="00237C2D" w:rsidRDefault="00EB37A5" w:rsidP="00F40EA6">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الشعراء الآية ١٠٠.</w:t>
      </w:r>
    </w:p>
  </w:footnote>
  <w:footnote w:id="242">
    <w:p w:rsidR="00EB37A5" w:rsidRPr="00237C2D" w:rsidRDefault="00EB37A5" w:rsidP="00F40EA6">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الأنعام الآية ٢٧ – ٢٨.</w:t>
      </w:r>
    </w:p>
  </w:footnote>
  <w:footnote w:id="243">
    <w:p w:rsidR="00EB37A5" w:rsidRPr="00237C2D" w:rsidRDefault="00EB37A5" w:rsidP="00F40EA6">
      <w:pPr>
        <w:pStyle w:val="a3"/>
        <w:rPr>
          <w:rFonts w:ascii="Traditional Arabic" w:hAnsi="Traditional Arabic" w:cs="Traditional Arabic"/>
          <w:sz w:val="32"/>
          <w:szCs w:val="32"/>
        </w:rPr>
      </w:pP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الأعراف ا</w:t>
      </w:r>
      <w:r w:rsidRPr="00237C2D">
        <w:rPr>
          <w:rFonts w:ascii="Traditional Arabic" w:hAnsi="Traditional Arabic" w:cs="Traditional Arabic"/>
          <w:b/>
          <w:bCs/>
          <w:sz w:val="32"/>
          <w:szCs w:val="32"/>
          <w:rtl/>
        </w:rPr>
        <w:t>لآية</w:t>
      </w:r>
      <w:r w:rsidRPr="00237C2D">
        <w:rPr>
          <w:rFonts w:ascii="Traditional Arabic" w:hAnsi="Traditional Arabic" w:cs="Traditional Arabic"/>
          <w:sz w:val="32"/>
          <w:szCs w:val="32"/>
          <w:rtl/>
        </w:rPr>
        <w:t xml:space="preserve"> ٥٣.</w:t>
      </w:r>
    </w:p>
  </w:footnote>
  <w:footnote w:id="244">
    <w:p w:rsidR="00EB37A5" w:rsidRPr="00237C2D" w:rsidRDefault="00EB37A5" w:rsidP="00F40EA6">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الشعراء الآية ١٠٠.</w:t>
      </w:r>
    </w:p>
  </w:footnote>
  <w:footnote w:id="245">
    <w:p w:rsidR="00EB37A5" w:rsidRPr="00237C2D" w:rsidRDefault="00EB37A5" w:rsidP="00F40EA6">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الأنعام الآية ٢٧ – ٢٨.</w:t>
      </w:r>
    </w:p>
  </w:footnote>
  <w:footnote w:id="246">
    <w:p w:rsidR="00EB37A5" w:rsidRPr="00237C2D" w:rsidRDefault="00EB37A5">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الشورى الآية ٤٤.</w:t>
      </w:r>
    </w:p>
  </w:footnote>
  <w:footnote w:id="247">
    <w:p w:rsidR="00EB37A5" w:rsidRPr="00237C2D" w:rsidRDefault="00EB37A5">
      <w:pPr>
        <w:pStyle w:val="a3"/>
        <w:rPr>
          <w:rFonts w:ascii="Traditional Arabic" w:hAnsi="Traditional Arabic" w:cs="Traditional Arabic"/>
          <w:sz w:val="32"/>
          <w:szCs w:val="32"/>
        </w:rPr>
      </w:pPr>
      <w:r w:rsidRPr="00237C2D">
        <w:rPr>
          <w:rFonts w:ascii="Traditional Arabic" w:hAnsi="Traditional Arabic" w:cs="Traditional Arabic"/>
          <w:sz w:val="32"/>
          <w:szCs w:val="32"/>
        </w:rPr>
        <w:t>(</w:t>
      </w:r>
      <w:r w:rsidRPr="00237C2D">
        <w:rPr>
          <w:rStyle w:val="a4"/>
          <w:rFonts w:ascii="Traditional Arabic" w:hAnsi="Traditional Arabic" w:cs="Traditional Arabic"/>
          <w:sz w:val="32"/>
          <w:szCs w:val="32"/>
          <w:vertAlign w:val="baseline"/>
        </w:rPr>
        <w:footnoteRef/>
      </w:r>
      <w:r w:rsidRPr="00237C2D">
        <w:rPr>
          <w:rFonts w:ascii="Traditional Arabic" w:hAnsi="Traditional Arabic" w:cs="Traditional Arabic"/>
          <w:sz w:val="32"/>
          <w:szCs w:val="32"/>
        </w:rPr>
        <w:t>)</w:t>
      </w:r>
      <w:r w:rsidRPr="00237C2D">
        <w:rPr>
          <w:rFonts w:ascii="Traditional Arabic" w:hAnsi="Traditional Arabic" w:cs="Traditional Arabic"/>
          <w:sz w:val="32"/>
          <w:szCs w:val="32"/>
          <w:rtl/>
        </w:rPr>
        <w:t xml:space="preserve">  الكهف الآية ٧٨.</w:t>
      </w:r>
    </w:p>
  </w:footnote>
  <w:footnote w:id="248">
    <w:p w:rsidR="00EB37A5" w:rsidRPr="002F6B19" w:rsidRDefault="00EB37A5" w:rsidP="00F40EA6">
      <w:pPr>
        <w:pStyle w:val="a3"/>
        <w:rPr>
          <w:rFonts w:ascii="Traditional Arabic" w:hAnsi="Traditional Arabic" w:cs="Traditional Arabic"/>
          <w:sz w:val="32"/>
          <w:szCs w:val="32"/>
        </w:rPr>
      </w:pPr>
      <w:r w:rsidRPr="002F6B19">
        <w:rPr>
          <w:rFonts w:ascii="Traditional Arabic" w:hAnsi="Traditional Arabic" w:cs="Traditional Arabic"/>
          <w:sz w:val="32"/>
          <w:szCs w:val="32"/>
        </w:rPr>
        <w:t>(</w:t>
      </w:r>
      <w:r w:rsidRPr="002F6B19">
        <w:rPr>
          <w:rStyle w:val="a4"/>
          <w:rFonts w:ascii="Traditional Arabic" w:hAnsi="Traditional Arabic" w:cs="Traditional Arabic"/>
          <w:sz w:val="32"/>
          <w:szCs w:val="32"/>
          <w:vertAlign w:val="baseline"/>
        </w:rPr>
        <w:footnoteRef/>
      </w:r>
      <w:r w:rsidRPr="002F6B19">
        <w:rPr>
          <w:rFonts w:ascii="Traditional Arabic" w:hAnsi="Traditional Arabic" w:cs="Traditional Arabic"/>
          <w:sz w:val="32"/>
          <w:szCs w:val="32"/>
        </w:rPr>
        <w:t>)</w:t>
      </w:r>
      <w:r w:rsidRPr="002F6B19">
        <w:rPr>
          <w:rFonts w:ascii="Traditional Arabic" w:hAnsi="Traditional Arabic" w:cs="Traditional Arabic"/>
          <w:sz w:val="32"/>
          <w:szCs w:val="32"/>
          <w:rtl/>
        </w:rPr>
        <w:t xml:space="preserve">  يوسف الآية ١٠٠</w:t>
      </w:r>
      <w:r w:rsidRPr="002F6B19">
        <w:rPr>
          <w:rFonts w:ascii="Traditional Arabic" w:hAnsi="Traditional Arabic" w:cs="Traditional Arabic"/>
          <w:sz w:val="32"/>
          <w:szCs w:val="32"/>
        </w:rPr>
        <w:t xml:space="preserve"> </w:t>
      </w:r>
      <w:r w:rsidRPr="002F6B19">
        <w:rPr>
          <w:rFonts w:ascii="Traditional Arabic" w:hAnsi="Traditional Arabic" w:cs="Traditional Arabic"/>
          <w:sz w:val="32"/>
          <w:szCs w:val="32"/>
          <w:rtl/>
        </w:rPr>
        <w:t xml:space="preserve"> </w:t>
      </w:r>
    </w:p>
  </w:footnote>
  <w:footnote w:id="249">
    <w:p w:rsidR="00EB37A5" w:rsidRPr="002F6B19" w:rsidRDefault="00EB37A5">
      <w:pPr>
        <w:pStyle w:val="a3"/>
        <w:rPr>
          <w:rFonts w:ascii="Traditional Arabic" w:hAnsi="Traditional Arabic" w:cs="Traditional Arabic"/>
          <w:sz w:val="32"/>
          <w:szCs w:val="32"/>
        </w:rPr>
      </w:pPr>
      <w:r w:rsidRPr="002F6B19">
        <w:rPr>
          <w:rFonts w:ascii="Traditional Arabic" w:hAnsi="Traditional Arabic" w:cs="Traditional Arabic"/>
          <w:sz w:val="32"/>
          <w:szCs w:val="32"/>
        </w:rPr>
        <w:t>(</w:t>
      </w:r>
      <w:r w:rsidRPr="002F6B19">
        <w:rPr>
          <w:rStyle w:val="a4"/>
          <w:rFonts w:ascii="Traditional Arabic" w:hAnsi="Traditional Arabic" w:cs="Traditional Arabic"/>
          <w:sz w:val="32"/>
          <w:szCs w:val="32"/>
          <w:vertAlign w:val="baseline"/>
        </w:rPr>
        <w:footnoteRef/>
      </w:r>
      <w:r w:rsidRPr="002F6B19">
        <w:rPr>
          <w:rFonts w:ascii="Traditional Arabic" w:hAnsi="Traditional Arabic" w:cs="Traditional Arabic"/>
          <w:sz w:val="32"/>
          <w:szCs w:val="32"/>
        </w:rPr>
        <w:t>)</w:t>
      </w:r>
      <w:r w:rsidRPr="002F6B19">
        <w:rPr>
          <w:rFonts w:ascii="Traditional Arabic" w:hAnsi="Traditional Arabic" w:cs="Traditional Arabic"/>
          <w:sz w:val="32"/>
          <w:szCs w:val="32"/>
          <w:rtl/>
        </w:rPr>
        <w:t xml:space="preserve">  النساء الآية ٥٩.</w:t>
      </w:r>
    </w:p>
  </w:footnote>
  <w:footnote w:id="250">
    <w:p w:rsidR="00EB37A5" w:rsidRPr="002F6B19" w:rsidRDefault="00EB37A5" w:rsidP="00C5195F">
      <w:pPr>
        <w:rPr>
          <w:rFonts w:ascii="Traditional Arabic" w:hAnsi="Traditional Arabic" w:cs="Traditional Arabic"/>
          <w:sz w:val="32"/>
          <w:szCs w:val="32"/>
          <w:rtl/>
        </w:rPr>
      </w:pPr>
      <w:r w:rsidRPr="002F6B19">
        <w:rPr>
          <w:rFonts w:ascii="Traditional Arabic" w:hAnsi="Traditional Arabic" w:cs="Traditional Arabic"/>
          <w:sz w:val="32"/>
          <w:szCs w:val="32"/>
        </w:rPr>
        <w:t>(</w:t>
      </w:r>
      <w:r w:rsidRPr="002F6B19">
        <w:rPr>
          <w:rStyle w:val="a4"/>
          <w:rFonts w:ascii="Traditional Arabic" w:hAnsi="Traditional Arabic" w:cs="Traditional Arabic"/>
          <w:sz w:val="32"/>
          <w:szCs w:val="32"/>
          <w:vertAlign w:val="baseline"/>
        </w:rPr>
        <w:footnoteRef/>
      </w:r>
      <w:r w:rsidRPr="002F6B19">
        <w:rPr>
          <w:rFonts w:ascii="Traditional Arabic" w:hAnsi="Traditional Arabic" w:cs="Traditional Arabic"/>
          <w:sz w:val="32"/>
          <w:szCs w:val="32"/>
        </w:rPr>
        <w:t>)</w:t>
      </w:r>
      <w:r w:rsidRPr="002F6B19">
        <w:rPr>
          <w:rFonts w:ascii="Traditional Arabic" w:hAnsi="Traditional Arabic" w:cs="Traditional Arabic"/>
          <w:sz w:val="32"/>
          <w:szCs w:val="32"/>
          <w:rtl/>
        </w:rPr>
        <w:t xml:space="preserve"> التحرير والتنوير ـ الطبعة التونسية  (ج 8 / ص 154) و تفسير الطبري  (ج 12 / ص 479) و الجامع لأحكام القرآن  (ج 7 / ص 217)</w:t>
      </w:r>
    </w:p>
    <w:p w:rsidR="00EB37A5" w:rsidRPr="002F6B19" w:rsidRDefault="00EB37A5" w:rsidP="00C5195F">
      <w:pPr>
        <w:rPr>
          <w:rFonts w:ascii="Traditional Arabic" w:hAnsi="Traditional Arabic" w:cs="Traditional Arabic"/>
          <w:sz w:val="32"/>
          <w:szCs w:val="32"/>
          <w:rtl/>
        </w:rPr>
      </w:pPr>
    </w:p>
    <w:p w:rsidR="00EB37A5" w:rsidRPr="0023452C" w:rsidRDefault="00EB37A5" w:rsidP="00C5195F">
      <w:pPr>
        <w:rPr>
          <w:rFonts w:cs="Traditional Arabic"/>
          <w:sz w:val="22"/>
          <w:szCs w:val="22"/>
          <w:rtl/>
        </w:rPr>
      </w:pPr>
    </w:p>
    <w:p w:rsidR="00EB37A5" w:rsidRPr="0023452C" w:rsidRDefault="00EB37A5">
      <w:pPr>
        <w:pStyle w:val="a3"/>
      </w:pPr>
    </w:p>
  </w:footnote>
  <w:footnote w:id="251">
    <w:p w:rsidR="00EB37A5" w:rsidRPr="00466DCC" w:rsidRDefault="00EB37A5">
      <w:pPr>
        <w:pStyle w:val="a3"/>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الأعراف الآية ٥٦.</w:t>
      </w:r>
    </w:p>
  </w:footnote>
  <w:footnote w:id="252">
    <w:p w:rsidR="00EB37A5" w:rsidRPr="00466DCC" w:rsidRDefault="00EB37A5">
      <w:pPr>
        <w:pStyle w:val="a3"/>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الأعراف: الآية ١٥٦.</w:t>
      </w:r>
    </w:p>
  </w:footnote>
  <w:footnote w:id="253">
    <w:p w:rsidR="00EB37A5" w:rsidRPr="00466DCC" w:rsidRDefault="00EB37A5" w:rsidP="002427E2">
      <w:pPr>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تفسير ابن كثير  (ج 3 / ص 429).</w:t>
      </w:r>
    </w:p>
  </w:footnote>
  <w:footnote w:id="254">
    <w:p w:rsidR="00EB37A5" w:rsidRPr="00466DCC" w:rsidRDefault="00EB37A5" w:rsidP="00466DCC">
      <w:pPr>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أضواء البيان في إيضاح القرآن بالقرآن  (ج 8 / ص 60).</w:t>
      </w:r>
      <w:r w:rsidRPr="00466DCC">
        <w:rPr>
          <w:rFonts w:ascii="Traditional Arabic" w:hAnsi="Traditional Arabic" w:cs="Traditional Arabic"/>
          <w:sz w:val="32"/>
          <w:szCs w:val="32"/>
        </w:rPr>
        <w:t xml:space="preserve"> </w:t>
      </w:r>
    </w:p>
  </w:footnote>
  <w:footnote w:id="255">
    <w:p w:rsidR="00EB37A5" w:rsidRPr="00466DCC" w:rsidRDefault="00EB37A5">
      <w:pPr>
        <w:pStyle w:val="a3"/>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الأعراف الاية ١٥٦.</w:t>
      </w:r>
    </w:p>
  </w:footnote>
  <w:footnote w:id="256">
    <w:p w:rsidR="00EB37A5" w:rsidRPr="00466DCC" w:rsidRDefault="00EB37A5" w:rsidP="00F40EA6">
      <w:pPr>
        <w:pStyle w:val="a3"/>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الأعراف الآية ٥٦.</w:t>
      </w:r>
    </w:p>
  </w:footnote>
  <w:footnote w:id="257">
    <w:p w:rsidR="00EB37A5" w:rsidRPr="00466DCC" w:rsidRDefault="00EB37A5" w:rsidP="00F40EA6">
      <w:pPr>
        <w:pStyle w:val="a3"/>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الأعراف الاية ١٥٦.</w:t>
      </w:r>
    </w:p>
  </w:footnote>
  <w:footnote w:id="258">
    <w:p w:rsidR="00EB37A5" w:rsidRPr="00466DCC" w:rsidRDefault="00EB37A5" w:rsidP="00F40EA6">
      <w:pPr>
        <w:pStyle w:val="a3"/>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الأعراف الاية ١٥٦.</w:t>
      </w:r>
    </w:p>
  </w:footnote>
  <w:footnote w:id="259">
    <w:p w:rsidR="00EB37A5" w:rsidRPr="00466DCC" w:rsidRDefault="00EB37A5">
      <w:pPr>
        <w:pStyle w:val="a3"/>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الأعراف الآية ٥٧.</w:t>
      </w:r>
    </w:p>
  </w:footnote>
  <w:footnote w:id="260">
    <w:p w:rsidR="00EB37A5" w:rsidRPr="00466DCC" w:rsidRDefault="00EB37A5">
      <w:pPr>
        <w:pStyle w:val="a3"/>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الروم الآية ٤٦.</w:t>
      </w:r>
    </w:p>
  </w:footnote>
  <w:footnote w:id="261">
    <w:p w:rsidR="00EB37A5" w:rsidRPr="00466DCC" w:rsidRDefault="00EB37A5">
      <w:pPr>
        <w:pStyle w:val="a3"/>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الشورى الاية ٢٨.</w:t>
      </w:r>
    </w:p>
  </w:footnote>
  <w:footnote w:id="262">
    <w:p w:rsidR="00EB37A5" w:rsidRPr="00466DCC" w:rsidRDefault="00EB37A5" w:rsidP="004718F9">
      <w:pPr>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تفسير ابن كثير  (ج 3 / ص 430)</w:t>
      </w:r>
    </w:p>
  </w:footnote>
  <w:footnote w:id="263">
    <w:p w:rsidR="00EB37A5" w:rsidRPr="00466DCC" w:rsidRDefault="00EB37A5">
      <w:pPr>
        <w:pStyle w:val="a3"/>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تفسير الطبري  (ج 12 / ص 491)</w:t>
      </w:r>
    </w:p>
  </w:footnote>
  <w:footnote w:id="264">
    <w:p w:rsidR="00EB37A5" w:rsidRPr="00466DCC" w:rsidRDefault="00EB37A5" w:rsidP="004718F9">
      <w:pPr>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تفسير البغوي  (ج 3 / ص 238)</w:t>
      </w:r>
    </w:p>
  </w:footnote>
  <w:footnote w:id="265">
    <w:p w:rsidR="00EB37A5" w:rsidRPr="00466DCC" w:rsidRDefault="00EB37A5" w:rsidP="004718F9">
      <w:pPr>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الجامع لأحكام القرآن  (ج 7 / ص 229)</w:t>
      </w:r>
    </w:p>
  </w:footnote>
  <w:footnote w:id="266">
    <w:p w:rsidR="00EB37A5" w:rsidRPr="00466DCC" w:rsidRDefault="00EB37A5" w:rsidP="004718F9">
      <w:pPr>
        <w:rPr>
          <w:rFonts w:ascii="Traditional Arabic" w:hAnsi="Traditional Arabic" w:cs="Traditional Arabic"/>
          <w:sz w:val="32"/>
          <w:szCs w:val="32"/>
          <w:rtl/>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أضواء البيان في إيضاح القرآن بالقرآن  (ج 8 / ص 62)</w:t>
      </w:r>
    </w:p>
  </w:footnote>
  <w:footnote w:id="267">
    <w:p w:rsidR="00EB37A5" w:rsidRPr="00466DCC" w:rsidRDefault="00EB37A5" w:rsidP="00F40EA6">
      <w:pPr>
        <w:pStyle w:val="a3"/>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الروم الآية ٤٦.</w:t>
      </w:r>
    </w:p>
  </w:footnote>
  <w:footnote w:id="268">
    <w:p w:rsidR="00EB37A5" w:rsidRPr="00466DCC" w:rsidRDefault="00EB37A5" w:rsidP="00F40EA6">
      <w:pPr>
        <w:pStyle w:val="a3"/>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الشورى الاية ٢٨.</w:t>
      </w:r>
    </w:p>
  </w:footnote>
  <w:footnote w:id="269">
    <w:p w:rsidR="00EB37A5" w:rsidRPr="00466DCC" w:rsidRDefault="00EB37A5" w:rsidP="00F40EA6">
      <w:pPr>
        <w:pStyle w:val="a3"/>
        <w:rPr>
          <w:rFonts w:ascii="Traditional Arabic" w:hAnsi="Traditional Arabic" w:cs="Traditional Arabic"/>
          <w:sz w:val="32"/>
          <w:szCs w:val="32"/>
        </w:rPr>
      </w:pPr>
      <w:r w:rsidRPr="00466DCC">
        <w:rPr>
          <w:rFonts w:ascii="Traditional Arabic" w:hAnsi="Traditional Arabic" w:cs="Traditional Arabic"/>
          <w:sz w:val="32"/>
          <w:szCs w:val="32"/>
        </w:rPr>
        <w:t>(</w:t>
      </w:r>
      <w:r w:rsidRPr="00466DCC">
        <w:rPr>
          <w:rStyle w:val="a4"/>
          <w:rFonts w:ascii="Traditional Arabic" w:hAnsi="Traditional Arabic" w:cs="Traditional Arabic"/>
          <w:sz w:val="32"/>
          <w:szCs w:val="32"/>
          <w:vertAlign w:val="baseline"/>
        </w:rPr>
        <w:footnoteRef/>
      </w:r>
      <w:r w:rsidRPr="00466DCC">
        <w:rPr>
          <w:rFonts w:ascii="Traditional Arabic" w:hAnsi="Traditional Arabic" w:cs="Traditional Arabic"/>
          <w:sz w:val="32"/>
          <w:szCs w:val="32"/>
        </w:rPr>
        <w:t>)</w:t>
      </w:r>
      <w:r w:rsidRPr="00466DCC">
        <w:rPr>
          <w:rFonts w:ascii="Traditional Arabic" w:hAnsi="Traditional Arabic" w:cs="Traditional Arabic"/>
          <w:sz w:val="32"/>
          <w:szCs w:val="32"/>
          <w:rtl/>
        </w:rPr>
        <w:t xml:space="preserve">  الأعراف الآية ٥٧.</w:t>
      </w:r>
    </w:p>
  </w:footnote>
  <w:footnote w:id="270">
    <w:p w:rsidR="00EB37A5" w:rsidRPr="009F4938" w:rsidRDefault="00EB37A5" w:rsidP="00F40EA6">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الروم الآية ٤٦.</w:t>
      </w:r>
    </w:p>
  </w:footnote>
  <w:footnote w:id="271">
    <w:p w:rsidR="00EB37A5" w:rsidRPr="009F4938" w:rsidRDefault="00EB37A5" w:rsidP="00F40EA6">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الشورى الاية ٢٨.</w:t>
      </w:r>
    </w:p>
  </w:footnote>
  <w:footnote w:id="272">
    <w:p w:rsidR="00EB37A5" w:rsidRPr="009F4938" w:rsidRDefault="00EB37A5">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الروم الاية ٥٠.</w:t>
      </w:r>
    </w:p>
  </w:footnote>
  <w:footnote w:id="273">
    <w:p w:rsidR="00EB37A5" w:rsidRPr="009F4938" w:rsidRDefault="00EB37A5">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الأعراف الآية ٦٤.</w:t>
      </w:r>
    </w:p>
  </w:footnote>
  <w:footnote w:id="274">
    <w:p w:rsidR="00EB37A5" w:rsidRPr="009F4938" w:rsidRDefault="00EB37A5">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القمر الآية ١١</w:t>
      </w:r>
      <w:r w:rsidRPr="009F4938">
        <w:rPr>
          <w:rFonts w:ascii="Traditional Arabic" w:hAnsi="Traditional Arabic" w:cs="Traditional Arabic"/>
          <w:sz w:val="32"/>
          <w:szCs w:val="32"/>
        </w:rPr>
        <w:t xml:space="preserve"> </w:t>
      </w:r>
      <w:r w:rsidRPr="009F4938">
        <w:rPr>
          <w:rFonts w:ascii="Traditional Arabic" w:hAnsi="Traditional Arabic" w:cs="Traditional Arabic"/>
          <w:sz w:val="32"/>
          <w:szCs w:val="32"/>
          <w:rtl/>
        </w:rPr>
        <w:t xml:space="preserve"> .</w:t>
      </w:r>
    </w:p>
  </w:footnote>
  <w:footnote w:id="275">
    <w:p w:rsidR="00EB37A5" w:rsidRPr="009F4938" w:rsidRDefault="00EB37A5">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العنكبوت الاية ١٤.</w:t>
      </w:r>
    </w:p>
  </w:footnote>
  <w:footnote w:id="276">
    <w:p w:rsidR="00EB37A5" w:rsidRPr="009F4938" w:rsidRDefault="00EB37A5" w:rsidP="00F40EA6">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القمر الآية ١١</w:t>
      </w:r>
      <w:r w:rsidRPr="009F4938">
        <w:rPr>
          <w:rFonts w:ascii="Traditional Arabic" w:hAnsi="Traditional Arabic" w:cs="Traditional Arabic"/>
          <w:sz w:val="32"/>
          <w:szCs w:val="32"/>
        </w:rPr>
        <w:t xml:space="preserve"> </w:t>
      </w:r>
      <w:r w:rsidRPr="009F4938">
        <w:rPr>
          <w:rFonts w:ascii="Traditional Arabic" w:hAnsi="Traditional Arabic" w:cs="Traditional Arabic"/>
          <w:sz w:val="32"/>
          <w:szCs w:val="32"/>
          <w:rtl/>
        </w:rPr>
        <w:t xml:space="preserve"> .</w:t>
      </w:r>
    </w:p>
  </w:footnote>
  <w:footnote w:id="277">
    <w:p w:rsidR="00EB37A5" w:rsidRPr="009F4938" w:rsidRDefault="00EB37A5" w:rsidP="00F40EA6">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العنكبوت الاية ١٤.</w:t>
      </w:r>
    </w:p>
  </w:footnote>
  <w:footnote w:id="278">
    <w:p w:rsidR="00EB37A5" w:rsidRPr="009F4938" w:rsidRDefault="00EB37A5" w:rsidP="00F40EA6">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الأعراف الآية ٦٤.</w:t>
      </w:r>
    </w:p>
  </w:footnote>
  <w:footnote w:id="279">
    <w:p w:rsidR="00EB37A5" w:rsidRPr="009F4938" w:rsidRDefault="00EB37A5" w:rsidP="00F40EA6">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القمر الآية ١١</w:t>
      </w:r>
      <w:r w:rsidRPr="009F4938">
        <w:rPr>
          <w:rFonts w:ascii="Traditional Arabic" w:hAnsi="Traditional Arabic" w:cs="Traditional Arabic"/>
          <w:sz w:val="32"/>
          <w:szCs w:val="32"/>
        </w:rPr>
        <w:t xml:space="preserve"> </w:t>
      </w:r>
      <w:r w:rsidRPr="009F4938">
        <w:rPr>
          <w:rFonts w:ascii="Traditional Arabic" w:hAnsi="Traditional Arabic" w:cs="Traditional Arabic"/>
          <w:sz w:val="32"/>
          <w:szCs w:val="32"/>
          <w:rtl/>
        </w:rPr>
        <w:t xml:space="preserve"> .</w:t>
      </w:r>
    </w:p>
  </w:footnote>
  <w:footnote w:id="280">
    <w:p w:rsidR="00EB37A5" w:rsidRPr="009F4938" w:rsidRDefault="00EB37A5" w:rsidP="00F40EA6">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العنكبوت الاية ١٤.</w:t>
      </w:r>
    </w:p>
  </w:footnote>
  <w:footnote w:id="281">
    <w:p w:rsidR="00EB37A5" w:rsidRPr="009F4938" w:rsidRDefault="00EB37A5">
      <w:pPr>
        <w:pStyle w:val="a3"/>
        <w:rPr>
          <w:rFonts w:ascii="Traditional Arabic" w:hAnsi="Traditional Arabic" w:cs="Traditional Arabic"/>
          <w:sz w:val="32"/>
          <w:szCs w:val="32"/>
        </w:rPr>
      </w:pP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الأعراف الآية ٧٢.</w:t>
      </w:r>
    </w:p>
  </w:footnote>
  <w:footnote w:id="282">
    <w:p w:rsidR="00EB37A5" w:rsidRPr="009F4938" w:rsidRDefault="00EB37A5">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الحاقة الآية ٦ – ٨.</w:t>
      </w:r>
    </w:p>
  </w:footnote>
  <w:footnote w:id="283">
    <w:p w:rsidR="00EB37A5" w:rsidRPr="009F4938" w:rsidRDefault="00EB37A5">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الذاريات الاية ٤١.</w:t>
      </w:r>
    </w:p>
  </w:footnote>
  <w:footnote w:id="284">
    <w:p w:rsidR="00EB37A5" w:rsidRPr="009F4938" w:rsidRDefault="00EB37A5" w:rsidP="00923BED">
      <w:pPr>
        <w:rPr>
          <w:rFonts w:ascii="Traditional Arabic" w:hAnsi="Traditional Arabic" w:cs="Traditional Arabic"/>
          <w:sz w:val="32"/>
          <w:szCs w:val="32"/>
          <w:rtl/>
        </w:rPr>
      </w:pPr>
      <w:r w:rsidRPr="009F4938">
        <w:rPr>
          <w:rFonts w:ascii="Traditional Arabic" w:hAnsi="Traditional Arabic" w:cs="Traditional Arabic"/>
          <w:sz w:val="32"/>
          <w:szCs w:val="32"/>
          <w:rtl/>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tl/>
        </w:rPr>
        <w:t>) تفسير ابن كثير  (ج 3 / ص 435)</w:t>
      </w:r>
    </w:p>
  </w:footnote>
  <w:footnote w:id="285">
    <w:p w:rsidR="00EB37A5" w:rsidRPr="009F4938" w:rsidRDefault="00EB37A5" w:rsidP="009F4938">
      <w:pPr>
        <w:rPr>
          <w:rFonts w:ascii="Traditional Arabic" w:hAnsi="Traditional Arabic" w:cs="Traditional Arabic"/>
          <w:sz w:val="32"/>
          <w:szCs w:val="32"/>
        </w:rPr>
      </w:pP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أضواء البيان في إيضاح القرآن بالقرآن  (ج 8 / ص</w:t>
      </w:r>
      <w:r>
        <w:rPr>
          <w:rFonts w:ascii="Traditional Arabic" w:hAnsi="Traditional Arabic" w:cs="Traditional Arabic"/>
          <w:sz w:val="32"/>
          <w:szCs w:val="32"/>
          <w:rtl/>
        </w:rPr>
        <w:t xml:space="preserve"> 65)</w:t>
      </w:r>
    </w:p>
  </w:footnote>
  <w:footnote w:id="286">
    <w:p w:rsidR="00EB37A5" w:rsidRPr="009F4938" w:rsidRDefault="00EB37A5">
      <w:pPr>
        <w:pStyle w:val="a3"/>
        <w:rPr>
          <w:rFonts w:ascii="Traditional Arabic" w:hAnsi="Traditional Arabic" w:cs="Traditional Arabic"/>
          <w:sz w:val="32"/>
          <w:szCs w:val="32"/>
        </w:rPr>
      </w:pP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 الحاقة الآية ٦  ٨.</w:t>
      </w:r>
    </w:p>
  </w:footnote>
  <w:footnote w:id="287">
    <w:p w:rsidR="00EB37A5" w:rsidRPr="009F4938" w:rsidRDefault="00EB37A5" w:rsidP="009F4938">
      <w:pPr>
        <w:pStyle w:val="a3"/>
        <w:rPr>
          <w:rFonts w:ascii="Traditional Arabic" w:hAnsi="Traditional Arabic" w:cs="Traditional Arabic"/>
          <w:sz w:val="32"/>
          <w:szCs w:val="32"/>
          <w:rtl/>
        </w:rPr>
      </w:pP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الذاريات الاية ٤١.</w:t>
      </w:r>
    </w:p>
  </w:footnote>
  <w:footnote w:id="288">
    <w:p w:rsidR="00EB37A5" w:rsidRPr="009F4938" w:rsidRDefault="00EB37A5" w:rsidP="009F4938">
      <w:pPr>
        <w:pStyle w:val="a3"/>
        <w:rPr>
          <w:rFonts w:ascii="Traditional Arabic" w:hAnsi="Traditional Arabic" w:cs="Traditional Arabic"/>
          <w:sz w:val="32"/>
          <w:szCs w:val="32"/>
        </w:rPr>
      </w:pP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الأعراف الآية ٧٢.</w:t>
      </w:r>
    </w:p>
  </w:footnote>
  <w:footnote w:id="289">
    <w:p w:rsidR="00EB37A5" w:rsidRPr="009F4938" w:rsidRDefault="00EB37A5" w:rsidP="009F4938">
      <w:pPr>
        <w:pStyle w:val="a3"/>
        <w:rPr>
          <w:rFonts w:ascii="Traditional Arabic" w:hAnsi="Traditional Arabic" w:cs="Traditional Arabic"/>
          <w:sz w:val="32"/>
          <w:szCs w:val="32"/>
        </w:rPr>
      </w:pP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الحاقة الآية ٦  ٨.</w:t>
      </w:r>
    </w:p>
  </w:footnote>
  <w:footnote w:id="290">
    <w:p w:rsidR="00EB37A5" w:rsidRPr="009F4938" w:rsidRDefault="00EB37A5" w:rsidP="00F40EA6">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الذاريات الاية ٤١.</w:t>
      </w:r>
    </w:p>
  </w:footnote>
  <w:footnote w:id="291">
    <w:p w:rsidR="00EB37A5" w:rsidRPr="009F4938" w:rsidRDefault="00EB37A5" w:rsidP="00F40EA6">
      <w:pPr>
        <w:pStyle w:val="a3"/>
        <w:rPr>
          <w:rFonts w:ascii="Traditional Arabic" w:hAnsi="Traditional Arabic" w:cs="Traditional Arabic"/>
          <w:sz w:val="32"/>
          <w:szCs w:val="32"/>
        </w:rPr>
      </w:pPr>
      <w:r w:rsidRPr="009F4938">
        <w:rPr>
          <w:rFonts w:ascii="Traditional Arabic" w:hAnsi="Traditional Arabic" w:cs="Traditional Arabic"/>
          <w:sz w:val="32"/>
          <w:szCs w:val="32"/>
        </w:rPr>
        <w:t>(</w:t>
      </w:r>
      <w:r w:rsidRPr="009F4938">
        <w:rPr>
          <w:rStyle w:val="a4"/>
          <w:rFonts w:ascii="Traditional Arabic" w:hAnsi="Traditional Arabic" w:cs="Traditional Arabic"/>
          <w:sz w:val="32"/>
          <w:szCs w:val="32"/>
          <w:vertAlign w:val="baseline"/>
        </w:rPr>
        <w:footnoteRef/>
      </w:r>
      <w:r w:rsidRPr="009F4938">
        <w:rPr>
          <w:rFonts w:ascii="Traditional Arabic" w:hAnsi="Traditional Arabic" w:cs="Traditional Arabic"/>
          <w:sz w:val="32"/>
          <w:szCs w:val="32"/>
        </w:rPr>
        <w:t>)</w:t>
      </w:r>
      <w:r w:rsidRPr="009F4938">
        <w:rPr>
          <w:rFonts w:ascii="Traditional Arabic" w:hAnsi="Traditional Arabic" w:cs="Traditional Arabic"/>
          <w:sz w:val="32"/>
          <w:szCs w:val="32"/>
          <w:rtl/>
        </w:rPr>
        <w:t xml:space="preserve">  الأعراف الآية ٧٢.</w:t>
      </w:r>
    </w:p>
  </w:footnote>
  <w:footnote w:id="292">
    <w:p w:rsidR="00EB37A5" w:rsidRPr="004B7F47" w:rsidRDefault="00EB37A5">
      <w:pPr>
        <w:pStyle w:val="a3"/>
        <w:rPr>
          <w:rFonts w:ascii="Traditional Arabic" w:hAnsi="Traditional Arabic" w:cs="Traditional Arabic"/>
          <w:sz w:val="32"/>
          <w:szCs w:val="32"/>
        </w:rPr>
      </w:pP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الأعراف الآية ٨٤.</w:t>
      </w:r>
    </w:p>
  </w:footnote>
  <w:footnote w:id="293">
    <w:p w:rsidR="00EB37A5" w:rsidRPr="004B7F47" w:rsidRDefault="00EB37A5">
      <w:pPr>
        <w:pStyle w:val="a3"/>
        <w:rPr>
          <w:rFonts w:ascii="Traditional Arabic" w:hAnsi="Traditional Arabic" w:cs="Traditional Arabic"/>
          <w:sz w:val="32"/>
          <w:szCs w:val="32"/>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هود: الآية ٨٢  ٨٣</w:t>
      </w:r>
      <w:r w:rsidRPr="004B7F47">
        <w:rPr>
          <w:rFonts w:ascii="Traditional Arabic" w:hAnsi="Traditional Arabic" w:cs="Traditional Arabic"/>
          <w:sz w:val="32"/>
          <w:szCs w:val="32"/>
        </w:rPr>
        <w:t xml:space="preserve"> </w:t>
      </w:r>
      <w:r w:rsidRPr="004B7F47">
        <w:rPr>
          <w:rFonts w:ascii="Traditional Arabic" w:hAnsi="Traditional Arabic" w:cs="Traditional Arabic"/>
          <w:sz w:val="32"/>
          <w:szCs w:val="32"/>
          <w:rtl/>
        </w:rPr>
        <w:t xml:space="preserve"> .</w:t>
      </w:r>
    </w:p>
  </w:footnote>
  <w:footnote w:id="294">
    <w:p w:rsidR="00EB37A5" w:rsidRPr="004B7F47" w:rsidRDefault="00EB37A5" w:rsidP="008F5887">
      <w:pPr>
        <w:rPr>
          <w:rFonts w:ascii="Traditional Arabic" w:hAnsi="Traditional Arabic" w:cs="Traditional Arabic"/>
          <w:sz w:val="32"/>
          <w:szCs w:val="32"/>
          <w:rtl/>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تفسير الطبري  (ج 12 / ص 553)</w:t>
      </w:r>
    </w:p>
  </w:footnote>
  <w:footnote w:id="295">
    <w:p w:rsidR="00EB37A5" w:rsidRPr="004B7F47" w:rsidRDefault="00EB37A5" w:rsidP="008F5887">
      <w:pPr>
        <w:rPr>
          <w:rFonts w:ascii="Traditional Arabic" w:hAnsi="Traditional Arabic" w:cs="Traditional Arabic"/>
          <w:sz w:val="32"/>
          <w:szCs w:val="32"/>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تفسير البغوي  (ج 3 / ص 256)</w:t>
      </w:r>
    </w:p>
  </w:footnote>
  <w:footnote w:id="296">
    <w:p w:rsidR="00EB37A5" w:rsidRPr="004B7F47" w:rsidRDefault="00EB37A5" w:rsidP="008A5F24">
      <w:pPr>
        <w:pStyle w:val="a3"/>
        <w:rPr>
          <w:rFonts w:ascii="Traditional Arabic" w:hAnsi="Traditional Arabic" w:cs="Traditional Arabic"/>
          <w:sz w:val="32"/>
          <w:szCs w:val="32"/>
          <w:rtl/>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مفاتيح الغيب  (ج 14 / ص 140)</w:t>
      </w:r>
    </w:p>
  </w:footnote>
  <w:footnote w:id="297">
    <w:p w:rsidR="00EB37A5" w:rsidRPr="004B7F47" w:rsidRDefault="00EB37A5" w:rsidP="00C772F6">
      <w:pPr>
        <w:rPr>
          <w:rFonts w:ascii="Traditional Arabic" w:hAnsi="Traditional Arabic" w:cs="Traditional Arabic"/>
          <w:sz w:val="32"/>
          <w:szCs w:val="32"/>
          <w:rtl/>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الجامع لأحكام القرآن  (ج 7 / ص 247)</w:t>
      </w:r>
    </w:p>
  </w:footnote>
  <w:footnote w:id="298">
    <w:p w:rsidR="00EB37A5" w:rsidRPr="004B7F47" w:rsidRDefault="00EB37A5" w:rsidP="008F5887">
      <w:pPr>
        <w:rPr>
          <w:rFonts w:ascii="Traditional Arabic" w:hAnsi="Traditional Arabic" w:cs="Traditional Arabic"/>
          <w:sz w:val="32"/>
          <w:szCs w:val="32"/>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تفسير ابن كثير  (ج 3 / ص 446)</w:t>
      </w:r>
    </w:p>
  </w:footnote>
  <w:footnote w:id="299">
    <w:p w:rsidR="00EB37A5" w:rsidRPr="004B7F47" w:rsidRDefault="00EB37A5" w:rsidP="00C772F6">
      <w:pPr>
        <w:rPr>
          <w:rFonts w:ascii="Traditional Arabic" w:hAnsi="Traditional Arabic" w:cs="Traditional Arabic"/>
          <w:sz w:val="32"/>
          <w:szCs w:val="32"/>
          <w:rtl/>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التحرير والتنوير ـ الطبعة التونسية  (ج 8 / ص</w:t>
      </w:r>
      <w:r>
        <w:rPr>
          <w:rFonts w:ascii="Traditional Arabic" w:hAnsi="Traditional Arabic" w:cs="Traditional Arabic"/>
          <w:sz w:val="32"/>
          <w:szCs w:val="32"/>
          <w:rtl/>
        </w:rPr>
        <w:t xml:space="preserve"> 237)</w:t>
      </w:r>
    </w:p>
  </w:footnote>
  <w:footnote w:id="300">
    <w:p w:rsidR="00EB37A5" w:rsidRPr="004B7F47" w:rsidRDefault="00EB37A5" w:rsidP="008F5887">
      <w:pPr>
        <w:rPr>
          <w:rFonts w:ascii="Traditional Arabic" w:hAnsi="Traditional Arabic" w:cs="Traditional Arabic"/>
          <w:sz w:val="32"/>
          <w:szCs w:val="32"/>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أضواء البيان في إيضاح القرآن بالقرآن  (ج 8 / ص 68)</w:t>
      </w:r>
    </w:p>
  </w:footnote>
  <w:footnote w:id="301">
    <w:p w:rsidR="00EB37A5" w:rsidRPr="004B7F47" w:rsidRDefault="00EB37A5" w:rsidP="00F40EA6">
      <w:pPr>
        <w:pStyle w:val="a3"/>
        <w:rPr>
          <w:rFonts w:ascii="Traditional Arabic" w:hAnsi="Traditional Arabic" w:cs="Traditional Arabic"/>
          <w:sz w:val="32"/>
          <w:szCs w:val="32"/>
        </w:rPr>
      </w:pP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هود: الآية ٨٢  ٨٣</w:t>
      </w:r>
      <w:r w:rsidRPr="004B7F47">
        <w:rPr>
          <w:rFonts w:ascii="Traditional Arabic" w:hAnsi="Traditional Arabic" w:cs="Traditional Arabic"/>
          <w:sz w:val="32"/>
          <w:szCs w:val="32"/>
        </w:rPr>
        <w:t xml:space="preserve"> </w:t>
      </w:r>
      <w:r w:rsidRPr="004B7F47">
        <w:rPr>
          <w:rFonts w:ascii="Traditional Arabic" w:hAnsi="Traditional Arabic" w:cs="Traditional Arabic"/>
          <w:sz w:val="32"/>
          <w:szCs w:val="32"/>
          <w:rtl/>
        </w:rPr>
        <w:t xml:space="preserve"> .</w:t>
      </w:r>
    </w:p>
  </w:footnote>
  <w:footnote w:id="302">
    <w:p w:rsidR="00EB37A5" w:rsidRPr="004B7F47" w:rsidRDefault="00EB37A5" w:rsidP="00F40EA6">
      <w:pPr>
        <w:pStyle w:val="a3"/>
        <w:rPr>
          <w:rFonts w:ascii="Traditional Arabic" w:hAnsi="Traditional Arabic" w:cs="Traditional Arabic"/>
          <w:sz w:val="32"/>
          <w:szCs w:val="32"/>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الأعراف الآية ٨٤.</w:t>
      </w:r>
    </w:p>
  </w:footnote>
  <w:footnote w:id="303">
    <w:p w:rsidR="00EB37A5" w:rsidRPr="004B7F47" w:rsidRDefault="00EB37A5" w:rsidP="00F40EA6">
      <w:pPr>
        <w:pStyle w:val="a3"/>
        <w:rPr>
          <w:rFonts w:ascii="Traditional Arabic" w:hAnsi="Traditional Arabic" w:cs="Traditional Arabic"/>
          <w:sz w:val="32"/>
          <w:szCs w:val="32"/>
        </w:rPr>
      </w:pP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هود: الآية ٨٢  ٨٣</w:t>
      </w:r>
      <w:r w:rsidRPr="004B7F47">
        <w:rPr>
          <w:rFonts w:ascii="Traditional Arabic" w:hAnsi="Traditional Arabic" w:cs="Traditional Arabic"/>
          <w:sz w:val="32"/>
          <w:szCs w:val="32"/>
        </w:rPr>
        <w:t xml:space="preserve"> </w:t>
      </w:r>
      <w:r w:rsidRPr="004B7F47">
        <w:rPr>
          <w:rFonts w:ascii="Traditional Arabic" w:hAnsi="Traditional Arabic" w:cs="Traditional Arabic"/>
          <w:sz w:val="32"/>
          <w:szCs w:val="32"/>
          <w:rtl/>
        </w:rPr>
        <w:t xml:space="preserve"> .</w:t>
      </w:r>
    </w:p>
  </w:footnote>
  <w:footnote w:id="304">
    <w:p w:rsidR="00EB37A5" w:rsidRPr="004B7F47" w:rsidRDefault="00EB37A5" w:rsidP="00F40EA6">
      <w:pPr>
        <w:pStyle w:val="a3"/>
        <w:rPr>
          <w:rFonts w:ascii="Traditional Arabic" w:hAnsi="Traditional Arabic" w:cs="Traditional Arabic"/>
          <w:sz w:val="32"/>
          <w:szCs w:val="32"/>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الأعراف الآية ٨٤.</w:t>
      </w:r>
    </w:p>
  </w:footnote>
  <w:footnote w:id="305">
    <w:p w:rsidR="00EB37A5" w:rsidRPr="004B7F47" w:rsidRDefault="00EB37A5">
      <w:pPr>
        <w:pStyle w:val="a3"/>
        <w:rPr>
          <w:rFonts w:ascii="Traditional Arabic" w:hAnsi="Traditional Arabic" w:cs="Traditional Arabic"/>
          <w:sz w:val="32"/>
          <w:szCs w:val="32"/>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الأعراف الآية ٨٧.</w:t>
      </w:r>
    </w:p>
  </w:footnote>
  <w:footnote w:id="306">
    <w:p w:rsidR="00EB37A5" w:rsidRPr="004B7F47" w:rsidRDefault="00EB37A5">
      <w:pPr>
        <w:pStyle w:val="a3"/>
        <w:rPr>
          <w:rFonts w:ascii="Traditional Arabic" w:hAnsi="Traditional Arabic" w:cs="Traditional Arabic"/>
          <w:sz w:val="32"/>
          <w:szCs w:val="32"/>
          <w:rtl/>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هود الآية ٩٤.</w:t>
      </w:r>
    </w:p>
  </w:footnote>
  <w:footnote w:id="307">
    <w:p w:rsidR="00EB37A5" w:rsidRPr="004B7F47" w:rsidRDefault="00EB37A5" w:rsidP="001A23A0">
      <w:pPr>
        <w:rPr>
          <w:rFonts w:ascii="Traditional Arabic" w:hAnsi="Traditional Arabic" w:cs="Traditional Arabic"/>
          <w:sz w:val="32"/>
          <w:szCs w:val="32"/>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أضواء البيان في إيضاح القرآن بالقرآن  (ج 8 / ص 69)</w:t>
      </w:r>
    </w:p>
  </w:footnote>
  <w:footnote w:id="308">
    <w:p w:rsidR="00EB37A5" w:rsidRPr="004B7F47" w:rsidRDefault="00EB37A5" w:rsidP="00F40EA6">
      <w:pPr>
        <w:pStyle w:val="a3"/>
        <w:rPr>
          <w:rFonts w:ascii="Traditional Arabic" w:hAnsi="Traditional Arabic" w:cs="Traditional Arabic"/>
          <w:sz w:val="32"/>
          <w:szCs w:val="32"/>
          <w:rtl/>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هود الآية ٩٤.</w:t>
      </w:r>
    </w:p>
  </w:footnote>
  <w:footnote w:id="309">
    <w:p w:rsidR="00EB37A5" w:rsidRPr="004B7F47" w:rsidRDefault="00EB37A5" w:rsidP="00F40EA6">
      <w:pPr>
        <w:pStyle w:val="a3"/>
        <w:rPr>
          <w:rFonts w:ascii="Traditional Arabic" w:hAnsi="Traditional Arabic" w:cs="Traditional Arabic"/>
          <w:sz w:val="32"/>
          <w:szCs w:val="32"/>
        </w:rPr>
      </w:pPr>
      <w:r w:rsidRPr="004B7F47">
        <w:rPr>
          <w:rFonts w:ascii="Traditional Arabic" w:hAnsi="Traditional Arabic" w:cs="Traditional Arabic"/>
          <w:sz w:val="32"/>
          <w:szCs w:val="32"/>
        </w:rPr>
        <w:t>(</w:t>
      </w:r>
      <w:r w:rsidRPr="004B7F47">
        <w:rPr>
          <w:rStyle w:val="a4"/>
          <w:rFonts w:ascii="Traditional Arabic" w:hAnsi="Traditional Arabic" w:cs="Traditional Arabic"/>
          <w:sz w:val="32"/>
          <w:szCs w:val="32"/>
          <w:vertAlign w:val="baseline"/>
        </w:rPr>
        <w:footnoteRef/>
      </w:r>
      <w:r w:rsidRPr="004B7F47">
        <w:rPr>
          <w:rFonts w:ascii="Traditional Arabic" w:hAnsi="Traditional Arabic" w:cs="Traditional Arabic"/>
          <w:sz w:val="32"/>
          <w:szCs w:val="32"/>
        </w:rPr>
        <w:t>)</w:t>
      </w:r>
      <w:r w:rsidRPr="004B7F47">
        <w:rPr>
          <w:rFonts w:ascii="Traditional Arabic" w:hAnsi="Traditional Arabic" w:cs="Traditional Arabic"/>
          <w:sz w:val="32"/>
          <w:szCs w:val="32"/>
          <w:rtl/>
        </w:rPr>
        <w:t xml:space="preserve">  الأعراف الآية ٨٧.</w:t>
      </w:r>
    </w:p>
  </w:footnote>
  <w:footnote w:id="310">
    <w:p w:rsidR="00EB37A5" w:rsidRPr="00B07339" w:rsidRDefault="00EB37A5" w:rsidP="00F40EA6">
      <w:pPr>
        <w:pStyle w:val="a3"/>
        <w:rPr>
          <w:rFonts w:ascii="Traditional Arabic" w:hAnsi="Traditional Arabic" w:cs="Traditional Arabic"/>
          <w:sz w:val="32"/>
          <w:szCs w:val="32"/>
          <w:rtl/>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هود الآية ٩٤.</w:t>
      </w:r>
    </w:p>
  </w:footnote>
  <w:footnote w:id="311">
    <w:p w:rsidR="00EB37A5" w:rsidRPr="00B07339" w:rsidRDefault="00EB37A5" w:rsidP="00E56D46">
      <w:pPr>
        <w:rPr>
          <w:rFonts w:ascii="Traditional Arabic" w:hAnsi="Traditional Arabic" w:cs="Traditional Arabic"/>
          <w:sz w:val="32"/>
          <w:szCs w:val="32"/>
          <w:rtl/>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تفسير الطبري  (ج 12 / ص 560)</w:t>
      </w:r>
    </w:p>
  </w:footnote>
  <w:footnote w:id="312">
    <w:p w:rsidR="00EB37A5" w:rsidRPr="00B07339" w:rsidRDefault="00EB37A5" w:rsidP="00E56D46">
      <w:pPr>
        <w:rPr>
          <w:rFonts w:ascii="Traditional Arabic" w:hAnsi="Traditional Arabic" w:cs="Traditional Arabic"/>
          <w:sz w:val="32"/>
          <w:szCs w:val="32"/>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تفسير البغوي  (ج 3 / ص 257)</w:t>
      </w:r>
    </w:p>
  </w:footnote>
  <w:footnote w:id="313">
    <w:p w:rsidR="00EB37A5" w:rsidRPr="00B07339" w:rsidRDefault="00EB37A5" w:rsidP="00E56D46">
      <w:pPr>
        <w:rPr>
          <w:rFonts w:ascii="Traditional Arabic" w:hAnsi="Traditional Arabic" w:cs="Traditional Arabic"/>
          <w:sz w:val="32"/>
          <w:szCs w:val="32"/>
          <w:rtl/>
        </w:rPr>
      </w:pP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الجامع لأحكام القرآن  (ج 7 / ص 249)</w:t>
      </w:r>
    </w:p>
  </w:footnote>
  <w:footnote w:id="314">
    <w:p w:rsidR="00EB37A5" w:rsidRPr="00B07339" w:rsidRDefault="00EB37A5" w:rsidP="00E56D46">
      <w:pPr>
        <w:rPr>
          <w:rFonts w:ascii="Traditional Arabic" w:hAnsi="Traditional Arabic" w:cs="Traditional Arabic"/>
          <w:sz w:val="32"/>
          <w:szCs w:val="32"/>
        </w:rPr>
      </w:pPr>
      <w:r>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تفسير الألوسي  (ج 6 / ص 263)</w:t>
      </w:r>
    </w:p>
  </w:footnote>
  <w:footnote w:id="315">
    <w:p w:rsidR="00EB37A5" w:rsidRPr="00B07339" w:rsidRDefault="00EB37A5">
      <w:pPr>
        <w:pStyle w:val="a3"/>
        <w:rPr>
          <w:rFonts w:ascii="Traditional Arabic" w:hAnsi="Traditional Arabic" w:cs="Traditional Arabic"/>
          <w:sz w:val="32"/>
          <w:szCs w:val="32"/>
          <w:rtl/>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التحرير والتنوير ـ الطبعة التونسية  (ج 8 / ص 250)</w:t>
      </w:r>
    </w:p>
  </w:footnote>
  <w:footnote w:id="316">
    <w:p w:rsidR="00EB37A5" w:rsidRPr="00B07339" w:rsidRDefault="00EB37A5" w:rsidP="00F40EA6">
      <w:pPr>
        <w:pStyle w:val="a3"/>
        <w:rPr>
          <w:rFonts w:ascii="Traditional Arabic" w:hAnsi="Traditional Arabic" w:cs="Traditional Arabic"/>
          <w:sz w:val="32"/>
          <w:szCs w:val="32"/>
          <w:rtl/>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هود الآية ٩٤.</w:t>
      </w:r>
    </w:p>
  </w:footnote>
  <w:footnote w:id="317">
    <w:p w:rsidR="00EB37A5" w:rsidRPr="00B07339" w:rsidRDefault="00EB37A5">
      <w:pPr>
        <w:pStyle w:val="a3"/>
        <w:rPr>
          <w:rFonts w:ascii="Traditional Arabic" w:hAnsi="Traditional Arabic" w:cs="Traditional Arabic"/>
          <w:sz w:val="32"/>
          <w:szCs w:val="32"/>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الأعراف الاية ٧٨.</w:t>
      </w:r>
    </w:p>
  </w:footnote>
  <w:footnote w:id="318">
    <w:p w:rsidR="00EB37A5" w:rsidRPr="00B07339" w:rsidRDefault="00EB37A5">
      <w:pPr>
        <w:pStyle w:val="a3"/>
        <w:rPr>
          <w:rFonts w:ascii="Traditional Arabic" w:hAnsi="Traditional Arabic" w:cs="Traditional Arabic"/>
          <w:sz w:val="32"/>
          <w:szCs w:val="32"/>
          <w:rtl/>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الشعراء الاية ١٨٩.</w:t>
      </w:r>
    </w:p>
  </w:footnote>
  <w:footnote w:id="319">
    <w:p w:rsidR="00EB37A5" w:rsidRPr="00007123" w:rsidRDefault="00EB37A5" w:rsidP="006F2B80">
      <w:pPr>
        <w:rPr>
          <w:rFonts w:ascii="Traditional Arabic" w:hAnsi="Traditional Arabic" w:cs="Traditional Arabic"/>
          <w:sz w:val="32"/>
          <w:szCs w:val="32"/>
          <w:rtl/>
        </w:rPr>
      </w:pPr>
      <w:r w:rsidRPr="00007123">
        <w:rPr>
          <w:rStyle w:val="a4"/>
          <w:rFonts w:ascii="Traditional Arabic" w:hAnsi="Traditional Arabic" w:cs="Traditional Arabic"/>
          <w:sz w:val="32"/>
          <w:szCs w:val="32"/>
          <w:vertAlign w:val="baseline"/>
        </w:rPr>
        <w:footnoteRef/>
      </w:r>
      <w:r w:rsidRPr="00007123">
        <w:rPr>
          <w:rFonts w:ascii="Traditional Arabic" w:hAnsi="Traditional Arabic" w:cs="Traditional Arabic"/>
          <w:sz w:val="32"/>
          <w:szCs w:val="32"/>
        </w:rPr>
        <w:t>)</w:t>
      </w:r>
      <w:r w:rsidRPr="00007123">
        <w:rPr>
          <w:rFonts w:ascii="Traditional Arabic" w:hAnsi="Traditional Arabic" w:cs="Traditional Arabic"/>
          <w:sz w:val="32"/>
          <w:szCs w:val="32"/>
          <w:rtl/>
          <w:lang w:bidi="ur-PK"/>
        </w:rPr>
        <w:t>)</w:t>
      </w:r>
      <w:r w:rsidRPr="00007123">
        <w:rPr>
          <w:rFonts w:ascii="Traditional Arabic" w:hAnsi="Traditional Arabic" w:cs="Traditional Arabic"/>
          <w:sz w:val="32"/>
          <w:szCs w:val="32"/>
          <w:rtl/>
        </w:rPr>
        <w:t xml:space="preserve"> تفسير ابن كثير  (ج 3 / ص 449)</w:t>
      </w:r>
    </w:p>
    <w:p w:rsidR="00EB37A5" w:rsidRPr="0023452C" w:rsidRDefault="00EB37A5">
      <w:pPr>
        <w:pStyle w:val="a3"/>
      </w:pPr>
    </w:p>
  </w:footnote>
  <w:footnote w:id="320">
    <w:p w:rsidR="00EB37A5" w:rsidRPr="00B07339" w:rsidRDefault="00EB37A5">
      <w:pPr>
        <w:pStyle w:val="a3"/>
        <w:rPr>
          <w:rFonts w:ascii="Traditional Arabic" w:hAnsi="Traditional Arabic" w:cs="Traditional Arabic"/>
          <w:sz w:val="32"/>
          <w:szCs w:val="32"/>
        </w:rPr>
      </w:pP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الأعراف الآية ١٠١.</w:t>
      </w:r>
    </w:p>
  </w:footnote>
  <w:footnote w:id="321">
    <w:p w:rsidR="00EB37A5" w:rsidRPr="00B07339" w:rsidRDefault="00EB37A5">
      <w:pPr>
        <w:pStyle w:val="a3"/>
        <w:rPr>
          <w:rFonts w:ascii="Traditional Arabic" w:hAnsi="Traditional Arabic" w:cs="Traditional Arabic"/>
          <w:sz w:val="32"/>
          <w:szCs w:val="32"/>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الأعراف الآية ٥٩.</w:t>
      </w:r>
    </w:p>
  </w:footnote>
  <w:footnote w:id="322">
    <w:p w:rsidR="00EB37A5" w:rsidRPr="00B07339" w:rsidRDefault="00EB37A5">
      <w:pPr>
        <w:pStyle w:val="a3"/>
        <w:rPr>
          <w:rFonts w:ascii="Traditional Arabic" w:hAnsi="Traditional Arabic" w:cs="Traditional Arabic"/>
          <w:sz w:val="32"/>
          <w:szCs w:val="32"/>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الأعراف الاية ٦٥.</w:t>
      </w:r>
    </w:p>
  </w:footnote>
  <w:footnote w:id="323">
    <w:p w:rsidR="00EB37A5" w:rsidRPr="00B07339" w:rsidRDefault="00EB37A5" w:rsidP="00095566">
      <w:pPr>
        <w:rPr>
          <w:rFonts w:ascii="Traditional Arabic" w:hAnsi="Traditional Arabic" w:cs="Traditional Arabic"/>
          <w:sz w:val="32"/>
          <w:szCs w:val="32"/>
          <w:rtl/>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تفسير الطبري  (ج 12 / ص 7)</w:t>
      </w:r>
    </w:p>
  </w:footnote>
  <w:footnote w:id="324">
    <w:p w:rsidR="00EB37A5" w:rsidRPr="00B07339" w:rsidRDefault="00EB37A5" w:rsidP="00095566">
      <w:pPr>
        <w:rPr>
          <w:rFonts w:ascii="Traditional Arabic" w:hAnsi="Traditional Arabic" w:cs="Traditional Arabic"/>
          <w:sz w:val="32"/>
          <w:szCs w:val="32"/>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تفسير البغوي  (ج 3 / ص 261)</w:t>
      </w:r>
    </w:p>
  </w:footnote>
  <w:footnote w:id="325">
    <w:p w:rsidR="00EB37A5" w:rsidRPr="00B07339" w:rsidRDefault="00EB37A5" w:rsidP="00095566">
      <w:pPr>
        <w:rPr>
          <w:rFonts w:ascii="Traditional Arabic" w:hAnsi="Traditional Arabic" w:cs="Traditional Arabic"/>
          <w:sz w:val="32"/>
          <w:szCs w:val="32"/>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تفسير ابن كثير  (ج 3 / ص 452)</w:t>
      </w:r>
    </w:p>
  </w:footnote>
  <w:footnote w:id="326">
    <w:p w:rsidR="00EB37A5" w:rsidRPr="00B07339" w:rsidRDefault="00EB37A5" w:rsidP="00095566">
      <w:pPr>
        <w:rPr>
          <w:rFonts w:ascii="Traditional Arabic" w:hAnsi="Traditional Arabic" w:cs="Traditional Arabic"/>
          <w:sz w:val="32"/>
          <w:szCs w:val="32"/>
          <w:rtl/>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الجامع لأحكام القرآن  (ج 7 / ص 255)</w:t>
      </w:r>
    </w:p>
  </w:footnote>
  <w:footnote w:id="327">
    <w:p w:rsidR="00EB37A5" w:rsidRPr="00B07339" w:rsidRDefault="00EB37A5" w:rsidP="00095566">
      <w:pPr>
        <w:rPr>
          <w:rFonts w:ascii="Traditional Arabic" w:hAnsi="Traditional Arabic" w:cs="Traditional Arabic"/>
          <w:sz w:val="32"/>
          <w:szCs w:val="32"/>
          <w:rtl/>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مفاتيح الغيب  (ج 14 / ص 153)</w:t>
      </w:r>
    </w:p>
  </w:footnote>
  <w:footnote w:id="328">
    <w:p w:rsidR="00EB37A5" w:rsidRPr="00B07339" w:rsidRDefault="00EB37A5" w:rsidP="00B07339">
      <w:pPr>
        <w:rPr>
          <w:rFonts w:ascii="Traditional Arabic" w:hAnsi="Traditional Arabic" w:cs="Traditional Arabic"/>
          <w:sz w:val="32"/>
          <w:szCs w:val="32"/>
        </w:rPr>
      </w:pPr>
      <w:r w:rsidRPr="00B07339">
        <w:rPr>
          <w:rFonts w:ascii="Traditional Arabic" w:hAnsi="Traditional Arabic" w:cs="Traditional Arabic"/>
          <w:sz w:val="32"/>
          <w:szCs w:val="32"/>
        </w:rPr>
        <w:t>(</w:t>
      </w:r>
      <w:r w:rsidRPr="00B07339">
        <w:rPr>
          <w:rStyle w:val="a4"/>
          <w:rFonts w:ascii="Traditional Arabic" w:hAnsi="Traditional Arabic" w:cs="Traditional Arabic"/>
          <w:sz w:val="32"/>
          <w:szCs w:val="32"/>
          <w:vertAlign w:val="baseline"/>
        </w:rPr>
        <w:footnoteRef/>
      </w:r>
      <w:r w:rsidRPr="00B07339">
        <w:rPr>
          <w:rFonts w:ascii="Traditional Arabic" w:hAnsi="Traditional Arabic" w:cs="Traditional Arabic"/>
          <w:sz w:val="32"/>
          <w:szCs w:val="32"/>
        </w:rPr>
        <w:t>)</w:t>
      </w:r>
      <w:r w:rsidRPr="00B07339">
        <w:rPr>
          <w:rFonts w:ascii="Traditional Arabic" w:hAnsi="Traditional Arabic" w:cs="Traditional Arabic"/>
          <w:sz w:val="32"/>
          <w:szCs w:val="32"/>
          <w:rtl/>
        </w:rPr>
        <w:t xml:space="preserve"> أضواء البيان في إيضاح القرآن بالقرآن  (ج 8 / ص 70)</w:t>
      </w:r>
    </w:p>
  </w:footnote>
  <w:footnote w:id="329">
    <w:p w:rsidR="00EB37A5" w:rsidRPr="00DB6835" w:rsidRDefault="00EB37A5" w:rsidP="00F40EA6">
      <w:pPr>
        <w:pStyle w:val="a3"/>
        <w:rPr>
          <w:rFonts w:ascii="Traditional Arabic" w:hAnsi="Traditional Arabic" w:cs="Traditional Arabic"/>
          <w:sz w:val="32"/>
          <w:szCs w:val="32"/>
        </w:rPr>
      </w:pPr>
      <w:r w:rsidRPr="00DB6835">
        <w:rPr>
          <w:rFonts w:ascii="Traditional Arabic" w:hAnsi="Traditional Arabic" w:cs="Traditional Arabic"/>
          <w:sz w:val="32"/>
          <w:szCs w:val="32"/>
        </w:rPr>
        <w:t>(</w:t>
      </w:r>
      <w:r w:rsidRPr="00DB6835">
        <w:rPr>
          <w:rStyle w:val="a4"/>
          <w:rFonts w:ascii="Traditional Arabic" w:hAnsi="Traditional Arabic" w:cs="Traditional Arabic"/>
          <w:sz w:val="32"/>
          <w:szCs w:val="32"/>
          <w:vertAlign w:val="baseline"/>
        </w:rPr>
        <w:footnoteRef/>
      </w:r>
      <w:r w:rsidRPr="00DB6835">
        <w:rPr>
          <w:rFonts w:ascii="Traditional Arabic" w:hAnsi="Traditional Arabic" w:cs="Traditional Arabic"/>
          <w:sz w:val="32"/>
          <w:szCs w:val="32"/>
        </w:rPr>
        <w:t>)</w:t>
      </w:r>
      <w:r w:rsidRPr="00DB6835">
        <w:rPr>
          <w:rFonts w:ascii="Traditional Arabic" w:hAnsi="Traditional Arabic" w:cs="Traditional Arabic"/>
          <w:sz w:val="32"/>
          <w:szCs w:val="32"/>
          <w:rtl/>
        </w:rPr>
        <w:t xml:space="preserve">  الأعراف الآية ٥٩.</w:t>
      </w:r>
    </w:p>
  </w:footnote>
  <w:footnote w:id="330">
    <w:p w:rsidR="00EB37A5" w:rsidRPr="00DB6835" w:rsidRDefault="00EB37A5">
      <w:pPr>
        <w:pStyle w:val="a3"/>
        <w:rPr>
          <w:rFonts w:ascii="Traditional Arabic" w:hAnsi="Traditional Arabic" w:cs="Traditional Arabic"/>
          <w:sz w:val="32"/>
          <w:szCs w:val="32"/>
          <w:rtl/>
        </w:rPr>
      </w:pPr>
      <w:r w:rsidRPr="00DB6835">
        <w:rPr>
          <w:rFonts w:ascii="Traditional Arabic" w:hAnsi="Traditional Arabic" w:cs="Traditional Arabic"/>
          <w:sz w:val="32"/>
          <w:szCs w:val="32"/>
          <w:rtl/>
        </w:rPr>
        <w:t>(</w:t>
      </w:r>
      <w:r w:rsidRPr="00DB6835">
        <w:rPr>
          <w:rStyle w:val="a4"/>
          <w:rFonts w:ascii="Traditional Arabic" w:hAnsi="Traditional Arabic" w:cs="Traditional Arabic"/>
          <w:sz w:val="32"/>
          <w:szCs w:val="32"/>
          <w:vertAlign w:val="baseline"/>
        </w:rPr>
        <w:footnoteRef/>
      </w:r>
      <w:r w:rsidRPr="00DB6835">
        <w:rPr>
          <w:rFonts w:ascii="Traditional Arabic" w:hAnsi="Traditional Arabic" w:cs="Traditional Arabic"/>
          <w:sz w:val="32"/>
          <w:szCs w:val="32"/>
          <w:rtl/>
        </w:rPr>
        <w:t>)  الأعراف الآية ٦٥ – ٦٧.</w:t>
      </w:r>
    </w:p>
  </w:footnote>
  <w:footnote w:id="331">
    <w:p w:rsidR="00EB37A5" w:rsidRPr="00DB6835" w:rsidRDefault="00EB37A5" w:rsidP="00F40EA6">
      <w:pPr>
        <w:pStyle w:val="a3"/>
        <w:rPr>
          <w:rFonts w:ascii="Traditional Arabic" w:hAnsi="Traditional Arabic" w:cs="Traditional Arabic"/>
          <w:sz w:val="32"/>
          <w:szCs w:val="32"/>
        </w:rPr>
      </w:pPr>
      <w:r w:rsidRPr="00DB6835">
        <w:rPr>
          <w:rStyle w:val="a4"/>
          <w:rFonts w:ascii="Traditional Arabic" w:hAnsi="Traditional Arabic" w:cs="Traditional Arabic"/>
          <w:sz w:val="32"/>
          <w:szCs w:val="32"/>
          <w:vertAlign w:val="baseline"/>
        </w:rPr>
        <w:footnoteRef/>
      </w:r>
      <w:r w:rsidRPr="00DB6835">
        <w:rPr>
          <w:rFonts w:ascii="Traditional Arabic" w:hAnsi="Traditional Arabic" w:cs="Traditional Arabic"/>
          <w:sz w:val="32"/>
          <w:szCs w:val="32"/>
        </w:rPr>
        <w:t>)</w:t>
      </w:r>
      <w:r w:rsidRPr="00DB6835">
        <w:rPr>
          <w:rFonts w:ascii="Traditional Arabic" w:hAnsi="Traditional Arabic" w:cs="Traditional Arabic"/>
          <w:sz w:val="32"/>
          <w:szCs w:val="32"/>
          <w:rtl/>
        </w:rPr>
        <w:t>)  الأعراف الآية ١٠١.</w:t>
      </w:r>
    </w:p>
  </w:footnote>
  <w:footnote w:id="332">
    <w:p w:rsidR="00EB37A5" w:rsidRPr="00DB6835" w:rsidRDefault="00EB37A5" w:rsidP="00F40EA6">
      <w:pPr>
        <w:pStyle w:val="a3"/>
        <w:rPr>
          <w:rFonts w:ascii="Traditional Arabic" w:hAnsi="Traditional Arabic" w:cs="Traditional Arabic"/>
          <w:sz w:val="32"/>
          <w:szCs w:val="32"/>
        </w:rPr>
      </w:pPr>
      <w:r w:rsidRPr="00DB6835">
        <w:rPr>
          <w:rFonts w:ascii="Traditional Arabic" w:hAnsi="Traditional Arabic" w:cs="Traditional Arabic"/>
          <w:sz w:val="32"/>
          <w:szCs w:val="32"/>
        </w:rPr>
        <w:t>(</w:t>
      </w:r>
      <w:r w:rsidRPr="00DB6835">
        <w:rPr>
          <w:rStyle w:val="a4"/>
          <w:rFonts w:ascii="Traditional Arabic" w:hAnsi="Traditional Arabic" w:cs="Traditional Arabic"/>
          <w:sz w:val="32"/>
          <w:szCs w:val="32"/>
          <w:vertAlign w:val="baseline"/>
        </w:rPr>
        <w:footnoteRef/>
      </w:r>
      <w:r w:rsidRPr="00DB6835">
        <w:rPr>
          <w:rFonts w:ascii="Traditional Arabic" w:hAnsi="Traditional Arabic" w:cs="Traditional Arabic"/>
          <w:sz w:val="32"/>
          <w:szCs w:val="32"/>
        </w:rPr>
        <w:t>)</w:t>
      </w:r>
      <w:r w:rsidRPr="00DB6835">
        <w:rPr>
          <w:rFonts w:ascii="Traditional Arabic" w:hAnsi="Traditional Arabic" w:cs="Traditional Arabic"/>
          <w:sz w:val="32"/>
          <w:szCs w:val="32"/>
          <w:rtl/>
        </w:rPr>
        <w:t xml:space="preserve">  الأعراف الآية ١٠١.</w:t>
      </w:r>
    </w:p>
  </w:footnote>
  <w:footnote w:id="333">
    <w:p w:rsidR="00EB37A5" w:rsidRPr="00DB6835" w:rsidRDefault="00EB37A5" w:rsidP="000B74D5">
      <w:pPr>
        <w:pStyle w:val="a3"/>
        <w:rPr>
          <w:rFonts w:ascii="Traditional Arabic" w:hAnsi="Traditional Arabic" w:cs="Traditional Arabic"/>
          <w:sz w:val="32"/>
          <w:szCs w:val="32"/>
        </w:rPr>
      </w:pPr>
      <w:r w:rsidRPr="00DB6835">
        <w:rPr>
          <w:rFonts w:ascii="Traditional Arabic" w:hAnsi="Traditional Arabic" w:cs="Traditional Arabic"/>
          <w:sz w:val="32"/>
          <w:szCs w:val="32"/>
        </w:rPr>
        <w:t>(</w:t>
      </w:r>
      <w:r w:rsidRPr="00DB6835">
        <w:rPr>
          <w:rStyle w:val="a4"/>
          <w:rFonts w:ascii="Traditional Arabic" w:hAnsi="Traditional Arabic" w:cs="Traditional Arabic"/>
          <w:sz w:val="32"/>
          <w:szCs w:val="32"/>
          <w:vertAlign w:val="baseline"/>
        </w:rPr>
        <w:footnoteRef/>
      </w:r>
      <w:r w:rsidRPr="00DB6835">
        <w:rPr>
          <w:rFonts w:ascii="Traditional Arabic" w:hAnsi="Traditional Arabic" w:cs="Traditional Arabic"/>
          <w:sz w:val="32"/>
          <w:szCs w:val="32"/>
        </w:rPr>
        <w:t>)</w:t>
      </w:r>
      <w:r w:rsidRPr="00DB6835">
        <w:rPr>
          <w:rFonts w:ascii="Traditional Arabic" w:hAnsi="Traditional Arabic" w:cs="Traditional Arabic"/>
          <w:sz w:val="32"/>
          <w:szCs w:val="32"/>
          <w:rtl/>
        </w:rPr>
        <w:t xml:space="preserve">  الأعراف الآية ١٠١.</w:t>
      </w:r>
    </w:p>
  </w:footnote>
  <w:footnote w:id="334">
    <w:p w:rsidR="00EB37A5" w:rsidRPr="00DB6835" w:rsidRDefault="00EB37A5">
      <w:pPr>
        <w:pStyle w:val="a3"/>
        <w:rPr>
          <w:rFonts w:ascii="Traditional Arabic" w:hAnsi="Traditional Arabic" w:cs="Traditional Arabic"/>
          <w:sz w:val="32"/>
          <w:szCs w:val="32"/>
        </w:rPr>
      </w:pPr>
      <w:r w:rsidRPr="00DB6835">
        <w:rPr>
          <w:rFonts w:ascii="Traditional Arabic" w:hAnsi="Traditional Arabic" w:cs="Traditional Arabic"/>
          <w:sz w:val="32"/>
          <w:szCs w:val="32"/>
        </w:rPr>
        <w:t>(</w:t>
      </w:r>
      <w:r w:rsidRPr="00DB6835">
        <w:rPr>
          <w:rStyle w:val="a4"/>
          <w:rFonts w:ascii="Traditional Arabic" w:hAnsi="Traditional Arabic" w:cs="Traditional Arabic"/>
          <w:sz w:val="32"/>
          <w:szCs w:val="32"/>
          <w:vertAlign w:val="baseline"/>
        </w:rPr>
        <w:footnoteRef/>
      </w:r>
      <w:r w:rsidRPr="00DB6835">
        <w:rPr>
          <w:rFonts w:ascii="Traditional Arabic" w:hAnsi="Traditional Arabic" w:cs="Traditional Arabic"/>
          <w:sz w:val="32"/>
          <w:szCs w:val="32"/>
        </w:rPr>
        <w:t>)</w:t>
      </w:r>
      <w:r w:rsidRPr="00DB6835">
        <w:rPr>
          <w:rFonts w:ascii="Traditional Arabic" w:hAnsi="Traditional Arabic" w:cs="Traditional Arabic"/>
          <w:sz w:val="32"/>
          <w:szCs w:val="32"/>
          <w:rtl/>
        </w:rPr>
        <w:t xml:space="preserve">  النساء الآية 155.</w:t>
      </w:r>
    </w:p>
  </w:footnote>
  <w:footnote w:id="335">
    <w:p w:rsidR="00EB37A5" w:rsidRPr="00DB6835" w:rsidRDefault="00EB37A5">
      <w:pPr>
        <w:pStyle w:val="a3"/>
        <w:rPr>
          <w:rFonts w:ascii="Traditional Arabic" w:hAnsi="Traditional Arabic" w:cs="Traditional Arabic"/>
          <w:sz w:val="32"/>
          <w:szCs w:val="32"/>
        </w:rPr>
      </w:pPr>
      <w:r w:rsidRPr="00DB6835">
        <w:rPr>
          <w:rFonts w:ascii="Traditional Arabic" w:hAnsi="Traditional Arabic" w:cs="Traditional Arabic"/>
          <w:sz w:val="32"/>
          <w:szCs w:val="32"/>
        </w:rPr>
        <w:t>(</w:t>
      </w:r>
      <w:r w:rsidRPr="00DB6835">
        <w:rPr>
          <w:rStyle w:val="a4"/>
          <w:rFonts w:ascii="Traditional Arabic" w:hAnsi="Traditional Arabic" w:cs="Traditional Arabic"/>
          <w:sz w:val="32"/>
          <w:szCs w:val="32"/>
          <w:vertAlign w:val="baseline"/>
        </w:rPr>
        <w:footnoteRef/>
      </w:r>
      <w:r w:rsidRPr="00DB6835">
        <w:rPr>
          <w:rFonts w:ascii="Traditional Arabic" w:hAnsi="Traditional Arabic" w:cs="Traditional Arabic"/>
          <w:sz w:val="32"/>
          <w:szCs w:val="32"/>
        </w:rPr>
        <w:t>)</w:t>
      </w:r>
      <w:r w:rsidRPr="00DB6835">
        <w:rPr>
          <w:rFonts w:ascii="Traditional Arabic" w:hAnsi="Traditional Arabic" w:cs="Traditional Arabic"/>
          <w:sz w:val="32"/>
          <w:szCs w:val="32"/>
          <w:rtl/>
        </w:rPr>
        <w:t xml:space="preserve">  الصف الآية ٥.</w:t>
      </w:r>
    </w:p>
  </w:footnote>
  <w:footnote w:id="336">
    <w:p w:rsidR="00EB37A5" w:rsidRPr="00DB6835" w:rsidRDefault="00EB37A5" w:rsidP="000E5E0F">
      <w:pPr>
        <w:pStyle w:val="a3"/>
        <w:rPr>
          <w:rFonts w:ascii="Traditional Arabic" w:hAnsi="Traditional Arabic" w:cs="Traditional Arabic"/>
          <w:sz w:val="32"/>
          <w:szCs w:val="32"/>
        </w:rPr>
      </w:pPr>
      <w:r w:rsidRPr="00DB6835">
        <w:rPr>
          <w:rFonts w:ascii="Traditional Arabic" w:hAnsi="Traditional Arabic" w:cs="Traditional Arabic"/>
          <w:sz w:val="32"/>
          <w:szCs w:val="32"/>
        </w:rPr>
        <w:t>(</w:t>
      </w:r>
      <w:r w:rsidRPr="00DB6835">
        <w:rPr>
          <w:rStyle w:val="a4"/>
          <w:rFonts w:ascii="Traditional Arabic" w:hAnsi="Traditional Arabic" w:cs="Traditional Arabic"/>
          <w:sz w:val="32"/>
          <w:szCs w:val="32"/>
          <w:vertAlign w:val="baseline"/>
        </w:rPr>
        <w:footnoteRef/>
      </w:r>
      <w:r w:rsidRPr="00DB6835">
        <w:rPr>
          <w:rFonts w:ascii="Traditional Arabic" w:hAnsi="Traditional Arabic" w:cs="Traditional Arabic"/>
          <w:sz w:val="32"/>
          <w:szCs w:val="32"/>
        </w:rPr>
        <w:t>)</w:t>
      </w:r>
      <w:r w:rsidRPr="00DB6835">
        <w:rPr>
          <w:rFonts w:ascii="Traditional Arabic" w:hAnsi="Traditional Arabic" w:cs="Traditional Arabic"/>
          <w:sz w:val="32"/>
          <w:szCs w:val="32"/>
          <w:rtl/>
        </w:rPr>
        <w:t xml:space="preserve">  الأعراف الآية ١٠١.</w:t>
      </w:r>
    </w:p>
  </w:footnote>
  <w:footnote w:id="337">
    <w:p w:rsidR="00EB37A5" w:rsidRPr="00DB6835" w:rsidRDefault="00EB37A5" w:rsidP="000E5E0F">
      <w:pPr>
        <w:pStyle w:val="a3"/>
        <w:rPr>
          <w:rFonts w:ascii="Traditional Arabic" w:hAnsi="Traditional Arabic" w:cs="Traditional Arabic"/>
          <w:sz w:val="32"/>
          <w:szCs w:val="32"/>
        </w:rPr>
      </w:pPr>
      <w:r w:rsidRPr="00DB6835">
        <w:rPr>
          <w:rFonts w:ascii="Traditional Arabic" w:hAnsi="Traditional Arabic" w:cs="Traditional Arabic"/>
          <w:sz w:val="32"/>
          <w:szCs w:val="32"/>
        </w:rPr>
        <w:t>(</w:t>
      </w:r>
      <w:r w:rsidRPr="00DB6835">
        <w:rPr>
          <w:rStyle w:val="a4"/>
          <w:rFonts w:ascii="Traditional Arabic" w:hAnsi="Traditional Arabic" w:cs="Traditional Arabic"/>
          <w:sz w:val="32"/>
          <w:szCs w:val="32"/>
          <w:vertAlign w:val="baseline"/>
        </w:rPr>
        <w:footnoteRef/>
      </w:r>
      <w:r w:rsidRPr="00DB6835">
        <w:rPr>
          <w:rFonts w:ascii="Traditional Arabic" w:hAnsi="Traditional Arabic" w:cs="Traditional Arabic"/>
          <w:sz w:val="32"/>
          <w:szCs w:val="32"/>
        </w:rPr>
        <w:t>)</w:t>
      </w:r>
      <w:r w:rsidRPr="00DB6835">
        <w:rPr>
          <w:rFonts w:ascii="Traditional Arabic" w:hAnsi="Traditional Arabic" w:cs="Traditional Arabic"/>
          <w:sz w:val="32"/>
          <w:szCs w:val="32"/>
          <w:rtl/>
        </w:rPr>
        <w:t xml:space="preserve">  النساء الآية 155.</w:t>
      </w:r>
    </w:p>
  </w:footnote>
  <w:footnote w:id="338">
    <w:p w:rsidR="00EB37A5" w:rsidRPr="00DB6835" w:rsidRDefault="00EB37A5" w:rsidP="000E5E0F">
      <w:pPr>
        <w:pStyle w:val="a3"/>
        <w:rPr>
          <w:rFonts w:ascii="Traditional Arabic" w:hAnsi="Traditional Arabic" w:cs="Traditional Arabic"/>
          <w:sz w:val="32"/>
          <w:szCs w:val="32"/>
        </w:rPr>
      </w:pPr>
      <w:r w:rsidRPr="00DB6835">
        <w:rPr>
          <w:rFonts w:ascii="Traditional Arabic" w:hAnsi="Traditional Arabic" w:cs="Traditional Arabic"/>
          <w:sz w:val="32"/>
          <w:szCs w:val="32"/>
        </w:rPr>
        <w:t>(</w:t>
      </w:r>
      <w:r w:rsidRPr="00DB6835">
        <w:rPr>
          <w:rStyle w:val="a4"/>
          <w:rFonts w:ascii="Traditional Arabic" w:hAnsi="Traditional Arabic" w:cs="Traditional Arabic"/>
          <w:sz w:val="32"/>
          <w:szCs w:val="32"/>
          <w:vertAlign w:val="baseline"/>
        </w:rPr>
        <w:footnoteRef/>
      </w:r>
      <w:r w:rsidRPr="00DB6835">
        <w:rPr>
          <w:rFonts w:ascii="Traditional Arabic" w:hAnsi="Traditional Arabic" w:cs="Traditional Arabic"/>
          <w:sz w:val="32"/>
          <w:szCs w:val="32"/>
        </w:rPr>
        <w:t>)</w:t>
      </w:r>
      <w:r w:rsidRPr="00DB6835">
        <w:rPr>
          <w:rFonts w:ascii="Traditional Arabic" w:hAnsi="Traditional Arabic" w:cs="Traditional Arabic"/>
          <w:sz w:val="32"/>
          <w:szCs w:val="32"/>
          <w:rtl/>
        </w:rPr>
        <w:t xml:space="preserve">  الصف الآية ٥.</w:t>
      </w:r>
    </w:p>
  </w:footnote>
  <w:footnote w:id="339">
    <w:p w:rsidR="00EB37A5" w:rsidRPr="00DB6835" w:rsidRDefault="00EB37A5">
      <w:pPr>
        <w:pStyle w:val="a3"/>
        <w:rPr>
          <w:rFonts w:ascii="Traditional Arabic" w:hAnsi="Traditional Arabic" w:cs="Traditional Arabic"/>
          <w:sz w:val="32"/>
          <w:szCs w:val="32"/>
        </w:rPr>
      </w:pPr>
      <w:r w:rsidRPr="00DB6835">
        <w:rPr>
          <w:rFonts w:ascii="Traditional Arabic" w:hAnsi="Traditional Arabic" w:cs="Traditional Arabic"/>
          <w:sz w:val="32"/>
          <w:szCs w:val="32"/>
        </w:rPr>
        <w:t>(</w:t>
      </w:r>
      <w:r w:rsidRPr="00DB6835">
        <w:rPr>
          <w:rStyle w:val="a4"/>
          <w:rFonts w:ascii="Traditional Arabic" w:hAnsi="Traditional Arabic" w:cs="Traditional Arabic"/>
          <w:sz w:val="32"/>
          <w:szCs w:val="32"/>
          <w:vertAlign w:val="baseline"/>
        </w:rPr>
        <w:footnoteRef/>
      </w:r>
      <w:r w:rsidRPr="00DB6835">
        <w:rPr>
          <w:rFonts w:ascii="Traditional Arabic" w:hAnsi="Traditional Arabic" w:cs="Traditional Arabic"/>
          <w:sz w:val="32"/>
          <w:szCs w:val="32"/>
        </w:rPr>
        <w:t>)</w:t>
      </w:r>
      <w:r w:rsidRPr="00DB6835">
        <w:rPr>
          <w:rFonts w:ascii="Traditional Arabic" w:hAnsi="Traditional Arabic" w:cs="Traditional Arabic"/>
          <w:sz w:val="32"/>
          <w:szCs w:val="32"/>
          <w:rtl/>
        </w:rPr>
        <w:t xml:space="preserve"> البقرة الآية ١٠.</w:t>
      </w:r>
    </w:p>
  </w:footnote>
  <w:footnote w:id="340">
    <w:p w:rsidR="00EB37A5" w:rsidRPr="00DB6835" w:rsidRDefault="00EB37A5">
      <w:pPr>
        <w:pStyle w:val="a3"/>
        <w:rPr>
          <w:rFonts w:ascii="Traditional Arabic" w:hAnsi="Traditional Arabic" w:cs="Traditional Arabic"/>
          <w:sz w:val="32"/>
          <w:szCs w:val="32"/>
        </w:rPr>
      </w:pPr>
      <w:r w:rsidRPr="00DB6835">
        <w:rPr>
          <w:rStyle w:val="a4"/>
          <w:rFonts w:ascii="Traditional Arabic" w:hAnsi="Traditional Arabic" w:cs="Traditional Arabic"/>
          <w:sz w:val="32"/>
          <w:szCs w:val="32"/>
          <w:vertAlign w:val="baseline"/>
        </w:rPr>
        <w:footnoteRef/>
      </w:r>
      <w:r w:rsidRPr="00DB6835">
        <w:rPr>
          <w:rFonts w:ascii="Traditional Arabic" w:hAnsi="Traditional Arabic" w:cs="Traditional Arabic"/>
          <w:sz w:val="32"/>
          <w:szCs w:val="32"/>
        </w:rPr>
        <w:t>)</w:t>
      </w:r>
      <w:r w:rsidRPr="00DB6835">
        <w:rPr>
          <w:rFonts w:ascii="Traditional Arabic" w:hAnsi="Traditional Arabic" w:cs="Traditional Arabic"/>
          <w:sz w:val="32"/>
          <w:szCs w:val="32"/>
          <w:rtl/>
        </w:rPr>
        <w:t>)  المنافقون الآية ٣.</w:t>
      </w:r>
    </w:p>
  </w:footnote>
  <w:footnote w:id="341">
    <w:p w:rsidR="00EB37A5" w:rsidRPr="00D351FD" w:rsidRDefault="00EB37A5" w:rsidP="00C02D75">
      <w:pPr>
        <w:rPr>
          <w:rFonts w:ascii="Traditional Arabic" w:hAnsi="Traditional Arabic" w:cs="Traditional Arabic"/>
          <w:sz w:val="32"/>
          <w:szCs w:val="32"/>
          <w:rtl/>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تفسير ابن كثير  (ج 3 / ص 452)</w:t>
      </w:r>
    </w:p>
  </w:footnote>
  <w:footnote w:id="342">
    <w:p w:rsidR="00EB37A5" w:rsidRPr="00D351FD" w:rsidRDefault="00EB37A5" w:rsidP="00C02D75">
      <w:pPr>
        <w:rPr>
          <w:rFonts w:ascii="Traditional Arabic" w:hAnsi="Traditional Arabic" w:cs="Traditional Arabic"/>
          <w:sz w:val="32"/>
          <w:szCs w:val="32"/>
          <w:rtl/>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تفسير ابن كثير  (ج 3 / ص 452)</w:t>
      </w:r>
    </w:p>
  </w:footnote>
  <w:footnote w:id="343">
    <w:p w:rsidR="00EB37A5" w:rsidRPr="00D351FD" w:rsidRDefault="00EB37A5" w:rsidP="004669F3">
      <w:pPr>
        <w:rPr>
          <w:rFonts w:ascii="Traditional Arabic" w:hAnsi="Traditional Arabic" w:cs="Traditional Arabic"/>
          <w:sz w:val="32"/>
          <w:szCs w:val="32"/>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التحرير والتنوير ـ الطبعة التونسية  (ج 9 / ص 31)</w:t>
      </w:r>
    </w:p>
  </w:footnote>
  <w:footnote w:id="344">
    <w:p w:rsidR="00EB37A5" w:rsidRPr="00D351FD" w:rsidRDefault="00EB37A5" w:rsidP="00D351FD">
      <w:pPr>
        <w:rPr>
          <w:rFonts w:ascii="Traditional Arabic" w:hAnsi="Traditional Arabic" w:cs="Traditional Arabic"/>
          <w:sz w:val="32"/>
          <w:szCs w:val="32"/>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أضواء البيان في إيضاح القرآن بالقرآن  (ج 8 / ص 72)</w:t>
      </w:r>
    </w:p>
  </w:footnote>
  <w:footnote w:id="345">
    <w:p w:rsidR="00EB37A5" w:rsidRPr="00D351FD" w:rsidRDefault="00EB37A5">
      <w:pPr>
        <w:pStyle w:val="a3"/>
        <w:rPr>
          <w:rFonts w:ascii="Traditional Arabic" w:hAnsi="Traditional Arabic" w:cs="Traditional Arabic"/>
          <w:sz w:val="32"/>
          <w:szCs w:val="32"/>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يونس الآية ٩٦.</w:t>
      </w:r>
    </w:p>
  </w:footnote>
  <w:footnote w:id="346">
    <w:p w:rsidR="00EB37A5" w:rsidRPr="00D351FD" w:rsidRDefault="00EB37A5" w:rsidP="00D351FD">
      <w:pPr>
        <w:pStyle w:val="a3"/>
        <w:rPr>
          <w:rFonts w:ascii="Traditional Arabic" w:hAnsi="Traditional Arabic" w:cs="Traditional Arabic"/>
          <w:sz w:val="32"/>
          <w:szCs w:val="32"/>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يونس الآية 101.</w:t>
      </w:r>
    </w:p>
  </w:footnote>
  <w:footnote w:id="347">
    <w:p w:rsidR="00EB37A5" w:rsidRPr="00D351FD" w:rsidRDefault="00EB37A5">
      <w:pPr>
        <w:pStyle w:val="a3"/>
        <w:rPr>
          <w:rFonts w:ascii="Traditional Arabic" w:hAnsi="Traditional Arabic" w:cs="Traditional Arabic"/>
          <w:sz w:val="32"/>
          <w:szCs w:val="32"/>
          <w:rtl/>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تفسير الطبري  (ج 12 / ص 9)</w:t>
      </w:r>
    </w:p>
  </w:footnote>
  <w:footnote w:id="348">
    <w:p w:rsidR="00EB37A5" w:rsidRPr="00D351FD" w:rsidRDefault="00EB37A5" w:rsidP="00D351FD">
      <w:pPr>
        <w:rPr>
          <w:rFonts w:ascii="Traditional Arabic" w:hAnsi="Traditional Arabic" w:cs="Traditional Arabic"/>
          <w:sz w:val="32"/>
          <w:szCs w:val="32"/>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تفسير الطبري  (ج 12 / ص 9)</w:t>
      </w:r>
    </w:p>
  </w:footnote>
  <w:footnote w:id="349">
    <w:p w:rsidR="00EB37A5" w:rsidRPr="00D351FD" w:rsidRDefault="00EB37A5">
      <w:pPr>
        <w:pStyle w:val="a3"/>
        <w:rPr>
          <w:rFonts w:ascii="Traditional Arabic" w:hAnsi="Traditional Arabic" w:cs="Traditional Arabic"/>
          <w:sz w:val="32"/>
          <w:szCs w:val="32"/>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يونس لآية ١٠١.</w:t>
      </w:r>
    </w:p>
  </w:footnote>
  <w:footnote w:id="350">
    <w:p w:rsidR="00EB37A5" w:rsidRPr="00D351FD" w:rsidRDefault="00EB37A5">
      <w:pPr>
        <w:pStyle w:val="a3"/>
        <w:rPr>
          <w:rFonts w:ascii="Traditional Arabic" w:hAnsi="Traditional Arabic" w:cs="Traditional Arabic"/>
          <w:sz w:val="32"/>
          <w:szCs w:val="32"/>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الأنعام الآية ٢٨.</w:t>
      </w:r>
    </w:p>
  </w:footnote>
  <w:footnote w:id="351">
    <w:p w:rsidR="00EB37A5" w:rsidRPr="00D351FD" w:rsidRDefault="00EB37A5">
      <w:pPr>
        <w:pStyle w:val="a3"/>
        <w:rPr>
          <w:rFonts w:ascii="Traditional Arabic" w:hAnsi="Traditional Arabic" w:cs="Traditional Arabic"/>
          <w:sz w:val="32"/>
          <w:szCs w:val="32"/>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هود الاية ٤٨.</w:t>
      </w:r>
    </w:p>
  </w:footnote>
  <w:footnote w:id="352">
    <w:p w:rsidR="00EB37A5" w:rsidRPr="00D351FD" w:rsidRDefault="00EB37A5">
      <w:pPr>
        <w:pStyle w:val="a3"/>
        <w:rPr>
          <w:rFonts w:ascii="Traditional Arabic" w:hAnsi="Traditional Arabic" w:cs="Traditional Arabic"/>
          <w:sz w:val="32"/>
          <w:szCs w:val="32"/>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الأنعام الاية ٢٨.</w:t>
      </w:r>
    </w:p>
  </w:footnote>
  <w:footnote w:id="353">
    <w:p w:rsidR="00EB37A5" w:rsidRPr="00D351FD" w:rsidRDefault="00EB37A5">
      <w:pPr>
        <w:pStyle w:val="a3"/>
        <w:rPr>
          <w:rFonts w:ascii="Traditional Arabic" w:hAnsi="Traditional Arabic" w:cs="Traditional Arabic"/>
          <w:sz w:val="32"/>
          <w:szCs w:val="32"/>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تفسير ابن كثير  (ج 3 / ص 453)</w:t>
      </w:r>
    </w:p>
  </w:footnote>
  <w:footnote w:id="354">
    <w:p w:rsidR="00EB37A5" w:rsidRPr="00D351FD" w:rsidRDefault="00EB37A5">
      <w:pPr>
        <w:pStyle w:val="a3"/>
        <w:rPr>
          <w:rFonts w:ascii="Traditional Arabic" w:hAnsi="Traditional Arabic" w:cs="Traditional Arabic"/>
          <w:sz w:val="32"/>
          <w:szCs w:val="32"/>
          <w:rtl/>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تفسير الطبري  (ج 12 / ص 8)</w:t>
      </w:r>
    </w:p>
  </w:footnote>
  <w:footnote w:id="355">
    <w:p w:rsidR="00EB37A5" w:rsidRPr="00D351FD" w:rsidRDefault="00EB37A5" w:rsidP="009B0A75">
      <w:pPr>
        <w:pStyle w:val="a3"/>
        <w:rPr>
          <w:rFonts w:ascii="Traditional Arabic" w:hAnsi="Traditional Arabic" w:cs="Traditional Arabic"/>
          <w:sz w:val="32"/>
          <w:szCs w:val="32"/>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النساء الآية 155.</w:t>
      </w:r>
    </w:p>
  </w:footnote>
  <w:footnote w:id="356">
    <w:p w:rsidR="00EB37A5" w:rsidRPr="00D351FD" w:rsidRDefault="00EB37A5" w:rsidP="00435033">
      <w:pPr>
        <w:rPr>
          <w:rFonts w:ascii="Traditional Arabic" w:hAnsi="Traditional Arabic" w:cs="Traditional Arabic"/>
          <w:sz w:val="32"/>
          <w:szCs w:val="32"/>
          <w:rtl/>
        </w:rPr>
      </w:pPr>
      <w:r w:rsidRPr="00D351FD">
        <w:rPr>
          <w:rFonts w:ascii="Traditional Arabic" w:hAnsi="Traditional Arabic" w:cs="Traditional Arabic"/>
          <w:sz w:val="32"/>
          <w:szCs w:val="32"/>
        </w:rPr>
        <w:t>(</w:t>
      </w:r>
      <w:r w:rsidRPr="00D351FD">
        <w:rPr>
          <w:rStyle w:val="a4"/>
          <w:rFonts w:ascii="Traditional Arabic" w:hAnsi="Traditional Arabic" w:cs="Traditional Arabic"/>
          <w:sz w:val="32"/>
          <w:szCs w:val="32"/>
          <w:vertAlign w:val="baseline"/>
        </w:rPr>
        <w:footnoteRef/>
      </w:r>
      <w:r w:rsidRPr="00D351FD">
        <w:rPr>
          <w:rFonts w:ascii="Traditional Arabic" w:hAnsi="Traditional Arabic" w:cs="Traditional Arabic"/>
          <w:sz w:val="32"/>
          <w:szCs w:val="32"/>
        </w:rPr>
        <w:t>)</w:t>
      </w:r>
      <w:r w:rsidRPr="00D351FD">
        <w:rPr>
          <w:rFonts w:ascii="Traditional Arabic" w:hAnsi="Traditional Arabic" w:cs="Traditional Arabic"/>
          <w:sz w:val="32"/>
          <w:szCs w:val="32"/>
          <w:rtl/>
        </w:rPr>
        <w:t xml:space="preserve"> أضواء البيان في إيضاح القرآن بالقرآن  (ج 8 / ص 72)</w:t>
      </w:r>
    </w:p>
    <w:p w:rsidR="00EB37A5" w:rsidRPr="0023452C" w:rsidRDefault="00EB37A5" w:rsidP="00435033">
      <w:pPr>
        <w:pStyle w:val="a3"/>
      </w:pPr>
    </w:p>
  </w:footnote>
  <w:footnote w:id="357">
    <w:p w:rsidR="00EB37A5" w:rsidRPr="005B2065" w:rsidRDefault="00EB37A5">
      <w:pPr>
        <w:pStyle w:val="a3"/>
        <w:rPr>
          <w:rFonts w:ascii="Traditional Arabic" w:hAnsi="Traditional Arabic" w:cs="Traditional Arabic"/>
          <w:sz w:val="32"/>
          <w:szCs w:val="32"/>
        </w:rPr>
      </w:pPr>
      <w:r w:rsidRPr="005B2065">
        <w:rPr>
          <w:rFonts w:ascii="Traditional Arabic" w:hAnsi="Traditional Arabic" w:cs="Traditional Arabic"/>
          <w:sz w:val="32"/>
          <w:szCs w:val="32"/>
        </w:rPr>
        <w:t>(</w:t>
      </w:r>
      <w:r w:rsidRPr="005B2065">
        <w:rPr>
          <w:rStyle w:val="a4"/>
          <w:rFonts w:ascii="Traditional Arabic" w:hAnsi="Traditional Arabic" w:cs="Traditional Arabic"/>
          <w:sz w:val="32"/>
          <w:szCs w:val="32"/>
          <w:vertAlign w:val="baseline"/>
        </w:rPr>
        <w:footnoteRef/>
      </w:r>
      <w:r w:rsidRPr="005B2065">
        <w:rPr>
          <w:rFonts w:ascii="Traditional Arabic" w:hAnsi="Traditional Arabic" w:cs="Traditional Arabic"/>
          <w:sz w:val="32"/>
          <w:szCs w:val="32"/>
        </w:rPr>
        <w:t>)</w:t>
      </w:r>
      <w:r w:rsidRPr="005B2065">
        <w:rPr>
          <w:rFonts w:ascii="Traditional Arabic" w:hAnsi="Traditional Arabic" w:cs="Traditional Arabic"/>
          <w:sz w:val="32"/>
          <w:szCs w:val="32"/>
          <w:rtl/>
        </w:rPr>
        <w:t xml:space="preserve"> أضواء البيان في إيضاح القرآن بالقرآن  (ج 8 / ص 72)</w:t>
      </w:r>
    </w:p>
  </w:footnote>
  <w:footnote w:id="358">
    <w:p w:rsidR="00EB37A5" w:rsidRPr="00121CDD" w:rsidRDefault="00EB37A5">
      <w:pPr>
        <w:pStyle w:val="a3"/>
        <w:rPr>
          <w:rFonts w:ascii="Traditional Arabic" w:hAnsi="Traditional Arabic" w:cs="Traditional Arabic"/>
          <w:sz w:val="32"/>
          <w:szCs w:val="32"/>
        </w:rPr>
      </w:pP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الأعراف الآية ١٤٣.</w:t>
      </w:r>
    </w:p>
  </w:footnote>
  <w:footnote w:id="359">
    <w:p w:rsidR="00EB37A5" w:rsidRPr="00121CDD" w:rsidRDefault="00EB37A5">
      <w:pPr>
        <w:pStyle w:val="a3"/>
        <w:rPr>
          <w:rFonts w:ascii="Traditional Arabic" w:hAnsi="Traditional Arabic" w:cs="Traditional Arabic"/>
          <w:sz w:val="32"/>
          <w:szCs w:val="32"/>
          <w:rtl/>
        </w:rPr>
      </w:pPr>
      <w:r w:rsidRPr="00121CDD">
        <w:rPr>
          <w:rFonts w:ascii="Traditional Arabic" w:hAnsi="Traditional Arabic" w:cs="Traditional Arabic"/>
          <w:sz w:val="32"/>
          <w:szCs w:val="32"/>
        </w:rPr>
        <w:t>(</w:t>
      </w: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xml:space="preserve">  القيامة الآية ٢٢ – ٢٣.</w:t>
      </w:r>
    </w:p>
  </w:footnote>
  <w:footnote w:id="360">
    <w:p w:rsidR="00EB37A5" w:rsidRPr="00121CDD" w:rsidRDefault="00EB37A5" w:rsidP="00864B32">
      <w:pPr>
        <w:rPr>
          <w:rFonts w:ascii="Traditional Arabic" w:hAnsi="Traditional Arabic" w:cs="Traditional Arabic"/>
          <w:sz w:val="32"/>
          <w:szCs w:val="32"/>
        </w:rPr>
      </w:pPr>
      <w:r w:rsidRPr="00121CDD">
        <w:rPr>
          <w:rFonts w:ascii="Traditional Arabic" w:hAnsi="Traditional Arabic" w:cs="Traditional Arabic"/>
          <w:sz w:val="32"/>
          <w:szCs w:val="32"/>
        </w:rPr>
        <w:t>(</w:t>
      </w: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xml:space="preserve"> تفسير ابن كثير  (ج 3 / ص 469)</w:t>
      </w:r>
    </w:p>
  </w:footnote>
  <w:footnote w:id="361">
    <w:p w:rsidR="00EB37A5" w:rsidRPr="00121CDD" w:rsidRDefault="00EB37A5" w:rsidP="00864B32">
      <w:pPr>
        <w:rPr>
          <w:rFonts w:ascii="Traditional Arabic" w:hAnsi="Traditional Arabic" w:cs="Traditional Arabic"/>
          <w:sz w:val="32"/>
          <w:szCs w:val="32"/>
          <w:rtl/>
        </w:rPr>
      </w:pPr>
      <w:r w:rsidRPr="00121CDD">
        <w:rPr>
          <w:rFonts w:ascii="Traditional Arabic" w:hAnsi="Traditional Arabic" w:cs="Traditional Arabic"/>
          <w:sz w:val="32"/>
          <w:szCs w:val="32"/>
        </w:rPr>
        <w:t>(</w:t>
      </w: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xml:space="preserve"> تفسير البغوي  (ج 3 / ص 276)</w:t>
      </w:r>
    </w:p>
  </w:footnote>
  <w:footnote w:id="362">
    <w:p w:rsidR="00EB37A5" w:rsidRPr="00121CDD" w:rsidRDefault="00EB37A5" w:rsidP="007112AF">
      <w:pPr>
        <w:rPr>
          <w:rFonts w:ascii="Traditional Arabic" w:hAnsi="Traditional Arabic" w:cs="Traditional Arabic"/>
          <w:sz w:val="32"/>
          <w:szCs w:val="32"/>
        </w:rPr>
      </w:pPr>
      <w:r w:rsidRPr="00121CDD">
        <w:rPr>
          <w:rFonts w:ascii="Traditional Arabic" w:hAnsi="Traditional Arabic" w:cs="Traditional Arabic"/>
          <w:sz w:val="32"/>
          <w:szCs w:val="32"/>
        </w:rPr>
        <w:t>(</w:t>
      </w: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xml:space="preserve"> التحرير والتنوير ـ الطبعة التونسية  (ج 9 / ص 91)</w:t>
      </w:r>
    </w:p>
  </w:footnote>
  <w:footnote w:id="363">
    <w:p w:rsidR="00EB37A5" w:rsidRPr="00121CDD" w:rsidRDefault="00EB37A5" w:rsidP="00864B32">
      <w:pPr>
        <w:rPr>
          <w:rFonts w:ascii="Traditional Arabic" w:hAnsi="Traditional Arabic" w:cs="Traditional Arabic"/>
          <w:sz w:val="32"/>
          <w:szCs w:val="32"/>
        </w:rPr>
      </w:pPr>
      <w:r w:rsidRPr="00121CDD">
        <w:rPr>
          <w:rFonts w:ascii="Traditional Arabic" w:hAnsi="Traditional Arabic" w:cs="Traditional Arabic"/>
          <w:sz w:val="32"/>
          <w:szCs w:val="32"/>
        </w:rPr>
        <w:t>(</w:t>
      </w: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xml:space="preserve"> الجامع لأحكام القرآن  (ج 7 / ص 278)</w:t>
      </w:r>
    </w:p>
  </w:footnote>
  <w:footnote w:id="364">
    <w:p w:rsidR="00EB37A5" w:rsidRPr="00121CDD" w:rsidRDefault="00EB37A5" w:rsidP="007112AF">
      <w:pPr>
        <w:rPr>
          <w:rFonts w:ascii="Traditional Arabic" w:hAnsi="Traditional Arabic" w:cs="Traditional Arabic"/>
          <w:sz w:val="32"/>
          <w:szCs w:val="32"/>
          <w:rtl/>
        </w:rPr>
      </w:pPr>
      <w:r w:rsidRPr="00121CDD">
        <w:rPr>
          <w:rFonts w:ascii="Traditional Arabic" w:hAnsi="Traditional Arabic" w:cs="Traditional Arabic"/>
          <w:sz w:val="32"/>
          <w:szCs w:val="32"/>
        </w:rPr>
        <w:t>(</w:t>
      </w: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xml:space="preserve"> مفاتيح الغيب  (ج 14 / ص 189)</w:t>
      </w:r>
    </w:p>
  </w:footnote>
  <w:footnote w:id="365">
    <w:p w:rsidR="00EB37A5" w:rsidRPr="00121CDD" w:rsidRDefault="00EB37A5" w:rsidP="00121CDD">
      <w:pPr>
        <w:rPr>
          <w:rFonts w:ascii="Traditional Arabic" w:hAnsi="Traditional Arabic" w:cs="Traditional Arabic"/>
          <w:sz w:val="32"/>
          <w:szCs w:val="32"/>
        </w:rPr>
      </w:pPr>
      <w:r w:rsidRPr="00121CDD">
        <w:rPr>
          <w:rFonts w:ascii="Traditional Arabic" w:hAnsi="Traditional Arabic" w:cs="Traditional Arabic"/>
          <w:sz w:val="32"/>
          <w:szCs w:val="32"/>
        </w:rPr>
        <w:t>(</w:t>
      </w: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xml:space="preserve"> أضواء البيان في إيضاح القرآن بالقرآن  (ج 8 / ص 76)</w:t>
      </w:r>
    </w:p>
  </w:footnote>
  <w:footnote w:id="366">
    <w:p w:rsidR="00EB37A5" w:rsidRPr="00121CDD" w:rsidRDefault="00EB37A5" w:rsidP="009B0A75">
      <w:pPr>
        <w:pStyle w:val="a3"/>
        <w:rPr>
          <w:rFonts w:ascii="Traditional Arabic" w:hAnsi="Traditional Arabic" w:cs="Traditional Arabic"/>
          <w:sz w:val="32"/>
          <w:szCs w:val="32"/>
          <w:rtl/>
        </w:rPr>
      </w:pP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xml:space="preserve"> ) القيامة الآية ٢٢ – ٢٣.</w:t>
      </w:r>
    </w:p>
  </w:footnote>
  <w:footnote w:id="367">
    <w:p w:rsidR="00EB37A5" w:rsidRPr="00121CDD" w:rsidRDefault="00EB37A5">
      <w:pPr>
        <w:pStyle w:val="a3"/>
        <w:rPr>
          <w:rFonts w:ascii="Traditional Arabic" w:hAnsi="Traditional Arabic" w:cs="Traditional Arabic"/>
          <w:sz w:val="32"/>
          <w:szCs w:val="32"/>
        </w:rPr>
      </w:pP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المطففين الآية ١٥.</w:t>
      </w:r>
    </w:p>
  </w:footnote>
  <w:footnote w:id="368">
    <w:p w:rsidR="00EB37A5" w:rsidRPr="00121CDD" w:rsidRDefault="00EB37A5" w:rsidP="009B0A75">
      <w:pPr>
        <w:pStyle w:val="a3"/>
        <w:rPr>
          <w:rFonts w:ascii="Traditional Arabic" w:hAnsi="Traditional Arabic" w:cs="Traditional Arabic"/>
          <w:sz w:val="32"/>
          <w:szCs w:val="32"/>
        </w:rPr>
      </w:pPr>
      <w:r w:rsidRPr="00121CDD">
        <w:rPr>
          <w:rFonts w:ascii="Traditional Arabic" w:hAnsi="Traditional Arabic" w:cs="Traditional Arabic"/>
          <w:sz w:val="32"/>
          <w:szCs w:val="32"/>
        </w:rPr>
        <w:t>(</w:t>
      </w: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xml:space="preserve">  الأعراف الآية ١٤٣.</w:t>
      </w:r>
    </w:p>
  </w:footnote>
  <w:footnote w:id="369">
    <w:p w:rsidR="00EB37A5" w:rsidRPr="00121CDD" w:rsidRDefault="00EB37A5">
      <w:pPr>
        <w:pStyle w:val="a3"/>
        <w:rPr>
          <w:rFonts w:ascii="Traditional Arabic" w:hAnsi="Traditional Arabic" w:cs="Traditional Arabic"/>
          <w:sz w:val="32"/>
          <w:szCs w:val="32"/>
        </w:rPr>
      </w:pPr>
      <w:r w:rsidRPr="00121CDD">
        <w:rPr>
          <w:rFonts w:ascii="Traditional Arabic" w:hAnsi="Traditional Arabic" w:cs="Traditional Arabic"/>
          <w:sz w:val="32"/>
          <w:szCs w:val="32"/>
        </w:rPr>
        <w:t>(</w:t>
      </w: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xml:space="preserve">  يونس الآية ٢٦.</w:t>
      </w:r>
    </w:p>
  </w:footnote>
  <w:footnote w:id="370">
    <w:p w:rsidR="00EB37A5" w:rsidRPr="00121CDD" w:rsidRDefault="00EB37A5" w:rsidP="009B0A75">
      <w:pPr>
        <w:pStyle w:val="a3"/>
        <w:rPr>
          <w:rFonts w:ascii="Traditional Arabic" w:hAnsi="Traditional Arabic" w:cs="Traditional Arabic"/>
          <w:sz w:val="32"/>
          <w:szCs w:val="32"/>
        </w:rPr>
      </w:pP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يونس الآية ٢٦.</w:t>
      </w:r>
    </w:p>
  </w:footnote>
  <w:footnote w:id="371">
    <w:p w:rsidR="00EB37A5" w:rsidRPr="00121CDD" w:rsidRDefault="00EB37A5" w:rsidP="009B0A75">
      <w:pPr>
        <w:pStyle w:val="a3"/>
        <w:rPr>
          <w:rFonts w:ascii="Traditional Arabic" w:hAnsi="Traditional Arabic" w:cs="Traditional Arabic"/>
          <w:sz w:val="32"/>
          <w:szCs w:val="32"/>
        </w:rPr>
      </w:pPr>
      <w:r w:rsidRPr="00121CDD">
        <w:rPr>
          <w:rFonts w:ascii="Traditional Arabic" w:hAnsi="Traditional Arabic" w:cs="Traditional Arabic"/>
          <w:sz w:val="32"/>
          <w:szCs w:val="32"/>
        </w:rPr>
        <w:t>(</w:t>
      </w: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xml:space="preserve">  الأعراف الآية ١٤٣.</w:t>
      </w:r>
    </w:p>
  </w:footnote>
  <w:footnote w:id="372">
    <w:p w:rsidR="00EB37A5" w:rsidRPr="00121CDD" w:rsidRDefault="00EB37A5">
      <w:pPr>
        <w:pStyle w:val="a3"/>
        <w:rPr>
          <w:rFonts w:ascii="Traditional Arabic" w:hAnsi="Traditional Arabic" w:cs="Traditional Arabic"/>
          <w:sz w:val="32"/>
          <w:szCs w:val="32"/>
        </w:rPr>
      </w:pPr>
      <w:r w:rsidRPr="00121CDD">
        <w:rPr>
          <w:rFonts w:ascii="Traditional Arabic" w:hAnsi="Traditional Arabic" w:cs="Traditional Arabic"/>
          <w:sz w:val="32"/>
          <w:szCs w:val="32"/>
        </w:rPr>
        <w:t>(</w:t>
      </w: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xml:space="preserve">  البقرة الاية ٩٥.</w:t>
      </w:r>
    </w:p>
  </w:footnote>
  <w:footnote w:id="373">
    <w:p w:rsidR="00EB37A5" w:rsidRPr="00121CDD" w:rsidRDefault="00EB37A5">
      <w:pPr>
        <w:pStyle w:val="a3"/>
        <w:rPr>
          <w:rFonts w:ascii="Traditional Arabic" w:hAnsi="Traditional Arabic" w:cs="Traditional Arabic"/>
          <w:sz w:val="32"/>
          <w:szCs w:val="32"/>
        </w:rPr>
      </w:pPr>
      <w:r w:rsidRPr="00121CDD">
        <w:rPr>
          <w:rFonts w:ascii="Traditional Arabic" w:hAnsi="Traditional Arabic" w:cs="Traditional Arabic"/>
          <w:sz w:val="32"/>
          <w:szCs w:val="32"/>
        </w:rPr>
        <w:t>(</w:t>
      </w:r>
      <w:r w:rsidRPr="00121CDD">
        <w:rPr>
          <w:rStyle w:val="a4"/>
          <w:rFonts w:ascii="Traditional Arabic" w:hAnsi="Traditional Arabic" w:cs="Traditional Arabic"/>
          <w:sz w:val="32"/>
          <w:szCs w:val="32"/>
          <w:vertAlign w:val="baseline"/>
        </w:rPr>
        <w:footnoteRef/>
      </w:r>
      <w:r w:rsidRPr="00121CDD">
        <w:rPr>
          <w:rFonts w:ascii="Traditional Arabic" w:hAnsi="Traditional Arabic" w:cs="Traditional Arabic"/>
          <w:sz w:val="32"/>
          <w:szCs w:val="32"/>
        </w:rPr>
        <w:t>)</w:t>
      </w:r>
      <w:r w:rsidRPr="00121CDD">
        <w:rPr>
          <w:rFonts w:ascii="Traditional Arabic" w:hAnsi="Traditional Arabic" w:cs="Traditional Arabic"/>
          <w:sz w:val="32"/>
          <w:szCs w:val="32"/>
          <w:rtl/>
        </w:rPr>
        <w:t xml:space="preserve">  الزخرف الآية ٧٧.</w:t>
      </w:r>
    </w:p>
  </w:footnote>
  <w:footnote w:id="374">
    <w:p w:rsidR="00EB37A5" w:rsidRPr="0057340E" w:rsidRDefault="00EB37A5">
      <w:pPr>
        <w:pStyle w:val="a3"/>
        <w:rPr>
          <w:rFonts w:ascii="Traditional Arabic" w:hAnsi="Traditional Arabic" w:cs="Traditional Arabic"/>
          <w:sz w:val="32"/>
          <w:szCs w:val="32"/>
        </w:rPr>
      </w:pP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الأعراف الآية ١٥٠.</w:t>
      </w:r>
    </w:p>
  </w:footnote>
  <w:footnote w:id="375">
    <w:p w:rsidR="00EB37A5" w:rsidRPr="0057340E" w:rsidRDefault="00EB37A5">
      <w:pPr>
        <w:pStyle w:val="a3"/>
        <w:rPr>
          <w:rFonts w:ascii="Traditional Arabic" w:hAnsi="Traditional Arabic" w:cs="Traditional Arabic"/>
          <w:sz w:val="32"/>
          <w:szCs w:val="32"/>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الزخرف الآية ٥٥.</w:t>
      </w:r>
    </w:p>
  </w:footnote>
  <w:footnote w:id="376">
    <w:p w:rsidR="00EB37A5" w:rsidRPr="0057340E" w:rsidRDefault="00EB37A5" w:rsidP="009B0A75">
      <w:pPr>
        <w:pStyle w:val="a3"/>
        <w:rPr>
          <w:rFonts w:ascii="Traditional Arabic" w:hAnsi="Traditional Arabic" w:cs="Traditional Arabic"/>
          <w:sz w:val="32"/>
          <w:szCs w:val="32"/>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الأعراف الآية ١٥٠.</w:t>
      </w:r>
    </w:p>
  </w:footnote>
  <w:footnote w:id="377">
    <w:p w:rsidR="00EB37A5" w:rsidRPr="0057340E" w:rsidRDefault="00EB37A5" w:rsidP="005D00B8">
      <w:pPr>
        <w:pStyle w:val="a3"/>
        <w:rPr>
          <w:rFonts w:ascii="Traditional Arabic" w:hAnsi="Traditional Arabic" w:cs="Traditional Arabic"/>
          <w:sz w:val="32"/>
          <w:szCs w:val="32"/>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الزخرف الآية ٥٥.</w:t>
      </w:r>
    </w:p>
  </w:footnote>
  <w:footnote w:id="378">
    <w:p w:rsidR="00EB37A5" w:rsidRPr="0057340E" w:rsidRDefault="00EB37A5" w:rsidP="000D1CD4">
      <w:pPr>
        <w:rPr>
          <w:rFonts w:ascii="Traditional Arabic" w:hAnsi="Traditional Arabic" w:cs="Traditional Arabic"/>
          <w:sz w:val="32"/>
          <w:szCs w:val="32"/>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أنظر تفسير ابن كثير  (ج 3 / ص 476) و تفسير الطبري  (ج 13 / ص 120) و تفسير البغوي  (ج 3 / ص 284) و </w:t>
      </w:r>
    </w:p>
  </w:footnote>
  <w:footnote w:id="379">
    <w:p w:rsidR="00EB37A5" w:rsidRPr="0057340E" w:rsidRDefault="00EB37A5" w:rsidP="000D1CD4">
      <w:pPr>
        <w:rPr>
          <w:rFonts w:ascii="Traditional Arabic" w:hAnsi="Traditional Arabic" w:cs="Traditional Arabic"/>
          <w:sz w:val="32"/>
          <w:szCs w:val="32"/>
          <w:rtl/>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تفسير الطبري  (ج 13 / ص 120)</w:t>
      </w:r>
    </w:p>
  </w:footnote>
  <w:footnote w:id="380">
    <w:p w:rsidR="00EB37A5" w:rsidRPr="0057340E" w:rsidRDefault="00EB37A5" w:rsidP="005D00B8">
      <w:pPr>
        <w:pStyle w:val="a3"/>
        <w:rPr>
          <w:rFonts w:ascii="Traditional Arabic" w:hAnsi="Traditional Arabic" w:cs="Traditional Arabic"/>
          <w:sz w:val="32"/>
          <w:szCs w:val="32"/>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الزخرف الآية ٥٥.</w:t>
      </w:r>
    </w:p>
  </w:footnote>
  <w:footnote w:id="381">
    <w:p w:rsidR="00EB37A5" w:rsidRPr="0057340E" w:rsidRDefault="00EB37A5" w:rsidP="008B0BC7">
      <w:pPr>
        <w:rPr>
          <w:rFonts w:ascii="Traditional Arabic" w:hAnsi="Traditional Arabic" w:cs="Traditional Arabic"/>
          <w:sz w:val="32"/>
          <w:szCs w:val="32"/>
          <w:rtl/>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الجامع لأحكام القرآن  (ج 7 / ص 287) و مفاتيح الغيب  (ج 15 / ص 10)</w:t>
      </w:r>
    </w:p>
  </w:footnote>
  <w:footnote w:id="382">
    <w:p w:rsidR="00EB37A5" w:rsidRPr="0057340E" w:rsidRDefault="00EB37A5" w:rsidP="008B0BC7">
      <w:pPr>
        <w:rPr>
          <w:rFonts w:ascii="Traditional Arabic" w:hAnsi="Traditional Arabic" w:cs="Traditional Arabic"/>
          <w:sz w:val="32"/>
          <w:szCs w:val="32"/>
          <w:rtl/>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مفاتيح الغيب  (ج 15 / ص 10) </w:t>
      </w:r>
    </w:p>
  </w:footnote>
  <w:footnote w:id="383">
    <w:p w:rsidR="00EB37A5" w:rsidRPr="0057340E" w:rsidRDefault="00EB37A5" w:rsidP="0057340E">
      <w:pPr>
        <w:rPr>
          <w:rFonts w:ascii="Traditional Arabic" w:hAnsi="Traditional Arabic" w:cs="Traditional Arabic"/>
          <w:sz w:val="32"/>
          <w:szCs w:val="32"/>
          <w:rtl/>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التحرير والتنوير ـ الطبعة التونسية  (ج 9 / ص 114)</w:t>
      </w:r>
    </w:p>
  </w:footnote>
  <w:footnote w:id="384">
    <w:p w:rsidR="00EB37A5" w:rsidRPr="0057340E" w:rsidRDefault="00EB37A5">
      <w:pPr>
        <w:pStyle w:val="a3"/>
        <w:rPr>
          <w:rFonts w:ascii="Traditional Arabic" w:hAnsi="Traditional Arabic" w:cs="Traditional Arabic"/>
          <w:sz w:val="32"/>
          <w:szCs w:val="32"/>
        </w:rPr>
      </w:pP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طه الآية ٨٥.</w:t>
      </w:r>
    </w:p>
  </w:footnote>
  <w:footnote w:id="385">
    <w:p w:rsidR="00EB37A5" w:rsidRPr="0057340E" w:rsidRDefault="00EB37A5" w:rsidP="00C64BB3">
      <w:pPr>
        <w:rPr>
          <w:rFonts w:ascii="Traditional Arabic" w:hAnsi="Traditional Arabic" w:cs="Traditional Arabic"/>
          <w:sz w:val="32"/>
          <w:szCs w:val="32"/>
          <w:rtl/>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مفاتيح الغيب  (ج 15 / ص 10) و التحرير والتنوير ـ الطبعة التونسية  (ج 9 / ص 114)</w:t>
      </w:r>
    </w:p>
  </w:footnote>
  <w:footnote w:id="386">
    <w:p w:rsidR="00EB37A5" w:rsidRPr="0057340E" w:rsidRDefault="00EB37A5" w:rsidP="005D00B8">
      <w:pPr>
        <w:pStyle w:val="a3"/>
        <w:rPr>
          <w:rFonts w:ascii="Traditional Arabic" w:hAnsi="Traditional Arabic" w:cs="Traditional Arabic"/>
          <w:sz w:val="32"/>
          <w:szCs w:val="32"/>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الزخرف الآية ٥٥.</w:t>
      </w:r>
    </w:p>
  </w:footnote>
  <w:footnote w:id="387">
    <w:p w:rsidR="00EB37A5" w:rsidRPr="0057340E" w:rsidRDefault="00EB37A5" w:rsidP="000B74D5">
      <w:pPr>
        <w:rPr>
          <w:rFonts w:ascii="Traditional Arabic" w:hAnsi="Traditional Arabic" w:cs="Traditional Arabic"/>
          <w:sz w:val="32"/>
          <w:szCs w:val="32"/>
          <w:rtl/>
        </w:rPr>
      </w:pP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الأعراف الآية ١٧١  ١٧٣</w:t>
      </w:r>
    </w:p>
  </w:footnote>
  <w:footnote w:id="388">
    <w:p w:rsidR="00EB37A5" w:rsidRPr="0057340E" w:rsidRDefault="00EB37A5" w:rsidP="00566E74">
      <w:pPr>
        <w:rPr>
          <w:rFonts w:ascii="Traditional Arabic" w:hAnsi="Traditional Arabic" w:cs="Traditional Arabic"/>
          <w:sz w:val="32"/>
          <w:szCs w:val="32"/>
          <w:rtl/>
        </w:rPr>
      </w:pP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w:t>
      </w:r>
      <w:r>
        <w:rPr>
          <w:rFonts w:ascii="Traditional Arabic" w:hAnsi="Traditional Arabic" w:cs="Traditional Arabic" w:hint="cs"/>
          <w:sz w:val="32"/>
          <w:szCs w:val="32"/>
          <w:rtl/>
        </w:rPr>
        <w:t>الإسراء الآية 15 .</w:t>
      </w:r>
    </w:p>
  </w:footnote>
  <w:footnote w:id="389">
    <w:p w:rsidR="00EB37A5" w:rsidRPr="0057340E" w:rsidRDefault="00EB37A5">
      <w:pPr>
        <w:pStyle w:val="a3"/>
        <w:rPr>
          <w:rFonts w:ascii="Traditional Arabic" w:hAnsi="Traditional Arabic" w:cs="Traditional Arabic"/>
          <w:sz w:val="32"/>
          <w:szCs w:val="32"/>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الإسراء الآية ١٥.</w:t>
      </w:r>
    </w:p>
  </w:footnote>
  <w:footnote w:id="390">
    <w:p w:rsidR="00EB37A5" w:rsidRPr="0057340E" w:rsidRDefault="00EB37A5" w:rsidP="00622130">
      <w:pPr>
        <w:rPr>
          <w:rFonts w:ascii="Traditional Arabic" w:hAnsi="Traditional Arabic" w:cs="Traditional Arabic"/>
          <w:sz w:val="32"/>
          <w:szCs w:val="32"/>
          <w:rtl/>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مفاتيح الغيب  (ج 15 / ص 39)</w:t>
      </w:r>
    </w:p>
  </w:footnote>
  <w:footnote w:id="391">
    <w:p w:rsidR="00EB37A5" w:rsidRPr="0057340E" w:rsidRDefault="00EB37A5" w:rsidP="0057340E">
      <w:pPr>
        <w:rPr>
          <w:rFonts w:ascii="Traditional Arabic" w:hAnsi="Traditional Arabic" w:cs="Traditional Arabic"/>
          <w:sz w:val="32"/>
          <w:szCs w:val="32"/>
          <w:rtl/>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الجامع لأحكام القرآن  (ج 7 / ص 315)</w:t>
      </w:r>
    </w:p>
  </w:footnote>
  <w:footnote w:id="392">
    <w:p w:rsidR="00EB37A5" w:rsidRPr="0057340E" w:rsidRDefault="00EB37A5" w:rsidP="0057340E">
      <w:pPr>
        <w:pStyle w:val="a3"/>
        <w:rPr>
          <w:rFonts w:ascii="Traditional Arabic" w:hAnsi="Traditional Arabic" w:cs="Traditional Arabic"/>
          <w:sz w:val="32"/>
          <w:szCs w:val="32"/>
        </w:rPr>
      </w:pPr>
      <w:r w:rsidRPr="0057340E">
        <w:rPr>
          <w:rFonts w:ascii="Traditional Arabic" w:hAnsi="Traditional Arabic" w:cs="Traditional Arabic"/>
          <w:sz w:val="32"/>
          <w:szCs w:val="32"/>
        </w:rPr>
        <w:t>(</w:t>
      </w:r>
      <w:r w:rsidRPr="0057340E">
        <w:rPr>
          <w:rStyle w:val="a4"/>
          <w:rFonts w:ascii="Traditional Arabic" w:hAnsi="Traditional Arabic" w:cs="Traditional Arabic"/>
          <w:sz w:val="32"/>
          <w:szCs w:val="32"/>
          <w:vertAlign w:val="baseline"/>
        </w:rPr>
        <w:footnoteRef/>
      </w:r>
      <w:r w:rsidRPr="0057340E">
        <w:rPr>
          <w:rFonts w:ascii="Traditional Arabic" w:hAnsi="Traditional Arabic" w:cs="Traditional Arabic"/>
          <w:sz w:val="32"/>
          <w:szCs w:val="32"/>
        </w:rPr>
        <w:t>)</w:t>
      </w:r>
      <w:r w:rsidRPr="0057340E">
        <w:rPr>
          <w:rFonts w:ascii="Traditional Arabic" w:hAnsi="Traditional Arabic" w:cs="Traditional Arabic"/>
          <w:sz w:val="32"/>
          <w:szCs w:val="32"/>
          <w:rtl/>
        </w:rPr>
        <w:t xml:space="preserve">  الأعراف الآية ١٧٢.</w:t>
      </w:r>
    </w:p>
  </w:footnote>
  <w:footnote w:id="393">
    <w:p w:rsidR="00EB37A5" w:rsidRPr="00566E74" w:rsidRDefault="00EB37A5" w:rsidP="00680396">
      <w:pPr>
        <w:pStyle w:val="a3"/>
        <w:rPr>
          <w:rFonts w:ascii="Traditional Arabic" w:hAnsi="Traditional Arabic" w:cs="Traditional Arabic"/>
          <w:sz w:val="32"/>
          <w:szCs w:val="32"/>
        </w:rPr>
      </w:pPr>
      <w:r w:rsidRPr="00566E74">
        <w:rPr>
          <w:rFonts w:ascii="Traditional Arabic" w:hAnsi="Traditional Arabic" w:cs="Traditional Arabic"/>
          <w:sz w:val="32"/>
          <w:szCs w:val="32"/>
        </w:rPr>
        <w:t>(</w:t>
      </w:r>
      <w:r w:rsidRPr="00566E74">
        <w:rPr>
          <w:rStyle w:val="a4"/>
          <w:rFonts w:ascii="Traditional Arabic" w:hAnsi="Traditional Arabic" w:cs="Traditional Arabic"/>
          <w:sz w:val="32"/>
          <w:szCs w:val="32"/>
          <w:vertAlign w:val="baseline"/>
        </w:rPr>
        <w:footnoteRef/>
      </w:r>
      <w:r w:rsidRPr="00566E74">
        <w:rPr>
          <w:rFonts w:ascii="Traditional Arabic" w:hAnsi="Traditional Arabic" w:cs="Traditional Arabic"/>
          <w:sz w:val="32"/>
          <w:szCs w:val="32"/>
        </w:rPr>
        <w:t>)</w:t>
      </w:r>
      <w:r w:rsidRPr="00566E74">
        <w:rPr>
          <w:rFonts w:ascii="Traditional Arabic" w:hAnsi="Traditional Arabic" w:cs="Traditional Arabic"/>
          <w:sz w:val="32"/>
          <w:szCs w:val="32"/>
          <w:rtl/>
        </w:rPr>
        <w:t xml:space="preserve">  الإسراء الآية ١٥.</w:t>
      </w:r>
    </w:p>
  </w:footnote>
  <w:footnote w:id="394">
    <w:p w:rsidR="00EB37A5" w:rsidRPr="00566E74" w:rsidRDefault="00EB37A5" w:rsidP="00680396">
      <w:pPr>
        <w:pStyle w:val="a3"/>
        <w:rPr>
          <w:rFonts w:ascii="Traditional Arabic" w:hAnsi="Traditional Arabic" w:cs="Traditional Arabic"/>
          <w:sz w:val="32"/>
          <w:szCs w:val="32"/>
        </w:rPr>
      </w:pPr>
      <w:r w:rsidRPr="00566E74">
        <w:rPr>
          <w:rFonts w:ascii="Traditional Arabic" w:hAnsi="Traditional Arabic" w:cs="Traditional Arabic"/>
          <w:sz w:val="32"/>
          <w:szCs w:val="32"/>
        </w:rPr>
        <w:t>(</w:t>
      </w:r>
      <w:r w:rsidRPr="00566E74">
        <w:rPr>
          <w:rStyle w:val="a4"/>
          <w:rFonts w:ascii="Traditional Arabic" w:hAnsi="Traditional Arabic" w:cs="Traditional Arabic"/>
          <w:sz w:val="32"/>
          <w:szCs w:val="32"/>
          <w:vertAlign w:val="baseline"/>
        </w:rPr>
        <w:footnoteRef/>
      </w:r>
      <w:r w:rsidRPr="00566E74">
        <w:rPr>
          <w:rFonts w:ascii="Traditional Arabic" w:hAnsi="Traditional Arabic" w:cs="Traditional Arabic"/>
          <w:sz w:val="32"/>
          <w:szCs w:val="32"/>
        </w:rPr>
        <w:t>)</w:t>
      </w:r>
      <w:r w:rsidRPr="00566E74">
        <w:rPr>
          <w:rFonts w:ascii="Traditional Arabic" w:hAnsi="Traditional Arabic" w:cs="Traditional Arabic"/>
          <w:sz w:val="32"/>
          <w:szCs w:val="32"/>
          <w:rtl/>
        </w:rPr>
        <w:t xml:space="preserve">  الإسراء الآية ١٥.</w:t>
      </w:r>
    </w:p>
  </w:footnote>
  <w:footnote w:id="395">
    <w:p w:rsidR="00EB37A5" w:rsidRPr="00566E74" w:rsidRDefault="00EB37A5">
      <w:pPr>
        <w:pStyle w:val="a3"/>
        <w:rPr>
          <w:rFonts w:ascii="Traditional Arabic" w:hAnsi="Traditional Arabic" w:cs="Traditional Arabic"/>
          <w:sz w:val="32"/>
          <w:szCs w:val="32"/>
        </w:rPr>
      </w:pPr>
      <w:r w:rsidRPr="00566E74">
        <w:rPr>
          <w:rFonts w:ascii="Traditional Arabic" w:hAnsi="Traditional Arabic" w:cs="Traditional Arabic"/>
          <w:sz w:val="32"/>
          <w:szCs w:val="32"/>
        </w:rPr>
        <w:t>(</w:t>
      </w:r>
      <w:r w:rsidRPr="00566E74">
        <w:rPr>
          <w:rStyle w:val="a4"/>
          <w:rFonts w:ascii="Traditional Arabic" w:hAnsi="Traditional Arabic" w:cs="Traditional Arabic"/>
          <w:sz w:val="32"/>
          <w:szCs w:val="32"/>
          <w:vertAlign w:val="baseline"/>
        </w:rPr>
        <w:footnoteRef/>
      </w:r>
      <w:r w:rsidRPr="00566E74">
        <w:rPr>
          <w:rFonts w:ascii="Traditional Arabic" w:hAnsi="Traditional Arabic" w:cs="Traditional Arabic"/>
          <w:sz w:val="32"/>
          <w:szCs w:val="32"/>
        </w:rPr>
        <w:t>)</w:t>
      </w:r>
      <w:r w:rsidRPr="00566E74">
        <w:rPr>
          <w:rFonts w:ascii="Traditional Arabic" w:hAnsi="Traditional Arabic" w:cs="Traditional Arabic"/>
          <w:sz w:val="32"/>
          <w:szCs w:val="32"/>
          <w:rtl/>
        </w:rPr>
        <w:t xml:space="preserve">  النساء الاية ١٦٥.</w:t>
      </w:r>
    </w:p>
  </w:footnote>
  <w:footnote w:id="396">
    <w:p w:rsidR="00EB37A5" w:rsidRPr="00566E74" w:rsidRDefault="00EB37A5">
      <w:pPr>
        <w:pStyle w:val="a3"/>
        <w:rPr>
          <w:rFonts w:ascii="Traditional Arabic" w:hAnsi="Traditional Arabic" w:cs="Traditional Arabic"/>
          <w:sz w:val="32"/>
          <w:szCs w:val="32"/>
        </w:rPr>
      </w:pPr>
      <w:r w:rsidRPr="00566E74">
        <w:rPr>
          <w:rFonts w:ascii="Traditional Arabic" w:hAnsi="Traditional Arabic" w:cs="Traditional Arabic"/>
          <w:sz w:val="32"/>
          <w:szCs w:val="32"/>
        </w:rPr>
        <w:t>(</w:t>
      </w:r>
      <w:r w:rsidRPr="00566E74">
        <w:rPr>
          <w:rStyle w:val="a4"/>
          <w:rFonts w:ascii="Traditional Arabic" w:hAnsi="Traditional Arabic" w:cs="Traditional Arabic"/>
          <w:sz w:val="32"/>
          <w:szCs w:val="32"/>
          <w:vertAlign w:val="baseline"/>
        </w:rPr>
        <w:footnoteRef/>
      </w:r>
      <w:r w:rsidRPr="00566E74">
        <w:rPr>
          <w:rFonts w:ascii="Traditional Arabic" w:hAnsi="Traditional Arabic" w:cs="Traditional Arabic"/>
          <w:sz w:val="32"/>
          <w:szCs w:val="32"/>
        </w:rPr>
        <w:t>)</w:t>
      </w:r>
      <w:r w:rsidRPr="00566E74">
        <w:rPr>
          <w:rFonts w:ascii="Traditional Arabic" w:hAnsi="Traditional Arabic" w:cs="Traditional Arabic"/>
          <w:sz w:val="32"/>
          <w:szCs w:val="32"/>
          <w:rtl/>
        </w:rPr>
        <w:t xml:space="preserve">  طه الآية ١٣٤.</w:t>
      </w:r>
    </w:p>
  </w:footnote>
  <w:footnote w:id="397">
    <w:p w:rsidR="00EB37A5" w:rsidRPr="00566E74" w:rsidRDefault="00EB37A5">
      <w:pPr>
        <w:pStyle w:val="a3"/>
        <w:rPr>
          <w:rFonts w:ascii="Traditional Arabic" w:hAnsi="Traditional Arabic" w:cs="Traditional Arabic"/>
          <w:sz w:val="32"/>
          <w:szCs w:val="32"/>
        </w:rPr>
      </w:pPr>
      <w:r w:rsidRPr="00566E74">
        <w:rPr>
          <w:rFonts w:ascii="Traditional Arabic" w:hAnsi="Traditional Arabic" w:cs="Traditional Arabic"/>
          <w:sz w:val="32"/>
          <w:szCs w:val="32"/>
        </w:rPr>
        <w:t>(</w:t>
      </w:r>
      <w:r w:rsidRPr="00566E74">
        <w:rPr>
          <w:rStyle w:val="a4"/>
          <w:rFonts w:ascii="Traditional Arabic" w:hAnsi="Traditional Arabic" w:cs="Traditional Arabic"/>
          <w:sz w:val="32"/>
          <w:szCs w:val="32"/>
          <w:vertAlign w:val="baseline"/>
        </w:rPr>
        <w:footnoteRef/>
      </w:r>
      <w:r w:rsidRPr="00566E74">
        <w:rPr>
          <w:rFonts w:ascii="Traditional Arabic" w:hAnsi="Traditional Arabic" w:cs="Traditional Arabic"/>
          <w:sz w:val="32"/>
          <w:szCs w:val="32"/>
        </w:rPr>
        <w:t>)</w:t>
      </w:r>
      <w:r w:rsidRPr="00566E74">
        <w:rPr>
          <w:rFonts w:ascii="Traditional Arabic" w:hAnsi="Traditional Arabic" w:cs="Traditional Arabic"/>
          <w:sz w:val="32"/>
          <w:szCs w:val="32"/>
          <w:rtl/>
        </w:rPr>
        <w:t xml:space="preserve">  القصص الآية ٤٧.</w:t>
      </w:r>
    </w:p>
  </w:footnote>
  <w:footnote w:id="398">
    <w:p w:rsidR="00EB37A5" w:rsidRPr="00566E74" w:rsidRDefault="00EB37A5">
      <w:pPr>
        <w:pStyle w:val="a3"/>
        <w:rPr>
          <w:rFonts w:ascii="Traditional Arabic" w:hAnsi="Traditional Arabic" w:cs="Traditional Arabic"/>
          <w:sz w:val="32"/>
          <w:szCs w:val="32"/>
          <w:rtl/>
        </w:rPr>
      </w:pPr>
      <w:r w:rsidRPr="00566E74">
        <w:rPr>
          <w:rStyle w:val="a4"/>
          <w:rFonts w:ascii="Traditional Arabic" w:hAnsi="Traditional Arabic" w:cs="Traditional Arabic"/>
          <w:sz w:val="32"/>
          <w:szCs w:val="32"/>
          <w:vertAlign w:val="baseline"/>
        </w:rPr>
        <w:footnoteRef/>
      </w:r>
      <w:r w:rsidRPr="00566E74">
        <w:rPr>
          <w:rFonts w:ascii="Traditional Arabic" w:hAnsi="Traditional Arabic" w:cs="Traditional Arabic"/>
          <w:sz w:val="32"/>
          <w:szCs w:val="32"/>
        </w:rPr>
        <w:t>)</w:t>
      </w:r>
      <w:r w:rsidRPr="00566E74">
        <w:rPr>
          <w:rFonts w:ascii="Traditional Arabic" w:hAnsi="Traditional Arabic" w:cs="Traditional Arabic"/>
          <w:sz w:val="32"/>
          <w:szCs w:val="32"/>
          <w:rtl/>
        </w:rPr>
        <w:t>) الملك الاية ٨ – ٩.</w:t>
      </w:r>
    </w:p>
  </w:footnote>
  <w:footnote w:id="399">
    <w:p w:rsidR="00EB37A5" w:rsidRPr="00566E74" w:rsidRDefault="00EB37A5">
      <w:pPr>
        <w:pStyle w:val="a3"/>
        <w:rPr>
          <w:rFonts w:ascii="Traditional Arabic" w:hAnsi="Traditional Arabic" w:cs="Traditional Arabic"/>
          <w:sz w:val="32"/>
          <w:szCs w:val="32"/>
        </w:rPr>
      </w:pPr>
      <w:r w:rsidRPr="00566E74">
        <w:rPr>
          <w:rStyle w:val="a4"/>
          <w:rFonts w:ascii="Traditional Arabic" w:hAnsi="Traditional Arabic" w:cs="Traditional Arabic"/>
          <w:sz w:val="32"/>
          <w:szCs w:val="32"/>
          <w:vertAlign w:val="baseline"/>
        </w:rPr>
        <w:footnoteRef/>
      </w:r>
      <w:r w:rsidRPr="00566E74">
        <w:rPr>
          <w:rFonts w:ascii="Traditional Arabic" w:hAnsi="Traditional Arabic" w:cs="Traditional Arabic"/>
          <w:sz w:val="32"/>
          <w:szCs w:val="32"/>
        </w:rPr>
        <w:t>)</w:t>
      </w:r>
      <w:r w:rsidRPr="00566E74">
        <w:rPr>
          <w:rFonts w:ascii="Traditional Arabic" w:hAnsi="Traditional Arabic" w:cs="Traditional Arabic"/>
          <w:sz w:val="32"/>
          <w:szCs w:val="32"/>
          <w:rtl/>
        </w:rPr>
        <w:t>)  الزمر الآية ٧١.</w:t>
      </w:r>
    </w:p>
  </w:footnote>
  <w:footnote w:id="400">
    <w:p w:rsidR="00EB37A5" w:rsidRPr="00566E74" w:rsidRDefault="00EB37A5" w:rsidP="00680396">
      <w:pPr>
        <w:pStyle w:val="a3"/>
        <w:rPr>
          <w:rFonts w:ascii="Traditional Arabic" w:hAnsi="Traditional Arabic" w:cs="Traditional Arabic"/>
          <w:sz w:val="32"/>
          <w:szCs w:val="32"/>
          <w:rtl/>
        </w:rPr>
      </w:pPr>
      <w:r w:rsidRPr="00566E74">
        <w:rPr>
          <w:rFonts w:ascii="Traditional Arabic" w:hAnsi="Traditional Arabic" w:cs="Traditional Arabic"/>
          <w:sz w:val="32"/>
          <w:szCs w:val="32"/>
        </w:rPr>
        <w:t>(</w:t>
      </w:r>
      <w:r w:rsidRPr="00566E74">
        <w:rPr>
          <w:rStyle w:val="a4"/>
          <w:rFonts w:ascii="Traditional Arabic" w:hAnsi="Traditional Arabic" w:cs="Traditional Arabic"/>
          <w:sz w:val="32"/>
          <w:szCs w:val="32"/>
          <w:vertAlign w:val="baseline"/>
        </w:rPr>
        <w:footnoteRef/>
      </w:r>
      <w:r w:rsidRPr="00566E74">
        <w:rPr>
          <w:rFonts w:ascii="Traditional Arabic" w:hAnsi="Traditional Arabic" w:cs="Traditional Arabic"/>
          <w:sz w:val="32"/>
          <w:szCs w:val="32"/>
        </w:rPr>
        <w:t>)</w:t>
      </w:r>
      <w:r w:rsidRPr="00566E74">
        <w:rPr>
          <w:rFonts w:ascii="Traditional Arabic" w:hAnsi="Traditional Arabic" w:cs="Traditional Arabic"/>
          <w:sz w:val="32"/>
          <w:szCs w:val="32"/>
          <w:rtl/>
        </w:rPr>
        <w:t xml:space="preserve">  الملك الاية ٨ – ٩.</w:t>
      </w:r>
    </w:p>
  </w:footnote>
  <w:footnote w:id="401">
    <w:p w:rsidR="00EB37A5" w:rsidRPr="00566E74" w:rsidRDefault="00EB37A5" w:rsidP="00680396">
      <w:pPr>
        <w:pStyle w:val="a3"/>
        <w:rPr>
          <w:rFonts w:ascii="Traditional Arabic" w:hAnsi="Traditional Arabic" w:cs="Traditional Arabic"/>
          <w:sz w:val="32"/>
          <w:szCs w:val="32"/>
        </w:rPr>
      </w:pPr>
      <w:r w:rsidRPr="00566E74">
        <w:rPr>
          <w:rFonts w:ascii="Traditional Arabic" w:hAnsi="Traditional Arabic" w:cs="Traditional Arabic"/>
          <w:sz w:val="32"/>
          <w:szCs w:val="32"/>
        </w:rPr>
        <w:t>(</w:t>
      </w:r>
      <w:r w:rsidRPr="00566E74">
        <w:rPr>
          <w:rStyle w:val="a4"/>
          <w:rFonts w:ascii="Traditional Arabic" w:hAnsi="Traditional Arabic" w:cs="Traditional Arabic"/>
          <w:sz w:val="32"/>
          <w:szCs w:val="32"/>
          <w:vertAlign w:val="baseline"/>
        </w:rPr>
        <w:footnoteRef/>
      </w:r>
      <w:r w:rsidRPr="00566E74">
        <w:rPr>
          <w:rFonts w:ascii="Traditional Arabic" w:hAnsi="Traditional Arabic" w:cs="Traditional Arabic"/>
          <w:sz w:val="32"/>
          <w:szCs w:val="32"/>
        </w:rPr>
        <w:t>)</w:t>
      </w:r>
      <w:r w:rsidRPr="00566E74">
        <w:rPr>
          <w:rFonts w:ascii="Traditional Arabic" w:hAnsi="Traditional Arabic" w:cs="Traditional Arabic"/>
          <w:sz w:val="32"/>
          <w:szCs w:val="32"/>
          <w:rtl/>
        </w:rPr>
        <w:t xml:space="preserve">  الزمر الآية ٧١.</w:t>
      </w:r>
    </w:p>
  </w:footnote>
  <w:footnote w:id="402">
    <w:p w:rsidR="00EB37A5" w:rsidRPr="00566E74" w:rsidRDefault="00EB37A5">
      <w:pPr>
        <w:pStyle w:val="a3"/>
        <w:rPr>
          <w:rFonts w:ascii="Traditional Arabic" w:hAnsi="Traditional Arabic" w:cs="Traditional Arabic"/>
          <w:sz w:val="32"/>
          <w:szCs w:val="32"/>
        </w:rPr>
      </w:pPr>
      <w:r w:rsidRPr="00566E74">
        <w:rPr>
          <w:rFonts w:ascii="Traditional Arabic" w:hAnsi="Traditional Arabic" w:cs="Traditional Arabic"/>
          <w:sz w:val="32"/>
          <w:szCs w:val="32"/>
        </w:rPr>
        <w:t>(</w:t>
      </w:r>
      <w:r w:rsidRPr="00566E74">
        <w:rPr>
          <w:rStyle w:val="a4"/>
          <w:rFonts w:ascii="Traditional Arabic" w:hAnsi="Traditional Arabic" w:cs="Traditional Arabic"/>
          <w:sz w:val="32"/>
          <w:szCs w:val="32"/>
          <w:vertAlign w:val="baseline"/>
        </w:rPr>
        <w:footnoteRef/>
      </w:r>
      <w:r w:rsidRPr="00566E74">
        <w:rPr>
          <w:rFonts w:ascii="Traditional Arabic" w:hAnsi="Traditional Arabic" w:cs="Traditional Arabic"/>
          <w:sz w:val="32"/>
          <w:szCs w:val="32"/>
        </w:rPr>
        <w:t>)</w:t>
      </w:r>
      <w:r w:rsidRPr="00566E74">
        <w:rPr>
          <w:rFonts w:ascii="Traditional Arabic" w:hAnsi="Traditional Arabic" w:cs="Traditional Arabic"/>
          <w:sz w:val="32"/>
          <w:szCs w:val="32"/>
          <w:rtl/>
        </w:rPr>
        <w:t xml:space="preserve">  الأعراف الاية ١٧٢.</w:t>
      </w:r>
    </w:p>
  </w:footnote>
  <w:footnote w:id="403">
    <w:p w:rsidR="00EB37A5" w:rsidRPr="00261DD7" w:rsidRDefault="00EB37A5" w:rsidP="00261DD7">
      <w:pPr>
        <w:pStyle w:val="a3"/>
        <w:rPr>
          <w:rFonts w:ascii="Traditional Arabic" w:hAnsi="Traditional Arabic" w:cs="Traditional Arabic"/>
          <w:sz w:val="32"/>
          <w:szCs w:val="32"/>
          <w:rtl/>
        </w:rPr>
      </w:pPr>
      <w:r w:rsidRPr="00261DD7">
        <w:rPr>
          <w:rFonts w:ascii="Traditional Arabic" w:hAnsi="Traditional Arabic" w:cs="Traditional Arabic"/>
          <w:sz w:val="32"/>
          <w:szCs w:val="32"/>
        </w:rPr>
        <w:t>(</w:t>
      </w:r>
      <w:r w:rsidRPr="00261DD7">
        <w:rPr>
          <w:rStyle w:val="a4"/>
          <w:rFonts w:ascii="Traditional Arabic" w:hAnsi="Traditional Arabic" w:cs="Traditional Arabic"/>
          <w:sz w:val="32"/>
          <w:szCs w:val="32"/>
          <w:vertAlign w:val="baseline"/>
        </w:rPr>
        <w:footnoteRef/>
      </w:r>
      <w:r w:rsidRPr="00261DD7">
        <w:rPr>
          <w:rFonts w:ascii="Traditional Arabic" w:hAnsi="Traditional Arabic" w:cs="Traditional Arabic"/>
          <w:sz w:val="32"/>
          <w:szCs w:val="32"/>
        </w:rPr>
        <w:t>)</w:t>
      </w:r>
      <w:r w:rsidRPr="00261DD7">
        <w:rPr>
          <w:rFonts w:ascii="Traditional Arabic" w:hAnsi="Traditional Arabic" w:cs="Traditional Arabic"/>
          <w:sz w:val="32"/>
          <w:szCs w:val="32"/>
          <w:rtl/>
        </w:rPr>
        <w:t xml:space="preserve"> أخرجه أبو داود في السنة، باب في القدر: 7 / 7172، والترمذي في تفسير سورة الأعراف:</w:t>
      </w:r>
      <w:r w:rsidRPr="00261DD7">
        <w:rPr>
          <w:rFonts w:ascii="Traditional Arabic" w:hAnsi="Traditional Arabic" w:cs="Traditional Arabic" w:hint="cs"/>
          <w:sz w:val="32"/>
          <w:szCs w:val="32"/>
          <w:rtl/>
        </w:rPr>
        <w:t xml:space="preserve">         </w:t>
      </w:r>
      <w:r w:rsidRPr="00261DD7">
        <w:rPr>
          <w:rFonts w:ascii="Traditional Arabic" w:hAnsi="Traditional Arabic" w:cs="Traditional Arabic"/>
          <w:sz w:val="32"/>
          <w:szCs w:val="32"/>
          <w:rtl/>
        </w:rPr>
        <w:t xml:space="preserve"> 8</w:t>
      </w:r>
      <w:r w:rsidRPr="00261DD7">
        <w:rPr>
          <w:rFonts w:ascii="Traditional Arabic" w:hAnsi="Traditional Arabic" w:cs="Traditional Arabic" w:hint="cs"/>
          <w:sz w:val="32"/>
          <w:szCs w:val="32"/>
          <w:rtl/>
        </w:rPr>
        <w:t xml:space="preserve"> </w:t>
      </w:r>
      <w:r w:rsidRPr="00261DD7">
        <w:rPr>
          <w:rFonts w:ascii="Traditional Arabic" w:hAnsi="Traditional Arabic" w:cs="Traditional Arabic"/>
          <w:sz w:val="32"/>
          <w:szCs w:val="32"/>
          <w:rtl/>
        </w:rPr>
        <w:t xml:space="preserve">/ 452455. وقال: هذا حديث حسن: ومسلم بن يسار لم يسمع من عمر، ومالك في الموطأ، </w:t>
      </w:r>
      <w:r w:rsidR="00213975">
        <w:rPr>
          <w:rFonts w:ascii="Traditional Arabic" w:hAnsi="Traditional Arabic" w:cs="Traditional Arabic" w:hint="cs"/>
          <w:sz w:val="32"/>
          <w:szCs w:val="32"/>
          <w:rtl/>
        </w:rPr>
        <w:t>=</w:t>
      </w:r>
      <w:r w:rsidRPr="00261DD7">
        <w:rPr>
          <w:rFonts w:ascii="Traditional Arabic" w:hAnsi="Traditional Arabic" w:cs="Traditional Arabic"/>
          <w:sz w:val="32"/>
          <w:szCs w:val="32"/>
          <w:rtl/>
        </w:rPr>
        <w:t>أول القدر: 2 / 898899</w:t>
      </w:r>
      <w:r>
        <w:rPr>
          <w:rFonts w:ascii="Traditional Arabic" w:hAnsi="Traditional Arabic" w:cs="Traditional Arabic" w:hint="cs"/>
          <w:sz w:val="32"/>
          <w:szCs w:val="32"/>
          <w:rtl/>
        </w:rPr>
        <w:t xml:space="preserve"> </w:t>
      </w:r>
      <w:r w:rsidRPr="00261DD7">
        <w:rPr>
          <w:rFonts w:ascii="Traditional Arabic" w:hAnsi="Traditional Arabic" w:cs="Traditional Arabic"/>
          <w:sz w:val="32"/>
          <w:szCs w:val="32"/>
          <w:rtl/>
        </w:rPr>
        <w:t xml:space="preserve"> وصححه الحاكم: 1 / 27، </w:t>
      </w:r>
      <w:r>
        <w:rPr>
          <w:rFonts w:ascii="Traditional Arabic" w:hAnsi="Traditional Arabic" w:cs="Traditional Arabic"/>
          <w:sz w:val="32"/>
          <w:szCs w:val="32"/>
          <w:rtl/>
        </w:rPr>
        <w:t>وأخرجه الإمام أحمد في المسند: 1</w:t>
      </w:r>
      <w:r w:rsidRPr="00261DD7">
        <w:rPr>
          <w:rFonts w:ascii="Traditional Arabic" w:hAnsi="Traditional Arabic" w:cs="Traditional Arabic"/>
          <w:sz w:val="32"/>
          <w:szCs w:val="32"/>
          <w:rtl/>
        </w:rPr>
        <w:t>/ 4445، وعزاه المزي في تحفة الأشراف: 8 / 113 للنسائي في الكبرى. والمصنف في شرح السنة: 1 / 139 والآجري في الشريعة ص(170). قال المنذري في تهذيب السنن: معنى هذا الحديث قد صح عن النبي صلى الله عليه وسلم من وجوه ثمانية يطول ذكرها. وانظر: ابن كثير: 2 / 263264 وما كتبه الشيخ شاكر تعليقا في تفسير الطبري: 13 / 234236، والتمهيد لابن عبد البر 6 / 35.</w:t>
      </w:r>
    </w:p>
  </w:footnote>
  <w:footnote w:id="404">
    <w:p w:rsidR="00EB37A5" w:rsidRPr="00261DD7" w:rsidRDefault="00EB37A5" w:rsidP="00622130">
      <w:pPr>
        <w:rPr>
          <w:rFonts w:ascii="Traditional Arabic" w:hAnsi="Traditional Arabic" w:cs="Traditional Arabic"/>
          <w:sz w:val="32"/>
          <w:szCs w:val="32"/>
        </w:rPr>
      </w:pPr>
      <w:r w:rsidRPr="00261DD7">
        <w:rPr>
          <w:rFonts w:ascii="Traditional Arabic" w:hAnsi="Traditional Arabic" w:cs="Traditional Arabic"/>
          <w:sz w:val="32"/>
          <w:szCs w:val="32"/>
        </w:rPr>
        <w:t>(</w:t>
      </w:r>
      <w:r w:rsidRPr="00261DD7">
        <w:rPr>
          <w:rStyle w:val="a4"/>
          <w:rFonts w:ascii="Traditional Arabic" w:hAnsi="Traditional Arabic" w:cs="Traditional Arabic"/>
          <w:sz w:val="32"/>
          <w:szCs w:val="32"/>
          <w:vertAlign w:val="baseline"/>
        </w:rPr>
        <w:footnoteRef/>
      </w:r>
      <w:r w:rsidRPr="00261DD7">
        <w:rPr>
          <w:rFonts w:ascii="Traditional Arabic" w:hAnsi="Traditional Arabic" w:cs="Traditional Arabic"/>
          <w:sz w:val="32"/>
          <w:szCs w:val="32"/>
        </w:rPr>
        <w:t>)</w:t>
      </w:r>
      <w:r w:rsidRPr="00261DD7">
        <w:rPr>
          <w:rFonts w:ascii="Traditional Arabic" w:hAnsi="Traditional Arabic" w:cs="Traditional Arabic"/>
          <w:sz w:val="32"/>
          <w:szCs w:val="32"/>
          <w:rtl/>
        </w:rPr>
        <w:t xml:space="preserve"> الجامع لأحكام القرآن  (ج 7 / ص 315)</w:t>
      </w:r>
    </w:p>
  </w:footnote>
  <w:footnote w:id="405">
    <w:p w:rsidR="00EB37A5" w:rsidRPr="00261DD7" w:rsidRDefault="00EB37A5">
      <w:pPr>
        <w:pStyle w:val="a3"/>
        <w:rPr>
          <w:rFonts w:ascii="Traditional Arabic" w:hAnsi="Traditional Arabic" w:cs="Traditional Arabic"/>
          <w:sz w:val="32"/>
          <w:szCs w:val="32"/>
        </w:rPr>
      </w:pPr>
      <w:r w:rsidRPr="00261DD7">
        <w:rPr>
          <w:rFonts w:ascii="Traditional Arabic" w:hAnsi="Traditional Arabic" w:cs="Traditional Arabic"/>
          <w:sz w:val="32"/>
          <w:szCs w:val="32"/>
        </w:rPr>
        <w:t>(</w:t>
      </w:r>
      <w:r w:rsidRPr="00261DD7">
        <w:rPr>
          <w:rStyle w:val="a4"/>
          <w:rFonts w:ascii="Traditional Arabic" w:hAnsi="Traditional Arabic" w:cs="Traditional Arabic"/>
          <w:sz w:val="32"/>
          <w:szCs w:val="32"/>
          <w:vertAlign w:val="baseline"/>
        </w:rPr>
        <w:footnoteRef/>
      </w:r>
      <w:r w:rsidRPr="00261DD7">
        <w:rPr>
          <w:rFonts w:ascii="Traditional Arabic" w:hAnsi="Traditional Arabic" w:cs="Traditional Arabic"/>
          <w:sz w:val="32"/>
          <w:szCs w:val="32"/>
        </w:rPr>
        <w:t>)</w:t>
      </w:r>
      <w:r w:rsidRPr="00261DD7">
        <w:rPr>
          <w:rFonts w:ascii="Traditional Arabic" w:hAnsi="Traditional Arabic" w:cs="Traditional Arabic"/>
          <w:sz w:val="32"/>
          <w:szCs w:val="32"/>
          <w:rtl/>
        </w:rPr>
        <w:t xml:space="preserve">  الأنعام الاية ١٣٣.</w:t>
      </w:r>
    </w:p>
  </w:footnote>
  <w:footnote w:id="406">
    <w:p w:rsidR="00EB37A5" w:rsidRPr="00261DD7" w:rsidRDefault="00EB37A5">
      <w:pPr>
        <w:pStyle w:val="a3"/>
        <w:rPr>
          <w:rFonts w:ascii="Traditional Arabic" w:hAnsi="Traditional Arabic" w:cs="Traditional Arabic"/>
          <w:sz w:val="32"/>
          <w:szCs w:val="32"/>
        </w:rPr>
      </w:pPr>
      <w:r w:rsidRPr="00261DD7">
        <w:rPr>
          <w:rFonts w:ascii="Traditional Arabic" w:hAnsi="Traditional Arabic" w:cs="Traditional Arabic"/>
          <w:sz w:val="32"/>
          <w:szCs w:val="32"/>
        </w:rPr>
        <w:t>(</w:t>
      </w:r>
      <w:r w:rsidRPr="00261DD7">
        <w:rPr>
          <w:rStyle w:val="a4"/>
          <w:rFonts w:ascii="Traditional Arabic" w:hAnsi="Traditional Arabic" w:cs="Traditional Arabic"/>
          <w:sz w:val="32"/>
          <w:szCs w:val="32"/>
          <w:vertAlign w:val="baseline"/>
        </w:rPr>
        <w:footnoteRef/>
      </w:r>
      <w:r w:rsidRPr="00261DD7">
        <w:rPr>
          <w:rFonts w:ascii="Traditional Arabic" w:hAnsi="Traditional Arabic" w:cs="Traditional Arabic"/>
          <w:sz w:val="32"/>
          <w:szCs w:val="32"/>
        </w:rPr>
        <w:t>)</w:t>
      </w:r>
      <w:r w:rsidRPr="00261DD7">
        <w:rPr>
          <w:rFonts w:ascii="Traditional Arabic" w:hAnsi="Traditional Arabic" w:cs="Traditional Arabic"/>
          <w:sz w:val="32"/>
          <w:szCs w:val="32"/>
          <w:rtl/>
        </w:rPr>
        <w:t xml:space="preserve">  فاطر: الاية ٣٩.</w:t>
      </w:r>
    </w:p>
  </w:footnote>
  <w:footnote w:id="407">
    <w:p w:rsidR="00EB37A5" w:rsidRPr="00261DD7" w:rsidRDefault="00EB37A5">
      <w:pPr>
        <w:pStyle w:val="a3"/>
        <w:rPr>
          <w:rFonts w:ascii="Traditional Arabic" w:hAnsi="Traditional Arabic" w:cs="Traditional Arabic"/>
          <w:sz w:val="32"/>
          <w:szCs w:val="32"/>
        </w:rPr>
      </w:pPr>
      <w:r w:rsidRPr="00261DD7">
        <w:rPr>
          <w:rFonts w:ascii="Traditional Arabic" w:hAnsi="Traditional Arabic" w:cs="Traditional Arabic"/>
          <w:sz w:val="32"/>
          <w:szCs w:val="32"/>
        </w:rPr>
        <w:t>(</w:t>
      </w:r>
      <w:r w:rsidRPr="00261DD7">
        <w:rPr>
          <w:rStyle w:val="a4"/>
          <w:rFonts w:ascii="Traditional Arabic" w:hAnsi="Traditional Arabic" w:cs="Traditional Arabic"/>
          <w:sz w:val="32"/>
          <w:szCs w:val="32"/>
          <w:vertAlign w:val="baseline"/>
        </w:rPr>
        <w:footnoteRef/>
      </w:r>
      <w:r w:rsidRPr="00261DD7">
        <w:rPr>
          <w:rFonts w:ascii="Traditional Arabic" w:hAnsi="Traditional Arabic" w:cs="Traditional Arabic"/>
          <w:sz w:val="32"/>
          <w:szCs w:val="32"/>
        </w:rPr>
        <w:t>)</w:t>
      </w:r>
      <w:r w:rsidRPr="00261DD7">
        <w:rPr>
          <w:rFonts w:ascii="Traditional Arabic" w:hAnsi="Traditional Arabic" w:cs="Traditional Arabic"/>
          <w:sz w:val="32"/>
          <w:szCs w:val="32"/>
          <w:rtl/>
        </w:rPr>
        <w:t xml:space="preserve">  النمل الاية ٦٢.</w:t>
      </w:r>
    </w:p>
  </w:footnote>
  <w:footnote w:id="408">
    <w:p w:rsidR="00EB37A5" w:rsidRPr="00261DD7" w:rsidRDefault="00EB37A5">
      <w:pPr>
        <w:pStyle w:val="a3"/>
        <w:rPr>
          <w:rFonts w:ascii="Traditional Arabic" w:hAnsi="Traditional Arabic" w:cs="Traditional Arabic"/>
          <w:sz w:val="32"/>
          <w:szCs w:val="32"/>
        </w:rPr>
      </w:pPr>
      <w:r w:rsidRPr="00261DD7">
        <w:rPr>
          <w:rFonts w:ascii="Traditional Arabic" w:hAnsi="Traditional Arabic" w:cs="Traditional Arabic"/>
          <w:sz w:val="32"/>
          <w:szCs w:val="32"/>
        </w:rPr>
        <w:t>(</w:t>
      </w:r>
      <w:r w:rsidRPr="00261DD7">
        <w:rPr>
          <w:rStyle w:val="a4"/>
          <w:rFonts w:ascii="Traditional Arabic" w:hAnsi="Traditional Arabic" w:cs="Traditional Arabic"/>
          <w:sz w:val="32"/>
          <w:szCs w:val="32"/>
          <w:vertAlign w:val="baseline"/>
        </w:rPr>
        <w:footnoteRef/>
      </w:r>
      <w:r w:rsidRPr="00261DD7">
        <w:rPr>
          <w:rFonts w:ascii="Traditional Arabic" w:hAnsi="Traditional Arabic" w:cs="Traditional Arabic"/>
          <w:sz w:val="32"/>
          <w:szCs w:val="32"/>
        </w:rPr>
        <w:t>)</w:t>
      </w:r>
      <w:r w:rsidRPr="00261DD7">
        <w:rPr>
          <w:rFonts w:ascii="Traditional Arabic" w:hAnsi="Traditional Arabic" w:cs="Traditional Arabic"/>
          <w:sz w:val="32"/>
          <w:szCs w:val="32"/>
          <w:rtl/>
        </w:rPr>
        <w:t xml:space="preserve">  الأعراف الآية ١٧٢.</w:t>
      </w:r>
    </w:p>
  </w:footnote>
  <w:footnote w:id="409">
    <w:p w:rsidR="00EB37A5" w:rsidRPr="00261DD7" w:rsidRDefault="00EB37A5" w:rsidP="00680396">
      <w:pPr>
        <w:pStyle w:val="a3"/>
        <w:rPr>
          <w:rFonts w:ascii="Traditional Arabic" w:hAnsi="Traditional Arabic" w:cs="Traditional Arabic"/>
          <w:sz w:val="32"/>
          <w:szCs w:val="32"/>
        </w:rPr>
      </w:pPr>
      <w:r w:rsidRPr="00261DD7">
        <w:rPr>
          <w:rStyle w:val="a4"/>
          <w:rFonts w:ascii="Traditional Arabic" w:hAnsi="Traditional Arabic" w:cs="Traditional Arabic"/>
          <w:sz w:val="32"/>
          <w:szCs w:val="32"/>
          <w:vertAlign w:val="baseline"/>
        </w:rPr>
        <w:footnoteRef/>
      </w:r>
      <w:r w:rsidRPr="00261DD7">
        <w:rPr>
          <w:rFonts w:ascii="Traditional Arabic" w:hAnsi="Traditional Arabic" w:cs="Traditional Arabic"/>
          <w:sz w:val="32"/>
          <w:szCs w:val="32"/>
        </w:rPr>
        <w:t>)</w:t>
      </w:r>
      <w:r w:rsidRPr="00261DD7">
        <w:rPr>
          <w:rFonts w:ascii="Traditional Arabic" w:hAnsi="Traditional Arabic" w:cs="Traditional Arabic"/>
          <w:sz w:val="32"/>
          <w:szCs w:val="32"/>
          <w:rtl/>
        </w:rPr>
        <w:t>)  الأعراف الآية ١٧٢.</w:t>
      </w:r>
    </w:p>
  </w:footnote>
  <w:footnote w:id="410">
    <w:p w:rsidR="00EB37A5" w:rsidRPr="00261DD7" w:rsidRDefault="00EB37A5">
      <w:pPr>
        <w:pStyle w:val="a3"/>
        <w:rPr>
          <w:rFonts w:ascii="Traditional Arabic" w:hAnsi="Traditional Arabic" w:cs="Traditional Arabic"/>
          <w:sz w:val="32"/>
          <w:szCs w:val="32"/>
        </w:rPr>
      </w:pPr>
      <w:r w:rsidRPr="00261DD7">
        <w:rPr>
          <w:rFonts w:ascii="Traditional Arabic" w:hAnsi="Traditional Arabic" w:cs="Traditional Arabic"/>
          <w:sz w:val="32"/>
          <w:szCs w:val="32"/>
        </w:rPr>
        <w:t>(</w:t>
      </w:r>
      <w:r w:rsidRPr="00261DD7">
        <w:rPr>
          <w:rStyle w:val="a4"/>
          <w:rFonts w:ascii="Traditional Arabic" w:hAnsi="Traditional Arabic" w:cs="Traditional Arabic"/>
          <w:sz w:val="32"/>
          <w:szCs w:val="32"/>
          <w:vertAlign w:val="baseline"/>
        </w:rPr>
        <w:footnoteRef/>
      </w:r>
      <w:r w:rsidRPr="00261DD7">
        <w:rPr>
          <w:rFonts w:ascii="Traditional Arabic" w:hAnsi="Traditional Arabic" w:cs="Traditional Arabic"/>
          <w:sz w:val="32"/>
          <w:szCs w:val="32"/>
        </w:rPr>
        <w:t>)</w:t>
      </w:r>
      <w:r w:rsidRPr="00261DD7">
        <w:rPr>
          <w:rFonts w:ascii="Traditional Arabic" w:hAnsi="Traditional Arabic" w:cs="Traditional Arabic"/>
          <w:sz w:val="32"/>
          <w:szCs w:val="32"/>
          <w:rtl/>
        </w:rPr>
        <w:t xml:space="preserve">  التوبة الآية ١٧.</w:t>
      </w:r>
    </w:p>
  </w:footnote>
  <w:footnote w:id="411">
    <w:p w:rsidR="00EB37A5" w:rsidRPr="00261DD7" w:rsidRDefault="00EB37A5" w:rsidP="00261DD7">
      <w:pPr>
        <w:rPr>
          <w:rFonts w:ascii="Traditional Arabic" w:hAnsi="Traditional Arabic" w:cs="Traditional Arabic"/>
          <w:sz w:val="32"/>
          <w:szCs w:val="32"/>
        </w:rPr>
      </w:pPr>
      <w:r w:rsidRPr="00261DD7">
        <w:rPr>
          <w:rFonts w:ascii="Traditional Arabic" w:hAnsi="Traditional Arabic" w:cs="Traditional Arabic"/>
          <w:sz w:val="32"/>
          <w:szCs w:val="32"/>
        </w:rPr>
        <w:t>(</w:t>
      </w:r>
      <w:r w:rsidRPr="00261DD7">
        <w:rPr>
          <w:rStyle w:val="a4"/>
          <w:rFonts w:ascii="Traditional Arabic" w:hAnsi="Traditional Arabic" w:cs="Traditional Arabic"/>
          <w:sz w:val="32"/>
          <w:szCs w:val="32"/>
          <w:vertAlign w:val="baseline"/>
        </w:rPr>
        <w:footnoteRef/>
      </w:r>
      <w:r w:rsidRPr="00261DD7">
        <w:rPr>
          <w:rFonts w:ascii="Traditional Arabic" w:hAnsi="Traditional Arabic" w:cs="Traditional Arabic"/>
          <w:sz w:val="32"/>
          <w:szCs w:val="32"/>
        </w:rPr>
        <w:t>)</w:t>
      </w:r>
      <w:r w:rsidRPr="00261DD7">
        <w:rPr>
          <w:rFonts w:ascii="Traditional Arabic" w:hAnsi="Traditional Arabic" w:cs="Traditional Arabic"/>
          <w:sz w:val="32"/>
          <w:szCs w:val="32"/>
          <w:rtl/>
        </w:rPr>
        <w:t xml:space="preserve"> تفسير الطبري  (ج 13 / ص 242) و تفسير البغوي  (ج 3 / ص 298)</w:t>
      </w:r>
    </w:p>
  </w:footnote>
  <w:footnote w:id="412">
    <w:p w:rsidR="00EB37A5" w:rsidRPr="00261DD7" w:rsidRDefault="00EB37A5">
      <w:pPr>
        <w:pStyle w:val="a3"/>
        <w:rPr>
          <w:rFonts w:ascii="Traditional Arabic" w:hAnsi="Traditional Arabic" w:cs="Traditional Arabic"/>
          <w:sz w:val="32"/>
          <w:szCs w:val="32"/>
        </w:rPr>
      </w:pPr>
      <w:r w:rsidRPr="00261DD7">
        <w:rPr>
          <w:rFonts w:ascii="Traditional Arabic" w:hAnsi="Traditional Arabic" w:cs="Traditional Arabic"/>
          <w:sz w:val="32"/>
          <w:szCs w:val="32"/>
        </w:rPr>
        <w:t>(</w:t>
      </w:r>
      <w:r w:rsidRPr="00261DD7">
        <w:rPr>
          <w:rStyle w:val="a4"/>
          <w:rFonts w:ascii="Traditional Arabic" w:hAnsi="Traditional Arabic" w:cs="Traditional Arabic"/>
          <w:sz w:val="32"/>
          <w:szCs w:val="32"/>
          <w:vertAlign w:val="baseline"/>
        </w:rPr>
        <w:footnoteRef/>
      </w:r>
      <w:r w:rsidRPr="00261DD7">
        <w:rPr>
          <w:rFonts w:ascii="Traditional Arabic" w:hAnsi="Traditional Arabic" w:cs="Traditional Arabic"/>
          <w:sz w:val="32"/>
          <w:szCs w:val="32"/>
        </w:rPr>
        <w:t>)</w:t>
      </w:r>
      <w:r w:rsidRPr="00261DD7">
        <w:rPr>
          <w:rFonts w:ascii="Traditional Arabic" w:hAnsi="Traditional Arabic" w:cs="Traditional Arabic"/>
          <w:sz w:val="32"/>
          <w:szCs w:val="32"/>
          <w:rtl/>
        </w:rPr>
        <w:t xml:space="preserve">  آل عمران الآية ٨٣.</w:t>
      </w:r>
    </w:p>
  </w:footnote>
  <w:footnote w:id="413">
    <w:p w:rsidR="00EB37A5" w:rsidRPr="00261DD7" w:rsidRDefault="00EB37A5">
      <w:pPr>
        <w:pStyle w:val="a3"/>
        <w:rPr>
          <w:rFonts w:ascii="Traditional Arabic" w:hAnsi="Traditional Arabic" w:cs="Traditional Arabic"/>
          <w:sz w:val="32"/>
          <w:szCs w:val="32"/>
        </w:rPr>
      </w:pPr>
      <w:r w:rsidRPr="00261DD7">
        <w:rPr>
          <w:rFonts w:ascii="Traditional Arabic" w:hAnsi="Traditional Arabic" w:cs="Traditional Arabic"/>
          <w:sz w:val="32"/>
          <w:szCs w:val="32"/>
        </w:rPr>
        <w:t>(</w:t>
      </w:r>
      <w:r w:rsidRPr="00261DD7">
        <w:rPr>
          <w:rStyle w:val="a4"/>
          <w:rFonts w:ascii="Traditional Arabic" w:hAnsi="Traditional Arabic" w:cs="Traditional Arabic"/>
          <w:sz w:val="32"/>
          <w:szCs w:val="32"/>
          <w:vertAlign w:val="baseline"/>
        </w:rPr>
        <w:footnoteRef/>
      </w:r>
      <w:r w:rsidRPr="00261DD7">
        <w:rPr>
          <w:rFonts w:ascii="Traditional Arabic" w:hAnsi="Traditional Arabic" w:cs="Traditional Arabic"/>
          <w:sz w:val="32"/>
          <w:szCs w:val="32"/>
        </w:rPr>
        <w:t>)</w:t>
      </w:r>
      <w:r w:rsidRPr="00261DD7">
        <w:rPr>
          <w:rFonts w:ascii="Traditional Arabic" w:hAnsi="Traditional Arabic" w:cs="Traditional Arabic"/>
          <w:sz w:val="32"/>
          <w:szCs w:val="32"/>
          <w:rtl/>
        </w:rPr>
        <w:t xml:space="preserve">  الأعراف الاية ١٧٢ – ١٧٣.</w:t>
      </w:r>
    </w:p>
  </w:footnote>
  <w:footnote w:id="414">
    <w:p w:rsidR="00EB37A5" w:rsidRPr="00261DD7" w:rsidRDefault="00EB37A5" w:rsidP="003565ED">
      <w:pPr>
        <w:pStyle w:val="a3"/>
        <w:rPr>
          <w:rFonts w:ascii="Traditional Arabic" w:hAnsi="Traditional Arabic" w:cs="Traditional Arabic"/>
          <w:sz w:val="32"/>
          <w:szCs w:val="32"/>
        </w:rPr>
      </w:pPr>
      <w:r w:rsidRPr="00261DD7">
        <w:rPr>
          <w:rFonts w:ascii="Traditional Arabic" w:hAnsi="Traditional Arabic" w:cs="Traditional Arabic"/>
          <w:sz w:val="32"/>
          <w:szCs w:val="32"/>
        </w:rPr>
        <w:t>(</w:t>
      </w:r>
      <w:r w:rsidRPr="00261DD7">
        <w:rPr>
          <w:rStyle w:val="a4"/>
          <w:rFonts w:ascii="Traditional Arabic" w:hAnsi="Traditional Arabic" w:cs="Traditional Arabic"/>
          <w:sz w:val="32"/>
          <w:szCs w:val="32"/>
          <w:vertAlign w:val="baseline"/>
        </w:rPr>
        <w:footnoteRef/>
      </w:r>
      <w:r w:rsidRPr="00261DD7">
        <w:rPr>
          <w:rFonts w:ascii="Traditional Arabic" w:hAnsi="Traditional Arabic" w:cs="Traditional Arabic"/>
          <w:sz w:val="32"/>
          <w:szCs w:val="32"/>
        </w:rPr>
        <w:t>)</w:t>
      </w:r>
      <w:r w:rsidRPr="00261DD7">
        <w:rPr>
          <w:rFonts w:ascii="Traditional Arabic" w:hAnsi="Traditional Arabic" w:cs="Traditional Arabic"/>
          <w:sz w:val="32"/>
          <w:szCs w:val="32"/>
          <w:rtl/>
        </w:rPr>
        <w:t xml:space="preserve">  الأعراف الاية ١٧٢ – ١٧٣.</w:t>
      </w:r>
    </w:p>
  </w:footnote>
  <w:footnote w:id="415">
    <w:p w:rsidR="00EB37A5" w:rsidRPr="00261DD7" w:rsidRDefault="00EB37A5" w:rsidP="00917B15">
      <w:pPr>
        <w:rPr>
          <w:rFonts w:ascii="Traditional Arabic" w:hAnsi="Traditional Arabic" w:cs="Traditional Arabic"/>
          <w:sz w:val="32"/>
          <w:szCs w:val="32"/>
          <w:rtl/>
        </w:rPr>
      </w:pPr>
      <w:r w:rsidRPr="00261DD7">
        <w:rPr>
          <w:rFonts w:ascii="Traditional Arabic" w:hAnsi="Traditional Arabic" w:cs="Traditional Arabic"/>
          <w:sz w:val="32"/>
          <w:szCs w:val="32"/>
        </w:rPr>
        <w:t>(</w:t>
      </w:r>
      <w:r w:rsidRPr="00261DD7">
        <w:rPr>
          <w:rStyle w:val="a4"/>
          <w:rFonts w:ascii="Traditional Arabic" w:hAnsi="Traditional Arabic" w:cs="Traditional Arabic"/>
          <w:sz w:val="32"/>
          <w:szCs w:val="32"/>
          <w:vertAlign w:val="baseline"/>
        </w:rPr>
        <w:footnoteRef/>
      </w:r>
      <w:r w:rsidRPr="00261DD7">
        <w:rPr>
          <w:rFonts w:ascii="Traditional Arabic" w:hAnsi="Traditional Arabic" w:cs="Traditional Arabic"/>
          <w:sz w:val="32"/>
          <w:szCs w:val="32"/>
        </w:rPr>
        <w:t>)</w:t>
      </w:r>
      <w:r w:rsidRPr="00261DD7">
        <w:rPr>
          <w:rFonts w:ascii="Traditional Arabic" w:hAnsi="Traditional Arabic" w:cs="Traditional Arabic"/>
          <w:sz w:val="32"/>
          <w:szCs w:val="32"/>
          <w:rtl/>
        </w:rPr>
        <w:t xml:space="preserve"> تفسير ابن كثير  (ج 3 / ص 506)</w:t>
      </w:r>
    </w:p>
  </w:footnote>
  <w:footnote w:id="416">
    <w:p w:rsidR="00EB37A5" w:rsidRPr="000A6C4C" w:rsidRDefault="00EB37A5">
      <w:pPr>
        <w:pStyle w:val="a3"/>
        <w:rPr>
          <w:rFonts w:ascii="Traditional Arabic" w:hAnsi="Traditional Arabic" w:cs="Traditional Arabic"/>
          <w:sz w:val="32"/>
          <w:szCs w:val="32"/>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الأعراف الآية ١٩٠.</w:t>
      </w:r>
    </w:p>
  </w:footnote>
  <w:footnote w:id="417">
    <w:p w:rsidR="00EB37A5" w:rsidRPr="000A6C4C" w:rsidRDefault="00EB37A5">
      <w:pPr>
        <w:pStyle w:val="a3"/>
        <w:rPr>
          <w:rFonts w:ascii="Traditional Arabic" w:hAnsi="Traditional Arabic" w:cs="Traditional Arabic"/>
          <w:sz w:val="32"/>
          <w:szCs w:val="32"/>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الأعراف الآية ١١</w:t>
      </w:r>
      <w:r w:rsidRPr="000A6C4C">
        <w:rPr>
          <w:rFonts w:ascii="Traditional Arabic" w:hAnsi="Traditional Arabic" w:cs="Traditional Arabic"/>
          <w:sz w:val="32"/>
          <w:szCs w:val="32"/>
        </w:rPr>
        <w:t xml:space="preserve"> </w:t>
      </w:r>
      <w:r w:rsidRPr="000A6C4C">
        <w:rPr>
          <w:rFonts w:ascii="Traditional Arabic" w:hAnsi="Traditional Arabic" w:cs="Traditional Arabic"/>
          <w:sz w:val="32"/>
          <w:szCs w:val="32"/>
          <w:rtl/>
        </w:rPr>
        <w:t>.</w:t>
      </w:r>
    </w:p>
  </w:footnote>
  <w:footnote w:id="418">
    <w:p w:rsidR="00EB37A5" w:rsidRPr="000A6C4C" w:rsidRDefault="00EB37A5">
      <w:pPr>
        <w:pStyle w:val="a3"/>
        <w:rPr>
          <w:rFonts w:ascii="Traditional Arabic" w:hAnsi="Traditional Arabic" w:cs="Traditional Arabic"/>
          <w:sz w:val="32"/>
          <w:szCs w:val="32"/>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الأعراف الاية ١٨٩ – ١٩١.</w:t>
      </w:r>
    </w:p>
  </w:footnote>
  <w:footnote w:id="419">
    <w:p w:rsidR="00EB37A5" w:rsidRPr="000A6C4C" w:rsidRDefault="00EB37A5" w:rsidP="003565ED">
      <w:pPr>
        <w:pStyle w:val="a3"/>
        <w:rPr>
          <w:rFonts w:ascii="Traditional Arabic" w:hAnsi="Traditional Arabic" w:cs="Traditional Arabic"/>
          <w:sz w:val="32"/>
          <w:szCs w:val="32"/>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الأعراف الآية ١٩٠.</w:t>
      </w:r>
    </w:p>
  </w:footnote>
  <w:footnote w:id="420">
    <w:p w:rsidR="00EB37A5" w:rsidRPr="000A6C4C" w:rsidRDefault="00EB37A5" w:rsidP="007875EB">
      <w:pPr>
        <w:rPr>
          <w:rFonts w:ascii="Traditional Arabic" w:hAnsi="Traditional Arabic" w:cs="Traditional Arabic"/>
          <w:sz w:val="32"/>
          <w:szCs w:val="32"/>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تفسير ابن كثير  (ج 3 / ص 526)</w:t>
      </w:r>
    </w:p>
  </w:footnote>
  <w:footnote w:id="421">
    <w:p w:rsidR="00EB37A5" w:rsidRPr="000A6C4C" w:rsidRDefault="00EB37A5">
      <w:pPr>
        <w:pStyle w:val="a3"/>
        <w:rPr>
          <w:rFonts w:ascii="Traditional Arabic" w:hAnsi="Traditional Arabic" w:cs="Traditional Arabic"/>
          <w:sz w:val="32"/>
          <w:szCs w:val="32"/>
          <w:rtl/>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تفسير ابن كثير  (ج 3 / ص 528)</w:t>
      </w:r>
    </w:p>
  </w:footnote>
  <w:footnote w:id="422">
    <w:p w:rsidR="00EB37A5" w:rsidRPr="000A6C4C" w:rsidRDefault="00EB37A5" w:rsidP="007875EB">
      <w:pPr>
        <w:pStyle w:val="a3"/>
        <w:rPr>
          <w:rFonts w:ascii="Traditional Arabic" w:hAnsi="Traditional Arabic" w:cs="Traditional Arabic"/>
          <w:sz w:val="32"/>
          <w:szCs w:val="32"/>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الجامع لأحكام القرآن  (ج 7 / ص 339)</w:t>
      </w:r>
    </w:p>
  </w:footnote>
  <w:footnote w:id="423">
    <w:p w:rsidR="00EB37A5" w:rsidRPr="000A6C4C" w:rsidRDefault="00EB37A5" w:rsidP="007875EB">
      <w:pPr>
        <w:rPr>
          <w:rFonts w:ascii="Traditional Arabic" w:hAnsi="Traditional Arabic" w:cs="Traditional Arabic"/>
          <w:sz w:val="32"/>
          <w:szCs w:val="32"/>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أضواء البيان في إيضاح القرآن بالقرآن  (ج 8 / ص 90)</w:t>
      </w:r>
    </w:p>
  </w:footnote>
  <w:footnote w:id="424">
    <w:p w:rsidR="00EB37A5" w:rsidRPr="000A6C4C" w:rsidRDefault="00EB37A5">
      <w:pPr>
        <w:pStyle w:val="a3"/>
        <w:rPr>
          <w:rFonts w:ascii="Traditional Arabic" w:hAnsi="Traditional Arabic" w:cs="Traditional Arabic"/>
          <w:sz w:val="32"/>
          <w:szCs w:val="32"/>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الأعراف الاية ١١.</w:t>
      </w:r>
    </w:p>
  </w:footnote>
  <w:footnote w:id="425">
    <w:p w:rsidR="00EB37A5" w:rsidRPr="000A6C4C" w:rsidRDefault="00EB37A5">
      <w:pPr>
        <w:pStyle w:val="a3"/>
        <w:rPr>
          <w:rFonts w:ascii="Traditional Arabic" w:hAnsi="Traditional Arabic" w:cs="Traditional Arabic"/>
          <w:sz w:val="32"/>
          <w:szCs w:val="32"/>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الأعراف الآية ١١.</w:t>
      </w:r>
    </w:p>
  </w:footnote>
  <w:footnote w:id="426">
    <w:p w:rsidR="00EB37A5" w:rsidRPr="000A6C4C" w:rsidRDefault="00EB37A5" w:rsidP="000A6C4C">
      <w:pPr>
        <w:rPr>
          <w:rFonts w:ascii="Traditional Arabic" w:hAnsi="Traditional Arabic" w:cs="Traditional Arabic"/>
          <w:sz w:val="32"/>
          <w:szCs w:val="32"/>
        </w:rPr>
      </w:pP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تفسير الطبري  (ج 13 / ص</w:t>
      </w:r>
      <w:r>
        <w:rPr>
          <w:rFonts w:ascii="Traditional Arabic" w:hAnsi="Traditional Arabic" w:cs="Traditional Arabic"/>
          <w:sz w:val="32"/>
          <w:szCs w:val="32"/>
          <w:rtl/>
        </w:rPr>
        <w:t xml:space="preserve"> 314)</w:t>
      </w:r>
    </w:p>
  </w:footnote>
  <w:footnote w:id="427">
    <w:p w:rsidR="00EB37A5" w:rsidRPr="000A6C4C" w:rsidRDefault="00EB37A5">
      <w:pPr>
        <w:pStyle w:val="a3"/>
        <w:rPr>
          <w:rFonts w:ascii="Traditional Arabic" w:hAnsi="Traditional Arabic" w:cs="Traditional Arabic"/>
          <w:sz w:val="32"/>
          <w:szCs w:val="32"/>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يونس الآية ٢٢.</w:t>
      </w:r>
    </w:p>
  </w:footnote>
  <w:footnote w:id="428">
    <w:p w:rsidR="00EB37A5" w:rsidRPr="000A6C4C" w:rsidRDefault="00EB37A5" w:rsidP="003565ED">
      <w:pPr>
        <w:pStyle w:val="a3"/>
        <w:rPr>
          <w:rFonts w:ascii="Traditional Arabic" w:hAnsi="Traditional Arabic" w:cs="Traditional Arabic"/>
          <w:sz w:val="32"/>
          <w:szCs w:val="32"/>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الأعراف الاية ١٨٩ – ١٩١.</w:t>
      </w:r>
    </w:p>
  </w:footnote>
  <w:footnote w:id="429">
    <w:p w:rsidR="00EB37A5" w:rsidRPr="000A6C4C" w:rsidRDefault="00EB37A5">
      <w:pPr>
        <w:pStyle w:val="a3"/>
        <w:rPr>
          <w:rFonts w:ascii="Traditional Arabic" w:hAnsi="Traditional Arabic" w:cs="Traditional Arabic"/>
          <w:sz w:val="32"/>
          <w:szCs w:val="32"/>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الأعراف:  الاية ١٩0.</w:t>
      </w:r>
    </w:p>
  </w:footnote>
  <w:footnote w:id="430">
    <w:p w:rsidR="00EB37A5" w:rsidRPr="000A6C4C" w:rsidRDefault="00EB37A5" w:rsidP="000A6C4C">
      <w:pPr>
        <w:rPr>
          <w:rFonts w:ascii="Traditional Arabic" w:hAnsi="Traditional Arabic" w:cs="Traditional Arabic"/>
          <w:sz w:val="32"/>
          <w:szCs w:val="32"/>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تفسير الطبري  (ج 13 / ص</w:t>
      </w:r>
      <w:r>
        <w:rPr>
          <w:rFonts w:ascii="Traditional Arabic" w:hAnsi="Traditional Arabic" w:cs="Traditional Arabic"/>
          <w:sz w:val="32"/>
          <w:szCs w:val="32"/>
          <w:rtl/>
        </w:rPr>
        <w:t xml:space="preserve"> 315)</w:t>
      </w:r>
    </w:p>
  </w:footnote>
  <w:footnote w:id="431">
    <w:p w:rsidR="00EB37A5" w:rsidRPr="000A6C4C" w:rsidRDefault="00EB37A5" w:rsidP="001D1473">
      <w:pPr>
        <w:rPr>
          <w:rFonts w:ascii="Traditional Arabic" w:hAnsi="Traditional Arabic" w:cs="Traditional Arabic"/>
          <w:sz w:val="32"/>
          <w:szCs w:val="32"/>
          <w:rtl/>
        </w:rPr>
      </w:pPr>
      <w:r w:rsidRPr="000A6C4C">
        <w:rPr>
          <w:rFonts w:ascii="Traditional Arabic" w:hAnsi="Traditional Arabic" w:cs="Traditional Arabic"/>
          <w:sz w:val="32"/>
          <w:szCs w:val="32"/>
        </w:rPr>
        <w:t>(</w:t>
      </w:r>
      <w:r w:rsidRPr="000A6C4C">
        <w:rPr>
          <w:rStyle w:val="a4"/>
          <w:rFonts w:ascii="Traditional Arabic" w:hAnsi="Traditional Arabic" w:cs="Traditional Arabic"/>
          <w:sz w:val="32"/>
          <w:szCs w:val="32"/>
          <w:vertAlign w:val="baseline"/>
        </w:rPr>
        <w:footnoteRef/>
      </w:r>
      <w:r w:rsidRPr="000A6C4C">
        <w:rPr>
          <w:rFonts w:ascii="Traditional Arabic" w:hAnsi="Traditional Arabic" w:cs="Traditional Arabic"/>
          <w:sz w:val="32"/>
          <w:szCs w:val="32"/>
        </w:rPr>
        <w:t>)</w:t>
      </w:r>
      <w:r w:rsidRPr="000A6C4C">
        <w:rPr>
          <w:rFonts w:ascii="Traditional Arabic" w:hAnsi="Traditional Arabic" w:cs="Traditional Arabic"/>
          <w:sz w:val="32"/>
          <w:szCs w:val="32"/>
          <w:rtl/>
        </w:rPr>
        <w:t xml:space="preserve"> أنظر  تفسير ابن كثير  (ج 3 / ص 526) قال "أن هذا الحديث معلول من ثلاثة أوجه:</w:t>
      </w:r>
    </w:p>
    <w:p w:rsidR="00EB37A5" w:rsidRPr="000A6C4C" w:rsidRDefault="00EB37A5" w:rsidP="001D1473">
      <w:pPr>
        <w:rPr>
          <w:rFonts w:ascii="Traditional Arabic" w:hAnsi="Traditional Arabic" w:cs="Traditional Arabic"/>
          <w:sz w:val="32"/>
          <w:szCs w:val="32"/>
          <w:rtl/>
        </w:rPr>
      </w:pPr>
      <w:r>
        <w:rPr>
          <w:rFonts w:ascii="Traditional Arabic" w:hAnsi="Traditional Arabic" w:cs="Traditional Arabic" w:hint="cs"/>
          <w:sz w:val="32"/>
          <w:szCs w:val="32"/>
          <w:rtl/>
        </w:rPr>
        <w:t xml:space="preserve"> = </w:t>
      </w:r>
      <w:r w:rsidRPr="000A6C4C">
        <w:rPr>
          <w:rFonts w:ascii="Traditional Arabic" w:hAnsi="Traditional Arabic" w:cs="Traditional Arabic"/>
          <w:sz w:val="32"/>
          <w:szCs w:val="32"/>
          <w:rtl/>
        </w:rPr>
        <w:t>أحدها: أن عمر بن إبراهيم هذا هو البصري، وقد وثقه ابن معين، ولكن قال أبو حاتم الرازي: لا يحتج به. ولكن رواه ابن مردويه من حديث المعتمر، عن أبيه، عن الحسن، عن سمرة (5) مرفوعا فالله أعلم.</w:t>
      </w:r>
    </w:p>
    <w:p w:rsidR="00EB37A5" w:rsidRPr="000A6C4C" w:rsidRDefault="00EB37A5" w:rsidP="001D1473">
      <w:pPr>
        <w:rPr>
          <w:rFonts w:ascii="Traditional Arabic" w:hAnsi="Traditional Arabic" w:cs="Traditional Arabic"/>
          <w:sz w:val="32"/>
          <w:szCs w:val="32"/>
          <w:rtl/>
        </w:rPr>
      </w:pPr>
      <w:r w:rsidRPr="000A6C4C">
        <w:rPr>
          <w:rFonts w:ascii="Traditional Arabic" w:hAnsi="Traditional Arabic" w:cs="Traditional Arabic"/>
          <w:sz w:val="32"/>
          <w:szCs w:val="32"/>
          <w:rtl/>
        </w:rPr>
        <w:t>الثاني: أنه قد روي من قول سمرة نفسه، ليس مرفوعًا، كما قال ابن جرير: حدثنا ابن عبد الأعلى، حدثنا المعتمر، عن أبيه. وحدثنا ابن علية (6) عن سليمان التيمي، عن أبي العلاء بن الشخير، عن سمرة بن جندب، قال: سمى آدم ابنه "عبد الحارث".</w:t>
      </w:r>
    </w:p>
    <w:p w:rsidR="00EB37A5" w:rsidRPr="000A6C4C" w:rsidRDefault="00EB37A5" w:rsidP="001D1473">
      <w:pPr>
        <w:rPr>
          <w:sz w:val="32"/>
          <w:szCs w:val="32"/>
          <w:rtl/>
        </w:rPr>
      </w:pPr>
      <w:r w:rsidRPr="000A6C4C">
        <w:rPr>
          <w:rFonts w:cs="Traditional Arabic" w:hint="cs"/>
          <w:sz w:val="32"/>
          <w:szCs w:val="32"/>
          <w:rtl/>
        </w:rPr>
        <w:t>الثالث</w:t>
      </w:r>
      <w:r w:rsidRPr="000A6C4C">
        <w:rPr>
          <w:rFonts w:cs="Traditional Arabic"/>
          <w:sz w:val="32"/>
          <w:szCs w:val="32"/>
          <w:rtl/>
        </w:rPr>
        <w:t xml:space="preserve">: </w:t>
      </w:r>
      <w:r w:rsidRPr="000A6C4C">
        <w:rPr>
          <w:rFonts w:cs="Traditional Arabic" w:hint="cs"/>
          <w:sz w:val="32"/>
          <w:szCs w:val="32"/>
          <w:rtl/>
        </w:rPr>
        <w:t>أن</w:t>
      </w:r>
      <w:r w:rsidRPr="000A6C4C">
        <w:rPr>
          <w:rFonts w:cs="Traditional Arabic"/>
          <w:sz w:val="32"/>
          <w:szCs w:val="32"/>
          <w:rtl/>
        </w:rPr>
        <w:t xml:space="preserve"> </w:t>
      </w:r>
      <w:r w:rsidRPr="000A6C4C">
        <w:rPr>
          <w:rFonts w:cs="Traditional Arabic" w:hint="cs"/>
          <w:sz w:val="32"/>
          <w:szCs w:val="32"/>
          <w:rtl/>
        </w:rPr>
        <w:t>الحسن</w:t>
      </w:r>
      <w:r w:rsidRPr="000A6C4C">
        <w:rPr>
          <w:rFonts w:cs="Traditional Arabic"/>
          <w:sz w:val="32"/>
          <w:szCs w:val="32"/>
          <w:rtl/>
        </w:rPr>
        <w:t xml:space="preserve"> </w:t>
      </w:r>
      <w:r w:rsidRPr="000A6C4C">
        <w:rPr>
          <w:rFonts w:cs="Traditional Arabic" w:hint="cs"/>
          <w:sz w:val="32"/>
          <w:szCs w:val="32"/>
          <w:rtl/>
        </w:rPr>
        <w:t>نفسه</w:t>
      </w:r>
      <w:r w:rsidRPr="000A6C4C">
        <w:rPr>
          <w:rFonts w:cs="Traditional Arabic"/>
          <w:sz w:val="32"/>
          <w:szCs w:val="32"/>
          <w:rtl/>
        </w:rPr>
        <w:t xml:space="preserve"> </w:t>
      </w:r>
      <w:r w:rsidRPr="000A6C4C">
        <w:rPr>
          <w:rFonts w:cs="Traditional Arabic" w:hint="cs"/>
          <w:sz w:val="32"/>
          <w:szCs w:val="32"/>
          <w:rtl/>
        </w:rPr>
        <w:t>فسر</w:t>
      </w:r>
      <w:r w:rsidRPr="000A6C4C">
        <w:rPr>
          <w:rFonts w:cs="Traditional Arabic"/>
          <w:sz w:val="32"/>
          <w:szCs w:val="32"/>
          <w:rtl/>
        </w:rPr>
        <w:t xml:space="preserve"> </w:t>
      </w:r>
      <w:r w:rsidRPr="000A6C4C">
        <w:rPr>
          <w:rFonts w:cs="Traditional Arabic" w:hint="cs"/>
          <w:sz w:val="32"/>
          <w:szCs w:val="32"/>
          <w:rtl/>
        </w:rPr>
        <w:t>الآية</w:t>
      </w:r>
      <w:r w:rsidRPr="000A6C4C">
        <w:rPr>
          <w:rFonts w:cs="Traditional Arabic"/>
          <w:sz w:val="32"/>
          <w:szCs w:val="32"/>
          <w:rtl/>
        </w:rPr>
        <w:t xml:space="preserve"> </w:t>
      </w:r>
      <w:r w:rsidRPr="000A6C4C">
        <w:rPr>
          <w:rFonts w:cs="Traditional Arabic" w:hint="cs"/>
          <w:sz w:val="32"/>
          <w:szCs w:val="32"/>
          <w:rtl/>
        </w:rPr>
        <w:t>بغير</w:t>
      </w:r>
      <w:r w:rsidRPr="000A6C4C">
        <w:rPr>
          <w:rFonts w:cs="Traditional Arabic"/>
          <w:sz w:val="32"/>
          <w:szCs w:val="32"/>
          <w:rtl/>
        </w:rPr>
        <w:t xml:space="preserve"> </w:t>
      </w:r>
      <w:r w:rsidRPr="000A6C4C">
        <w:rPr>
          <w:rFonts w:cs="Traditional Arabic" w:hint="cs"/>
          <w:sz w:val="32"/>
          <w:szCs w:val="32"/>
          <w:rtl/>
        </w:rPr>
        <w:t>هذا،</w:t>
      </w:r>
      <w:r w:rsidRPr="000A6C4C">
        <w:rPr>
          <w:rFonts w:cs="Traditional Arabic"/>
          <w:sz w:val="32"/>
          <w:szCs w:val="32"/>
          <w:rtl/>
        </w:rPr>
        <w:t xml:space="preserve"> </w:t>
      </w:r>
      <w:r w:rsidRPr="000A6C4C">
        <w:rPr>
          <w:rFonts w:cs="Traditional Arabic" w:hint="cs"/>
          <w:sz w:val="32"/>
          <w:szCs w:val="32"/>
          <w:rtl/>
        </w:rPr>
        <w:t>فلو</w:t>
      </w:r>
      <w:r w:rsidRPr="000A6C4C">
        <w:rPr>
          <w:rFonts w:cs="Traditional Arabic"/>
          <w:sz w:val="32"/>
          <w:szCs w:val="32"/>
          <w:rtl/>
        </w:rPr>
        <w:t xml:space="preserve"> </w:t>
      </w:r>
      <w:r w:rsidRPr="000A6C4C">
        <w:rPr>
          <w:rFonts w:cs="Traditional Arabic" w:hint="cs"/>
          <w:sz w:val="32"/>
          <w:szCs w:val="32"/>
          <w:rtl/>
        </w:rPr>
        <w:t>كان</w:t>
      </w:r>
      <w:r w:rsidRPr="000A6C4C">
        <w:rPr>
          <w:rFonts w:cs="Traditional Arabic"/>
          <w:sz w:val="32"/>
          <w:szCs w:val="32"/>
          <w:rtl/>
        </w:rPr>
        <w:t xml:space="preserve"> </w:t>
      </w:r>
      <w:r w:rsidRPr="000A6C4C">
        <w:rPr>
          <w:rFonts w:cs="Traditional Arabic" w:hint="cs"/>
          <w:sz w:val="32"/>
          <w:szCs w:val="32"/>
          <w:rtl/>
        </w:rPr>
        <w:t>هذا</w:t>
      </w:r>
      <w:r w:rsidRPr="000A6C4C">
        <w:rPr>
          <w:rFonts w:cs="Traditional Arabic"/>
          <w:sz w:val="32"/>
          <w:szCs w:val="32"/>
          <w:rtl/>
        </w:rPr>
        <w:t xml:space="preserve"> </w:t>
      </w:r>
      <w:r w:rsidRPr="000A6C4C">
        <w:rPr>
          <w:rFonts w:cs="Traditional Arabic" w:hint="cs"/>
          <w:sz w:val="32"/>
          <w:szCs w:val="32"/>
          <w:rtl/>
        </w:rPr>
        <w:t>عنده</w:t>
      </w:r>
      <w:r w:rsidRPr="000A6C4C">
        <w:rPr>
          <w:rFonts w:cs="Traditional Arabic"/>
          <w:sz w:val="32"/>
          <w:szCs w:val="32"/>
          <w:rtl/>
        </w:rPr>
        <w:t xml:space="preserve"> </w:t>
      </w:r>
      <w:r w:rsidRPr="000A6C4C">
        <w:rPr>
          <w:rFonts w:cs="Traditional Arabic" w:hint="cs"/>
          <w:sz w:val="32"/>
          <w:szCs w:val="32"/>
          <w:rtl/>
        </w:rPr>
        <w:t>عن</w:t>
      </w:r>
      <w:r w:rsidRPr="000A6C4C">
        <w:rPr>
          <w:rFonts w:cs="Traditional Arabic"/>
          <w:sz w:val="32"/>
          <w:szCs w:val="32"/>
          <w:rtl/>
        </w:rPr>
        <w:t xml:space="preserve"> </w:t>
      </w:r>
      <w:r w:rsidRPr="000A6C4C">
        <w:rPr>
          <w:rFonts w:cs="Traditional Arabic" w:hint="cs"/>
          <w:sz w:val="32"/>
          <w:szCs w:val="32"/>
          <w:rtl/>
        </w:rPr>
        <w:t>سمرة</w:t>
      </w:r>
      <w:r w:rsidRPr="000A6C4C">
        <w:rPr>
          <w:rFonts w:cs="Traditional Arabic"/>
          <w:sz w:val="32"/>
          <w:szCs w:val="32"/>
          <w:rtl/>
        </w:rPr>
        <w:t xml:space="preserve"> </w:t>
      </w:r>
      <w:r w:rsidRPr="000A6C4C">
        <w:rPr>
          <w:rFonts w:cs="Traditional Arabic" w:hint="cs"/>
          <w:sz w:val="32"/>
          <w:szCs w:val="32"/>
          <w:rtl/>
        </w:rPr>
        <w:t>مرفوعًا،</w:t>
      </w:r>
      <w:r w:rsidRPr="000A6C4C">
        <w:rPr>
          <w:rFonts w:cs="Traditional Arabic"/>
          <w:sz w:val="32"/>
          <w:szCs w:val="32"/>
          <w:rtl/>
        </w:rPr>
        <w:t xml:space="preserve"> </w:t>
      </w:r>
      <w:r w:rsidRPr="000A6C4C">
        <w:rPr>
          <w:rFonts w:cs="Traditional Arabic" w:hint="cs"/>
          <w:sz w:val="32"/>
          <w:szCs w:val="32"/>
          <w:rtl/>
        </w:rPr>
        <w:t>لما</w:t>
      </w:r>
      <w:r w:rsidRPr="000A6C4C">
        <w:rPr>
          <w:rFonts w:cs="Traditional Arabic"/>
          <w:sz w:val="32"/>
          <w:szCs w:val="32"/>
          <w:rtl/>
        </w:rPr>
        <w:t xml:space="preserve"> </w:t>
      </w:r>
      <w:r w:rsidRPr="000A6C4C">
        <w:rPr>
          <w:rFonts w:cs="Traditional Arabic" w:hint="cs"/>
          <w:sz w:val="32"/>
          <w:szCs w:val="32"/>
          <w:rtl/>
        </w:rPr>
        <w:t>عدل</w:t>
      </w:r>
      <w:r w:rsidRPr="000A6C4C">
        <w:rPr>
          <w:rFonts w:cs="Traditional Arabic"/>
          <w:sz w:val="32"/>
          <w:szCs w:val="32"/>
          <w:rtl/>
        </w:rPr>
        <w:t xml:space="preserve"> </w:t>
      </w:r>
      <w:r w:rsidRPr="000A6C4C">
        <w:rPr>
          <w:rFonts w:cs="Traditional Arabic" w:hint="cs"/>
          <w:sz w:val="32"/>
          <w:szCs w:val="32"/>
          <w:rtl/>
        </w:rPr>
        <w:t>عنه</w:t>
      </w:r>
      <w:r w:rsidRPr="000A6C4C">
        <w:rPr>
          <w:rFonts w:cs="Traditional Arabic"/>
          <w:sz w:val="32"/>
          <w:szCs w:val="32"/>
          <w:rtl/>
        </w:rPr>
        <w:t>.</w:t>
      </w:r>
    </w:p>
    <w:p w:rsidR="00EB37A5" w:rsidRPr="0023452C" w:rsidRDefault="00EB37A5">
      <w:pPr>
        <w:pStyle w:val="a3"/>
        <w:rPr>
          <w:rtl/>
        </w:rPr>
      </w:pPr>
    </w:p>
  </w:footnote>
  <w:footnote w:id="432">
    <w:p w:rsidR="00EB37A5" w:rsidRPr="009313F7" w:rsidRDefault="00EB37A5">
      <w:pPr>
        <w:pStyle w:val="a3"/>
        <w:rPr>
          <w:rFonts w:ascii="Traditional Arabic" w:hAnsi="Traditional Arabic" w:cs="Traditional Arabic"/>
          <w:sz w:val="32"/>
          <w:szCs w:val="32"/>
        </w:rPr>
      </w:pPr>
      <w:r w:rsidRPr="009313F7">
        <w:rPr>
          <w:rFonts w:ascii="Traditional Arabic" w:hAnsi="Traditional Arabic" w:cs="Traditional Arabic"/>
          <w:sz w:val="32"/>
          <w:szCs w:val="32"/>
        </w:rPr>
        <w:t>(</w:t>
      </w:r>
      <w:r w:rsidRPr="009313F7">
        <w:rPr>
          <w:rStyle w:val="a4"/>
          <w:rFonts w:ascii="Traditional Arabic" w:hAnsi="Traditional Arabic" w:cs="Traditional Arabic"/>
          <w:sz w:val="32"/>
          <w:szCs w:val="32"/>
          <w:vertAlign w:val="baseline"/>
        </w:rPr>
        <w:footnoteRef/>
      </w:r>
      <w:r w:rsidRPr="009313F7">
        <w:rPr>
          <w:rFonts w:ascii="Traditional Arabic" w:hAnsi="Traditional Arabic" w:cs="Traditional Arabic"/>
          <w:sz w:val="32"/>
          <w:szCs w:val="32"/>
        </w:rPr>
        <w:t>)</w:t>
      </w:r>
      <w:r w:rsidRPr="009313F7">
        <w:rPr>
          <w:rFonts w:ascii="Traditional Arabic" w:hAnsi="Traditional Arabic" w:cs="Traditional Arabic"/>
          <w:sz w:val="32"/>
          <w:szCs w:val="32"/>
          <w:rtl/>
        </w:rPr>
        <w:t xml:space="preserve">  الأعراف الآية  ٢٠٥   </w:t>
      </w:r>
    </w:p>
  </w:footnote>
  <w:footnote w:id="433">
    <w:p w:rsidR="00EB37A5" w:rsidRPr="009313F7" w:rsidRDefault="00EB37A5">
      <w:pPr>
        <w:pStyle w:val="a3"/>
        <w:rPr>
          <w:rFonts w:ascii="Traditional Arabic" w:hAnsi="Traditional Arabic" w:cs="Traditional Arabic"/>
          <w:sz w:val="32"/>
          <w:szCs w:val="32"/>
        </w:rPr>
      </w:pPr>
      <w:r w:rsidRPr="009313F7">
        <w:rPr>
          <w:rFonts w:ascii="Traditional Arabic" w:hAnsi="Traditional Arabic" w:cs="Traditional Arabic"/>
          <w:sz w:val="32"/>
          <w:szCs w:val="32"/>
        </w:rPr>
        <w:t>(</w:t>
      </w:r>
      <w:r w:rsidRPr="009313F7">
        <w:rPr>
          <w:rStyle w:val="a4"/>
          <w:rFonts w:ascii="Traditional Arabic" w:hAnsi="Traditional Arabic" w:cs="Traditional Arabic"/>
          <w:sz w:val="32"/>
          <w:szCs w:val="32"/>
          <w:vertAlign w:val="baseline"/>
        </w:rPr>
        <w:footnoteRef/>
      </w:r>
      <w:r w:rsidRPr="009313F7">
        <w:rPr>
          <w:rFonts w:ascii="Traditional Arabic" w:hAnsi="Traditional Arabic" w:cs="Traditional Arabic"/>
          <w:sz w:val="32"/>
          <w:szCs w:val="32"/>
        </w:rPr>
        <w:t>)</w:t>
      </w:r>
      <w:r w:rsidRPr="009313F7">
        <w:rPr>
          <w:rFonts w:ascii="Traditional Arabic" w:hAnsi="Traditional Arabic" w:cs="Traditional Arabic"/>
          <w:sz w:val="32"/>
          <w:szCs w:val="32"/>
          <w:rtl/>
        </w:rPr>
        <w:t xml:space="preserve">  آل عمران الآية ٤١</w:t>
      </w:r>
      <w:r w:rsidRPr="009313F7">
        <w:rPr>
          <w:rFonts w:ascii="Traditional Arabic" w:hAnsi="Traditional Arabic" w:cs="Traditional Arabic"/>
          <w:sz w:val="32"/>
          <w:szCs w:val="32"/>
        </w:rPr>
        <w:t xml:space="preserve"> </w:t>
      </w:r>
      <w:r w:rsidRPr="009313F7">
        <w:rPr>
          <w:rFonts w:ascii="Traditional Arabic" w:hAnsi="Traditional Arabic" w:cs="Traditional Arabic"/>
          <w:sz w:val="32"/>
          <w:szCs w:val="32"/>
          <w:rtl/>
        </w:rPr>
        <w:t>.</w:t>
      </w:r>
    </w:p>
  </w:footnote>
  <w:footnote w:id="434">
    <w:p w:rsidR="00EB37A5" w:rsidRPr="009313F7" w:rsidRDefault="00EB37A5" w:rsidP="00F25553">
      <w:pPr>
        <w:pStyle w:val="a3"/>
        <w:rPr>
          <w:rFonts w:ascii="Traditional Arabic" w:hAnsi="Traditional Arabic" w:cs="Traditional Arabic"/>
          <w:sz w:val="32"/>
          <w:szCs w:val="32"/>
          <w:rtl/>
        </w:rPr>
      </w:pPr>
      <w:r w:rsidRPr="009313F7">
        <w:rPr>
          <w:rFonts w:ascii="Traditional Arabic" w:hAnsi="Traditional Arabic" w:cs="Traditional Arabic"/>
          <w:sz w:val="32"/>
          <w:szCs w:val="32"/>
        </w:rPr>
        <w:t>(</w:t>
      </w:r>
      <w:r w:rsidRPr="009313F7">
        <w:rPr>
          <w:rStyle w:val="a4"/>
          <w:rFonts w:ascii="Traditional Arabic" w:hAnsi="Traditional Arabic" w:cs="Traditional Arabic"/>
          <w:sz w:val="32"/>
          <w:szCs w:val="32"/>
          <w:vertAlign w:val="baseline"/>
        </w:rPr>
        <w:footnoteRef/>
      </w:r>
      <w:r w:rsidRPr="009313F7">
        <w:rPr>
          <w:rFonts w:ascii="Traditional Arabic" w:hAnsi="Traditional Arabic" w:cs="Traditional Arabic"/>
          <w:sz w:val="32"/>
          <w:szCs w:val="32"/>
        </w:rPr>
        <w:t>)</w:t>
      </w:r>
      <w:r w:rsidRPr="009313F7">
        <w:rPr>
          <w:rFonts w:ascii="Traditional Arabic" w:hAnsi="Traditional Arabic" w:cs="Traditional Arabic"/>
          <w:sz w:val="32"/>
          <w:szCs w:val="32"/>
          <w:rtl/>
        </w:rPr>
        <w:t xml:space="preserve"> تفسير الطبري  (ج 13 / ص 356)</w:t>
      </w:r>
    </w:p>
  </w:footnote>
  <w:footnote w:id="435">
    <w:p w:rsidR="00EB37A5" w:rsidRPr="009313F7" w:rsidRDefault="00EB37A5" w:rsidP="00B261B9">
      <w:pPr>
        <w:rPr>
          <w:rFonts w:ascii="Traditional Arabic" w:hAnsi="Traditional Arabic" w:cs="Traditional Arabic"/>
          <w:sz w:val="32"/>
          <w:szCs w:val="32"/>
          <w:rtl/>
        </w:rPr>
      </w:pPr>
      <w:r w:rsidRPr="009313F7">
        <w:rPr>
          <w:rFonts w:ascii="Traditional Arabic" w:hAnsi="Traditional Arabic" w:cs="Traditional Arabic"/>
          <w:sz w:val="32"/>
          <w:szCs w:val="32"/>
        </w:rPr>
        <w:t>(</w:t>
      </w:r>
      <w:r w:rsidRPr="009313F7">
        <w:rPr>
          <w:rStyle w:val="a4"/>
          <w:rFonts w:ascii="Traditional Arabic" w:hAnsi="Traditional Arabic" w:cs="Traditional Arabic"/>
          <w:sz w:val="32"/>
          <w:szCs w:val="32"/>
          <w:vertAlign w:val="baseline"/>
        </w:rPr>
        <w:footnoteRef/>
      </w:r>
      <w:r w:rsidRPr="009313F7">
        <w:rPr>
          <w:rFonts w:ascii="Traditional Arabic" w:hAnsi="Traditional Arabic" w:cs="Traditional Arabic"/>
          <w:sz w:val="32"/>
          <w:szCs w:val="32"/>
        </w:rPr>
        <w:t>)</w:t>
      </w:r>
      <w:r w:rsidRPr="009313F7">
        <w:rPr>
          <w:rFonts w:ascii="Traditional Arabic" w:hAnsi="Traditional Arabic" w:cs="Traditional Arabic"/>
          <w:sz w:val="32"/>
          <w:szCs w:val="32"/>
          <w:rtl/>
        </w:rPr>
        <w:t xml:space="preserve"> تفسير ابن كثير  (ج 3 / ص 538)</w:t>
      </w:r>
    </w:p>
  </w:footnote>
  <w:footnote w:id="436">
    <w:p w:rsidR="00EB37A5" w:rsidRPr="009313F7" w:rsidRDefault="00EB37A5">
      <w:pPr>
        <w:pStyle w:val="a3"/>
        <w:rPr>
          <w:rFonts w:ascii="Traditional Arabic" w:hAnsi="Traditional Arabic" w:cs="Traditional Arabic"/>
          <w:sz w:val="32"/>
          <w:szCs w:val="32"/>
          <w:rtl/>
        </w:rPr>
      </w:pPr>
      <w:r w:rsidRPr="009313F7">
        <w:rPr>
          <w:rFonts w:ascii="Traditional Arabic" w:hAnsi="Traditional Arabic" w:cs="Traditional Arabic"/>
          <w:sz w:val="32"/>
          <w:szCs w:val="32"/>
        </w:rPr>
        <w:t>(</w:t>
      </w:r>
      <w:r w:rsidRPr="009313F7">
        <w:rPr>
          <w:rStyle w:val="a4"/>
          <w:rFonts w:ascii="Traditional Arabic" w:hAnsi="Traditional Arabic" w:cs="Traditional Arabic"/>
          <w:sz w:val="32"/>
          <w:szCs w:val="32"/>
          <w:vertAlign w:val="baseline"/>
        </w:rPr>
        <w:footnoteRef/>
      </w:r>
      <w:r w:rsidRPr="009313F7">
        <w:rPr>
          <w:rFonts w:ascii="Traditional Arabic" w:hAnsi="Traditional Arabic" w:cs="Traditional Arabic"/>
          <w:sz w:val="32"/>
          <w:szCs w:val="32"/>
        </w:rPr>
        <w:t>)</w:t>
      </w:r>
      <w:r w:rsidRPr="009313F7">
        <w:rPr>
          <w:rFonts w:ascii="Traditional Arabic" w:hAnsi="Traditional Arabic" w:cs="Traditional Arabic"/>
          <w:sz w:val="32"/>
          <w:szCs w:val="32"/>
          <w:rtl/>
        </w:rPr>
        <w:t xml:space="preserve"> تفسير الطبري  (ج 13 / ص 356)</w:t>
      </w:r>
    </w:p>
  </w:footnote>
  <w:footnote w:id="437">
    <w:p w:rsidR="00EB37A5" w:rsidRPr="009313F7" w:rsidRDefault="00EB37A5" w:rsidP="00B261B9">
      <w:pPr>
        <w:rPr>
          <w:rFonts w:ascii="Traditional Arabic" w:hAnsi="Traditional Arabic" w:cs="Traditional Arabic"/>
          <w:sz w:val="32"/>
          <w:szCs w:val="32"/>
        </w:rPr>
      </w:pPr>
      <w:r w:rsidRPr="009313F7">
        <w:rPr>
          <w:rFonts w:ascii="Traditional Arabic" w:hAnsi="Traditional Arabic" w:cs="Traditional Arabic"/>
          <w:sz w:val="32"/>
          <w:szCs w:val="32"/>
        </w:rPr>
        <w:t>(</w:t>
      </w:r>
      <w:r w:rsidRPr="009313F7">
        <w:rPr>
          <w:rStyle w:val="a4"/>
          <w:rFonts w:ascii="Traditional Arabic" w:hAnsi="Traditional Arabic" w:cs="Traditional Arabic"/>
          <w:sz w:val="32"/>
          <w:szCs w:val="32"/>
          <w:vertAlign w:val="baseline"/>
        </w:rPr>
        <w:footnoteRef/>
      </w:r>
      <w:r w:rsidRPr="009313F7">
        <w:rPr>
          <w:rFonts w:ascii="Traditional Arabic" w:hAnsi="Traditional Arabic" w:cs="Traditional Arabic"/>
          <w:sz w:val="32"/>
          <w:szCs w:val="32"/>
        </w:rPr>
        <w:t>)</w:t>
      </w:r>
      <w:r w:rsidRPr="009313F7">
        <w:rPr>
          <w:rFonts w:ascii="Traditional Arabic" w:hAnsi="Traditional Arabic" w:cs="Traditional Arabic"/>
          <w:sz w:val="32"/>
          <w:szCs w:val="32"/>
          <w:rtl/>
        </w:rPr>
        <w:t xml:space="preserve"> الجامع لأحكام القرآن  (ج 7 / ص 355)</w:t>
      </w:r>
    </w:p>
  </w:footnote>
  <w:footnote w:id="438">
    <w:p w:rsidR="00EB37A5" w:rsidRPr="009313F7" w:rsidRDefault="00EB37A5">
      <w:pPr>
        <w:pStyle w:val="a3"/>
        <w:rPr>
          <w:rFonts w:ascii="Traditional Arabic" w:hAnsi="Traditional Arabic" w:cs="Traditional Arabic"/>
          <w:sz w:val="32"/>
          <w:szCs w:val="32"/>
        </w:rPr>
      </w:pPr>
      <w:r w:rsidRPr="009313F7">
        <w:rPr>
          <w:rFonts w:ascii="Traditional Arabic" w:hAnsi="Traditional Arabic" w:cs="Traditional Arabic"/>
          <w:sz w:val="32"/>
          <w:szCs w:val="32"/>
        </w:rPr>
        <w:t>(</w:t>
      </w:r>
      <w:r w:rsidRPr="009313F7">
        <w:rPr>
          <w:rStyle w:val="a4"/>
          <w:rFonts w:ascii="Traditional Arabic" w:hAnsi="Traditional Arabic" w:cs="Traditional Arabic"/>
          <w:sz w:val="32"/>
          <w:szCs w:val="32"/>
          <w:vertAlign w:val="baseline"/>
        </w:rPr>
        <w:footnoteRef/>
      </w:r>
      <w:r w:rsidRPr="009313F7">
        <w:rPr>
          <w:rFonts w:ascii="Traditional Arabic" w:hAnsi="Traditional Arabic" w:cs="Traditional Arabic"/>
          <w:sz w:val="32"/>
          <w:szCs w:val="32"/>
        </w:rPr>
        <w:t>)</w:t>
      </w:r>
      <w:r w:rsidRPr="009313F7">
        <w:rPr>
          <w:rFonts w:ascii="Traditional Arabic" w:hAnsi="Traditional Arabic" w:cs="Traditional Arabic"/>
          <w:sz w:val="32"/>
          <w:szCs w:val="32"/>
          <w:rtl/>
        </w:rPr>
        <w:t xml:space="preserve"> التحرير والتنوير ـ الطبعة التونسية  (ج 9 / ص 242</w:t>
      </w:r>
    </w:p>
  </w:footnote>
  <w:footnote w:id="439">
    <w:p w:rsidR="00EB37A5" w:rsidRPr="009313F7" w:rsidRDefault="00EB37A5">
      <w:pPr>
        <w:pStyle w:val="a3"/>
        <w:rPr>
          <w:rFonts w:ascii="Traditional Arabic" w:hAnsi="Traditional Arabic" w:cs="Traditional Arabic"/>
          <w:sz w:val="32"/>
          <w:szCs w:val="32"/>
        </w:rPr>
      </w:pPr>
      <w:r w:rsidRPr="009313F7">
        <w:rPr>
          <w:rFonts w:ascii="Traditional Arabic" w:hAnsi="Traditional Arabic" w:cs="Traditional Arabic"/>
          <w:sz w:val="32"/>
          <w:szCs w:val="32"/>
        </w:rPr>
        <w:t>(</w:t>
      </w:r>
      <w:r w:rsidRPr="009313F7">
        <w:rPr>
          <w:rStyle w:val="a4"/>
          <w:rFonts w:ascii="Traditional Arabic" w:hAnsi="Traditional Arabic" w:cs="Traditional Arabic"/>
          <w:sz w:val="32"/>
          <w:szCs w:val="32"/>
          <w:vertAlign w:val="baseline"/>
        </w:rPr>
        <w:footnoteRef/>
      </w:r>
      <w:r w:rsidRPr="009313F7">
        <w:rPr>
          <w:rFonts w:ascii="Traditional Arabic" w:hAnsi="Traditional Arabic" w:cs="Traditional Arabic"/>
          <w:sz w:val="32"/>
          <w:szCs w:val="32"/>
        </w:rPr>
        <w:t>)</w:t>
      </w:r>
      <w:r w:rsidRPr="009313F7">
        <w:rPr>
          <w:rFonts w:ascii="Traditional Arabic" w:hAnsi="Traditional Arabic" w:cs="Traditional Arabic"/>
          <w:sz w:val="32"/>
          <w:szCs w:val="32"/>
          <w:rtl/>
        </w:rPr>
        <w:t xml:space="preserve">  آل عمران الاية ٤١.</w:t>
      </w:r>
    </w:p>
  </w:footnote>
  <w:footnote w:id="440">
    <w:p w:rsidR="00EB37A5" w:rsidRPr="009313F7" w:rsidRDefault="00EB37A5">
      <w:pPr>
        <w:pStyle w:val="a3"/>
        <w:rPr>
          <w:rFonts w:ascii="Traditional Arabic" w:hAnsi="Traditional Arabic" w:cs="Traditional Arabic"/>
          <w:sz w:val="32"/>
          <w:szCs w:val="32"/>
        </w:rPr>
      </w:pPr>
      <w:r w:rsidRPr="009313F7">
        <w:rPr>
          <w:rFonts w:ascii="Traditional Arabic" w:hAnsi="Traditional Arabic" w:cs="Traditional Arabic"/>
          <w:sz w:val="32"/>
          <w:szCs w:val="32"/>
        </w:rPr>
        <w:t>(</w:t>
      </w:r>
      <w:r w:rsidRPr="009313F7">
        <w:rPr>
          <w:rStyle w:val="a4"/>
          <w:rFonts w:ascii="Traditional Arabic" w:hAnsi="Traditional Arabic" w:cs="Traditional Arabic"/>
          <w:sz w:val="32"/>
          <w:szCs w:val="32"/>
          <w:vertAlign w:val="baseline"/>
        </w:rPr>
        <w:footnoteRef/>
      </w:r>
      <w:r w:rsidRPr="009313F7">
        <w:rPr>
          <w:rFonts w:ascii="Traditional Arabic" w:hAnsi="Traditional Arabic" w:cs="Traditional Arabic"/>
          <w:sz w:val="32"/>
          <w:szCs w:val="32"/>
        </w:rPr>
        <w:t>)</w:t>
      </w:r>
      <w:r w:rsidRPr="009313F7">
        <w:rPr>
          <w:rFonts w:ascii="Traditional Arabic" w:hAnsi="Traditional Arabic" w:cs="Traditional Arabic"/>
          <w:sz w:val="32"/>
          <w:szCs w:val="32"/>
          <w:rtl/>
        </w:rPr>
        <w:t xml:space="preserve">  الأعراف الاية ٢٠٥.</w:t>
      </w:r>
    </w:p>
  </w:footnote>
  <w:footnote w:id="441">
    <w:p w:rsidR="00EB37A5" w:rsidRPr="00D72E04" w:rsidRDefault="00EB37A5" w:rsidP="00D72E04">
      <w:pPr>
        <w:rPr>
          <w:rFonts w:ascii="Traditional Arabic" w:hAnsi="Traditional Arabic" w:cs="Traditional Arabic"/>
          <w:sz w:val="32"/>
          <w:szCs w:val="32"/>
          <w:rtl/>
        </w:rPr>
      </w:pPr>
      <w:r w:rsidRPr="009313F7">
        <w:rPr>
          <w:rFonts w:ascii="Traditional Arabic" w:hAnsi="Traditional Arabic" w:cs="Traditional Arabic"/>
          <w:sz w:val="32"/>
          <w:szCs w:val="32"/>
        </w:rPr>
        <w:t>(</w:t>
      </w:r>
      <w:r w:rsidRPr="009313F7">
        <w:rPr>
          <w:rStyle w:val="a4"/>
          <w:rFonts w:ascii="Traditional Arabic" w:hAnsi="Traditional Arabic" w:cs="Traditional Arabic"/>
          <w:sz w:val="32"/>
          <w:szCs w:val="32"/>
          <w:vertAlign w:val="baseline"/>
        </w:rPr>
        <w:footnoteRef/>
      </w:r>
      <w:r w:rsidRPr="009313F7">
        <w:rPr>
          <w:rFonts w:ascii="Traditional Arabic" w:hAnsi="Traditional Arabic" w:cs="Traditional Arabic"/>
          <w:sz w:val="32"/>
          <w:szCs w:val="32"/>
        </w:rPr>
        <w:t>)</w:t>
      </w:r>
      <w:r w:rsidRPr="009313F7">
        <w:rPr>
          <w:rFonts w:ascii="Traditional Arabic" w:hAnsi="Traditional Arabic" w:cs="Traditional Arabic"/>
          <w:sz w:val="32"/>
          <w:szCs w:val="32"/>
          <w:rtl/>
        </w:rPr>
        <w:t xml:space="preserve"> الجامع لأحكام القرآن  (ج 7 / ص 356) و التحرير والتنوير ـ الطبعة التونسية</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9313F7">
        <w:rPr>
          <w:rFonts w:ascii="Traditional Arabic" w:hAnsi="Traditional Arabic" w:cs="Traditional Arabic"/>
          <w:sz w:val="32"/>
          <w:szCs w:val="32"/>
          <w:rtl/>
        </w:rPr>
        <w:t>(ج 9 / ص 242)</w:t>
      </w:r>
      <w:r w:rsidRPr="00D72E04">
        <w:rPr>
          <w:rtl/>
        </w:rPr>
        <w:t xml:space="preserve"> </w:t>
      </w:r>
      <w:r w:rsidRPr="00D72E04">
        <w:rPr>
          <w:rFonts w:ascii="Traditional Arabic" w:hAnsi="Traditional Arabic" w:cs="Traditional Arabic"/>
          <w:sz w:val="32"/>
          <w:szCs w:val="32"/>
          <w:rtl/>
        </w:rPr>
        <w:t>تاج العروس من جواهر القاموس - (27 / 450)</w:t>
      </w:r>
    </w:p>
    <w:p w:rsidR="00EB37A5" w:rsidRPr="0023452C" w:rsidRDefault="00EB37A5" w:rsidP="00F25553">
      <w:pPr>
        <w:rPr>
          <w:rFonts w:cs="Traditional Arabic"/>
          <w:sz w:val="36"/>
          <w:szCs w:val="36"/>
          <w:rtl/>
        </w:rPr>
      </w:pPr>
    </w:p>
    <w:p w:rsidR="00EB37A5" w:rsidRPr="0023452C" w:rsidRDefault="00EB37A5">
      <w:pPr>
        <w:pStyle w:val="a3"/>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tl/>
      </w:rPr>
      <w:alias w:val="العنوان"/>
      <w:id w:val="22052526"/>
      <w:placeholder>
        <w:docPart w:val="44720F81FA11492D8740BB7E78289AB6"/>
      </w:placeholder>
      <w:dataBinding w:prefixMappings="xmlns:ns0='http://schemas.openxmlformats.org/package/2006/metadata/core-properties' xmlns:ns1='http://purl.org/dc/elements/1.1/'" w:xpath="/ns0:coreProperties[1]/ns1:title[1]" w:storeItemID="{6C3C8BC8-F283-45AE-878A-BAB7291924A1}"/>
      <w:text/>
    </w:sdtPr>
    <w:sdtContent>
      <w:p w:rsidR="00EB37A5" w:rsidRDefault="00EB37A5">
        <w:pPr>
          <w:pStyle w:val="a5"/>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hint="cs"/>
            <w:sz w:val="32"/>
            <w:szCs w:val="32"/>
            <w:rtl/>
          </w:rPr>
          <w:t>الفصل الثالث دراسة الآيات في تفسير القرآن بالقرآن من سورة الأعراف</w:t>
        </w:r>
      </w:p>
    </w:sdtContent>
  </w:sdt>
  <w:p w:rsidR="00EB37A5" w:rsidRDefault="00EB37A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81E08"/>
    <w:multiLevelType w:val="hybridMultilevel"/>
    <w:tmpl w:val="53F43C32"/>
    <w:lvl w:ilvl="0" w:tplc="9EDABAC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3D1D12"/>
    <w:multiLevelType w:val="hybridMultilevel"/>
    <w:tmpl w:val="C4C2F4CE"/>
    <w:lvl w:ilvl="0" w:tplc="BA469620">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3203A20"/>
    <w:multiLevelType w:val="hybridMultilevel"/>
    <w:tmpl w:val="D3CE3526"/>
    <w:lvl w:ilvl="0" w:tplc="F692EFD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5404718"/>
    <w:multiLevelType w:val="hybridMultilevel"/>
    <w:tmpl w:val="9BFECBAA"/>
    <w:lvl w:ilvl="0" w:tplc="4BE2AC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CE46E45"/>
    <w:multiLevelType w:val="hybridMultilevel"/>
    <w:tmpl w:val="8F8ECAEC"/>
    <w:lvl w:ilvl="0" w:tplc="BD1EA968">
      <w:start w:val="1"/>
      <w:numFmt w:val="decimal"/>
      <w:lvlText w:val="%1-"/>
      <w:lvlJc w:val="left"/>
      <w:pPr>
        <w:ind w:left="1004"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422D8F"/>
    <w:multiLevelType w:val="hybridMultilevel"/>
    <w:tmpl w:val="60F62796"/>
    <w:lvl w:ilvl="0" w:tplc="FF3EB9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954241"/>
    <w:multiLevelType w:val="hybridMultilevel"/>
    <w:tmpl w:val="6EB81442"/>
    <w:lvl w:ilvl="0" w:tplc="77DCD2EE">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F716329"/>
    <w:multiLevelType w:val="hybridMultilevel"/>
    <w:tmpl w:val="E15E900A"/>
    <w:lvl w:ilvl="0" w:tplc="8318D932">
      <w:start w:val="1"/>
      <w:numFmt w:val="decimal"/>
      <w:lvlText w:val="%1-"/>
      <w:lvlJc w:val="left"/>
      <w:pPr>
        <w:ind w:left="128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3"/>
  </w:num>
  <w:num w:numId="5">
    <w:abstractNumId w:val="7"/>
  </w:num>
  <w:num w:numId="6">
    <w:abstractNumId w:val="4"/>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stylePaneFormatFilter w:val="3F01"/>
  <w:defaultTabStop w:val="720"/>
  <w:drawingGridHorizontalSpacing w:val="120"/>
  <w:displayHorizontalDrawingGridEvery w:val="2"/>
  <w:characterSpacingControl w:val="doNotCompress"/>
  <w:hdrShapeDefaults>
    <o:shapedefaults v:ext="edit" spidmax="91138"/>
  </w:hdrShapeDefaults>
  <w:footnotePr>
    <w:numRestart w:val="eachPage"/>
    <w:footnote w:id="0"/>
    <w:footnote w:id="1"/>
  </w:footnotePr>
  <w:endnotePr>
    <w:endnote w:id="0"/>
    <w:endnote w:id="1"/>
  </w:endnotePr>
  <w:compat/>
  <w:rsids>
    <w:rsidRoot w:val="00B31B7E"/>
    <w:rsid w:val="00003EBA"/>
    <w:rsid w:val="00003EBB"/>
    <w:rsid w:val="00003FBF"/>
    <w:rsid w:val="0000558B"/>
    <w:rsid w:val="00006423"/>
    <w:rsid w:val="00007123"/>
    <w:rsid w:val="00012A64"/>
    <w:rsid w:val="0001335C"/>
    <w:rsid w:val="00014167"/>
    <w:rsid w:val="000176C6"/>
    <w:rsid w:val="00017B41"/>
    <w:rsid w:val="00017D2F"/>
    <w:rsid w:val="0002058F"/>
    <w:rsid w:val="000209EF"/>
    <w:rsid w:val="00021B4B"/>
    <w:rsid w:val="00022137"/>
    <w:rsid w:val="00022FC6"/>
    <w:rsid w:val="00024894"/>
    <w:rsid w:val="00025E2B"/>
    <w:rsid w:val="00026DF3"/>
    <w:rsid w:val="000306F1"/>
    <w:rsid w:val="000310AA"/>
    <w:rsid w:val="000312A0"/>
    <w:rsid w:val="00035246"/>
    <w:rsid w:val="00036F58"/>
    <w:rsid w:val="000377C4"/>
    <w:rsid w:val="00040071"/>
    <w:rsid w:val="00042216"/>
    <w:rsid w:val="0004505A"/>
    <w:rsid w:val="0004693A"/>
    <w:rsid w:val="00056E3A"/>
    <w:rsid w:val="00057571"/>
    <w:rsid w:val="000575CB"/>
    <w:rsid w:val="00060CB8"/>
    <w:rsid w:val="00063B8D"/>
    <w:rsid w:val="00065129"/>
    <w:rsid w:val="00065944"/>
    <w:rsid w:val="00066FED"/>
    <w:rsid w:val="00073729"/>
    <w:rsid w:val="0007484D"/>
    <w:rsid w:val="00074AE7"/>
    <w:rsid w:val="00075094"/>
    <w:rsid w:val="00076509"/>
    <w:rsid w:val="00076A63"/>
    <w:rsid w:val="000804FB"/>
    <w:rsid w:val="000808BB"/>
    <w:rsid w:val="00080BE3"/>
    <w:rsid w:val="00080C19"/>
    <w:rsid w:val="00082B5D"/>
    <w:rsid w:val="00083C84"/>
    <w:rsid w:val="00084AF3"/>
    <w:rsid w:val="0008629E"/>
    <w:rsid w:val="00090690"/>
    <w:rsid w:val="00093184"/>
    <w:rsid w:val="00093770"/>
    <w:rsid w:val="000944FD"/>
    <w:rsid w:val="00095566"/>
    <w:rsid w:val="00095A07"/>
    <w:rsid w:val="0009638F"/>
    <w:rsid w:val="000966D5"/>
    <w:rsid w:val="000A0A9B"/>
    <w:rsid w:val="000A0B6E"/>
    <w:rsid w:val="000A286D"/>
    <w:rsid w:val="000A2BCC"/>
    <w:rsid w:val="000A367A"/>
    <w:rsid w:val="000A6C4C"/>
    <w:rsid w:val="000A6F91"/>
    <w:rsid w:val="000B0B37"/>
    <w:rsid w:val="000B1309"/>
    <w:rsid w:val="000B6D72"/>
    <w:rsid w:val="000B74D5"/>
    <w:rsid w:val="000C15A3"/>
    <w:rsid w:val="000C2A8B"/>
    <w:rsid w:val="000C57DB"/>
    <w:rsid w:val="000C62A6"/>
    <w:rsid w:val="000D1CD4"/>
    <w:rsid w:val="000D25FF"/>
    <w:rsid w:val="000D43C1"/>
    <w:rsid w:val="000D5865"/>
    <w:rsid w:val="000D5EA2"/>
    <w:rsid w:val="000E5E0F"/>
    <w:rsid w:val="000E66C3"/>
    <w:rsid w:val="000F1ADE"/>
    <w:rsid w:val="000F1DE2"/>
    <w:rsid w:val="000F2AD9"/>
    <w:rsid w:val="000F4034"/>
    <w:rsid w:val="000F531C"/>
    <w:rsid w:val="000F6395"/>
    <w:rsid w:val="001013AF"/>
    <w:rsid w:val="0010189F"/>
    <w:rsid w:val="00102861"/>
    <w:rsid w:val="00105B21"/>
    <w:rsid w:val="00106D09"/>
    <w:rsid w:val="00112A07"/>
    <w:rsid w:val="00113EDA"/>
    <w:rsid w:val="00115BB6"/>
    <w:rsid w:val="00116C52"/>
    <w:rsid w:val="00117FE2"/>
    <w:rsid w:val="00120DCE"/>
    <w:rsid w:val="00121CDD"/>
    <w:rsid w:val="00124039"/>
    <w:rsid w:val="00124D9D"/>
    <w:rsid w:val="00126E00"/>
    <w:rsid w:val="0013013C"/>
    <w:rsid w:val="00130D24"/>
    <w:rsid w:val="001375CC"/>
    <w:rsid w:val="00137FF0"/>
    <w:rsid w:val="00140E44"/>
    <w:rsid w:val="001431BF"/>
    <w:rsid w:val="00150182"/>
    <w:rsid w:val="001501EC"/>
    <w:rsid w:val="0015170B"/>
    <w:rsid w:val="00155342"/>
    <w:rsid w:val="00155CE4"/>
    <w:rsid w:val="00157D16"/>
    <w:rsid w:val="00160B42"/>
    <w:rsid w:val="0016566A"/>
    <w:rsid w:val="00165EB4"/>
    <w:rsid w:val="001664DD"/>
    <w:rsid w:val="00166A6B"/>
    <w:rsid w:val="0017073F"/>
    <w:rsid w:val="00170899"/>
    <w:rsid w:val="001711F8"/>
    <w:rsid w:val="001726E9"/>
    <w:rsid w:val="0017412B"/>
    <w:rsid w:val="00174A05"/>
    <w:rsid w:val="001762E9"/>
    <w:rsid w:val="00177461"/>
    <w:rsid w:val="001779D4"/>
    <w:rsid w:val="00177D34"/>
    <w:rsid w:val="00182735"/>
    <w:rsid w:val="00182999"/>
    <w:rsid w:val="00182E0C"/>
    <w:rsid w:val="001835E6"/>
    <w:rsid w:val="0019089E"/>
    <w:rsid w:val="00192C55"/>
    <w:rsid w:val="0019381C"/>
    <w:rsid w:val="0019478F"/>
    <w:rsid w:val="00195348"/>
    <w:rsid w:val="001960ED"/>
    <w:rsid w:val="001978A5"/>
    <w:rsid w:val="001A1C0B"/>
    <w:rsid w:val="001A23A0"/>
    <w:rsid w:val="001A65FE"/>
    <w:rsid w:val="001B17FC"/>
    <w:rsid w:val="001B2532"/>
    <w:rsid w:val="001B5501"/>
    <w:rsid w:val="001C08A5"/>
    <w:rsid w:val="001C15A4"/>
    <w:rsid w:val="001C3DF8"/>
    <w:rsid w:val="001C5A54"/>
    <w:rsid w:val="001D1473"/>
    <w:rsid w:val="001D26FF"/>
    <w:rsid w:val="001D307A"/>
    <w:rsid w:val="001D4B42"/>
    <w:rsid w:val="001D4C4B"/>
    <w:rsid w:val="001E20B2"/>
    <w:rsid w:val="001E297E"/>
    <w:rsid w:val="001E3869"/>
    <w:rsid w:val="001E444E"/>
    <w:rsid w:val="001E5976"/>
    <w:rsid w:val="001F007A"/>
    <w:rsid w:val="001F2079"/>
    <w:rsid w:val="001F3588"/>
    <w:rsid w:val="001F5E92"/>
    <w:rsid w:val="001F746D"/>
    <w:rsid w:val="00200D8C"/>
    <w:rsid w:val="002040F0"/>
    <w:rsid w:val="0020614A"/>
    <w:rsid w:val="00207EC5"/>
    <w:rsid w:val="00210381"/>
    <w:rsid w:val="00210C76"/>
    <w:rsid w:val="00212B95"/>
    <w:rsid w:val="00213975"/>
    <w:rsid w:val="0021415E"/>
    <w:rsid w:val="00215CB2"/>
    <w:rsid w:val="00215EBF"/>
    <w:rsid w:val="002223D0"/>
    <w:rsid w:val="00222946"/>
    <w:rsid w:val="00225129"/>
    <w:rsid w:val="0022697E"/>
    <w:rsid w:val="00226A32"/>
    <w:rsid w:val="00227B3A"/>
    <w:rsid w:val="00230449"/>
    <w:rsid w:val="00231078"/>
    <w:rsid w:val="00232580"/>
    <w:rsid w:val="002330AF"/>
    <w:rsid w:val="0023356F"/>
    <w:rsid w:val="00233AEC"/>
    <w:rsid w:val="0023452C"/>
    <w:rsid w:val="00237C2D"/>
    <w:rsid w:val="002402EC"/>
    <w:rsid w:val="002427E2"/>
    <w:rsid w:val="00242A7C"/>
    <w:rsid w:val="00242CAE"/>
    <w:rsid w:val="00244EFB"/>
    <w:rsid w:val="0026030A"/>
    <w:rsid w:val="00261DD7"/>
    <w:rsid w:val="0026422F"/>
    <w:rsid w:val="00264703"/>
    <w:rsid w:val="00265768"/>
    <w:rsid w:val="00275F3E"/>
    <w:rsid w:val="00276200"/>
    <w:rsid w:val="002777DA"/>
    <w:rsid w:val="00280A1F"/>
    <w:rsid w:val="00281197"/>
    <w:rsid w:val="002845E3"/>
    <w:rsid w:val="00284A41"/>
    <w:rsid w:val="002913F6"/>
    <w:rsid w:val="00294B5E"/>
    <w:rsid w:val="002A05C5"/>
    <w:rsid w:val="002A0ABA"/>
    <w:rsid w:val="002A131F"/>
    <w:rsid w:val="002A1B8A"/>
    <w:rsid w:val="002A1DF9"/>
    <w:rsid w:val="002A6BEF"/>
    <w:rsid w:val="002A7223"/>
    <w:rsid w:val="002B6ACA"/>
    <w:rsid w:val="002B7AC6"/>
    <w:rsid w:val="002C000F"/>
    <w:rsid w:val="002C0A03"/>
    <w:rsid w:val="002C128F"/>
    <w:rsid w:val="002C1347"/>
    <w:rsid w:val="002C13F4"/>
    <w:rsid w:val="002C195E"/>
    <w:rsid w:val="002C30D3"/>
    <w:rsid w:val="002C4649"/>
    <w:rsid w:val="002C708B"/>
    <w:rsid w:val="002C7ADE"/>
    <w:rsid w:val="002D0713"/>
    <w:rsid w:val="002D3E3F"/>
    <w:rsid w:val="002D7834"/>
    <w:rsid w:val="002E40F6"/>
    <w:rsid w:val="002E47C5"/>
    <w:rsid w:val="002E69F7"/>
    <w:rsid w:val="002F35F0"/>
    <w:rsid w:val="002F3AEE"/>
    <w:rsid w:val="002F6823"/>
    <w:rsid w:val="002F6B19"/>
    <w:rsid w:val="002F70AF"/>
    <w:rsid w:val="003035CB"/>
    <w:rsid w:val="0030399E"/>
    <w:rsid w:val="00303F0C"/>
    <w:rsid w:val="00306BE6"/>
    <w:rsid w:val="00313CB2"/>
    <w:rsid w:val="003143B8"/>
    <w:rsid w:val="00314D31"/>
    <w:rsid w:val="003170EF"/>
    <w:rsid w:val="003176E7"/>
    <w:rsid w:val="003200A6"/>
    <w:rsid w:val="00321B77"/>
    <w:rsid w:val="003265A6"/>
    <w:rsid w:val="003325CA"/>
    <w:rsid w:val="00333ECF"/>
    <w:rsid w:val="0033437F"/>
    <w:rsid w:val="00334FF1"/>
    <w:rsid w:val="0033513A"/>
    <w:rsid w:val="0033764E"/>
    <w:rsid w:val="00342C5D"/>
    <w:rsid w:val="00343810"/>
    <w:rsid w:val="00343CB3"/>
    <w:rsid w:val="00344E0E"/>
    <w:rsid w:val="00346250"/>
    <w:rsid w:val="003463A6"/>
    <w:rsid w:val="00346FFD"/>
    <w:rsid w:val="00351EBD"/>
    <w:rsid w:val="00352091"/>
    <w:rsid w:val="00354C60"/>
    <w:rsid w:val="00356059"/>
    <w:rsid w:val="003565ED"/>
    <w:rsid w:val="00356737"/>
    <w:rsid w:val="00361715"/>
    <w:rsid w:val="003629AF"/>
    <w:rsid w:val="003714A9"/>
    <w:rsid w:val="003715CF"/>
    <w:rsid w:val="003718FF"/>
    <w:rsid w:val="00382E1E"/>
    <w:rsid w:val="00383F96"/>
    <w:rsid w:val="0038408C"/>
    <w:rsid w:val="00385014"/>
    <w:rsid w:val="00385246"/>
    <w:rsid w:val="00385F1F"/>
    <w:rsid w:val="00386497"/>
    <w:rsid w:val="003878B1"/>
    <w:rsid w:val="00387E55"/>
    <w:rsid w:val="003922E8"/>
    <w:rsid w:val="003923D4"/>
    <w:rsid w:val="00396084"/>
    <w:rsid w:val="00396983"/>
    <w:rsid w:val="003A0956"/>
    <w:rsid w:val="003A5D87"/>
    <w:rsid w:val="003B2CD0"/>
    <w:rsid w:val="003B5AA6"/>
    <w:rsid w:val="003C1D24"/>
    <w:rsid w:val="003C2303"/>
    <w:rsid w:val="003C4005"/>
    <w:rsid w:val="003C660F"/>
    <w:rsid w:val="003C7715"/>
    <w:rsid w:val="003C7C63"/>
    <w:rsid w:val="003D1B44"/>
    <w:rsid w:val="003D2114"/>
    <w:rsid w:val="003D5A74"/>
    <w:rsid w:val="003D6468"/>
    <w:rsid w:val="003D6C00"/>
    <w:rsid w:val="003E0E15"/>
    <w:rsid w:val="003E1901"/>
    <w:rsid w:val="003E4E05"/>
    <w:rsid w:val="003E66E6"/>
    <w:rsid w:val="003E6C08"/>
    <w:rsid w:val="003E7FFD"/>
    <w:rsid w:val="003F2360"/>
    <w:rsid w:val="003F2691"/>
    <w:rsid w:val="003F4894"/>
    <w:rsid w:val="003F6270"/>
    <w:rsid w:val="003F7DD4"/>
    <w:rsid w:val="004004EF"/>
    <w:rsid w:val="004014FD"/>
    <w:rsid w:val="00401D5F"/>
    <w:rsid w:val="00401E6F"/>
    <w:rsid w:val="00405521"/>
    <w:rsid w:val="00405FE3"/>
    <w:rsid w:val="00406764"/>
    <w:rsid w:val="00414E7E"/>
    <w:rsid w:val="004153D1"/>
    <w:rsid w:val="0041581F"/>
    <w:rsid w:val="00422753"/>
    <w:rsid w:val="00424AF7"/>
    <w:rsid w:val="0042596B"/>
    <w:rsid w:val="00425D6A"/>
    <w:rsid w:val="004315B6"/>
    <w:rsid w:val="00434607"/>
    <w:rsid w:val="00434926"/>
    <w:rsid w:val="00435033"/>
    <w:rsid w:val="00435415"/>
    <w:rsid w:val="004412CF"/>
    <w:rsid w:val="00441469"/>
    <w:rsid w:val="00442DED"/>
    <w:rsid w:val="00442EDA"/>
    <w:rsid w:val="00443A4E"/>
    <w:rsid w:val="00444CCC"/>
    <w:rsid w:val="00444EDC"/>
    <w:rsid w:val="0044524F"/>
    <w:rsid w:val="00445BCC"/>
    <w:rsid w:val="004466BD"/>
    <w:rsid w:val="00446830"/>
    <w:rsid w:val="00451615"/>
    <w:rsid w:val="00453655"/>
    <w:rsid w:val="0045535B"/>
    <w:rsid w:val="004561A3"/>
    <w:rsid w:val="0046051D"/>
    <w:rsid w:val="00460DB0"/>
    <w:rsid w:val="004669F3"/>
    <w:rsid w:val="00466DCC"/>
    <w:rsid w:val="00470289"/>
    <w:rsid w:val="0047072E"/>
    <w:rsid w:val="004718F9"/>
    <w:rsid w:val="00475BD1"/>
    <w:rsid w:val="00477992"/>
    <w:rsid w:val="00483312"/>
    <w:rsid w:val="004837DA"/>
    <w:rsid w:val="00484610"/>
    <w:rsid w:val="00486812"/>
    <w:rsid w:val="004903DE"/>
    <w:rsid w:val="0049335D"/>
    <w:rsid w:val="00495427"/>
    <w:rsid w:val="00495E9E"/>
    <w:rsid w:val="004A194D"/>
    <w:rsid w:val="004A2134"/>
    <w:rsid w:val="004A2EEC"/>
    <w:rsid w:val="004A470F"/>
    <w:rsid w:val="004A6A82"/>
    <w:rsid w:val="004A6F1F"/>
    <w:rsid w:val="004B4E40"/>
    <w:rsid w:val="004B52C2"/>
    <w:rsid w:val="004B6AB2"/>
    <w:rsid w:val="004B7F47"/>
    <w:rsid w:val="004C0A5C"/>
    <w:rsid w:val="004C0CF3"/>
    <w:rsid w:val="004C17E4"/>
    <w:rsid w:val="004C261D"/>
    <w:rsid w:val="004C3771"/>
    <w:rsid w:val="004C3952"/>
    <w:rsid w:val="004C5850"/>
    <w:rsid w:val="004C655D"/>
    <w:rsid w:val="004D135E"/>
    <w:rsid w:val="004D4355"/>
    <w:rsid w:val="004D76D3"/>
    <w:rsid w:val="004D7F66"/>
    <w:rsid w:val="004E086D"/>
    <w:rsid w:val="004E45DA"/>
    <w:rsid w:val="004E5A4D"/>
    <w:rsid w:val="004E5E5D"/>
    <w:rsid w:val="004F1503"/>
    <w:rsid w:val="004F4008"/>
    <w:rsid w:val="004F5A0D"/>
    <w:rsid w:val="004F6C7C"/>
    <w:rsid w:val="004F71E4"/>
    <w:rsid w:val="004F71F8"/>
    <w:rsid w:val="005023ED"/>
    <w:rsid w:val="00503369"/>
    <w:rsid w:val="005047BA"/>
    <w:rsid w:val="00506C53"/>
    <w:rsid w:val="00513177"/>
    <w:rsid w:val="005139DB"/>
    <w:rsid w:val="00513F0D"/>
    <w:rsid w:val="005141E6"/>
    <w:rsid w:val="00517375"/>
    <w:rsid w:val="00520C99"/>
    <w:rsid w:val="00520E24"/>
    <w:rsid w:val="00521D44"/>
    <w:rsid w:val="00522999"/>
    <w:rsid w:val="00523502"/>
    <w:rsid w:val="00530000"/>
    <w:rsid w:val="00530B06"/>
    <w:rsid w:val="00530F24"/>
    <w:rsid w:val="00530F76"/>
    <w:rsid w:val="00533BCA"/>
    <w:rsid w:val="0053464D"/>
    <w:rsid w:val="00535F84"/>
    <w:rsid w:val="0053614C"/>
    <w:rsid w:val="005516D8"/>
    <w:rsid w:val="00551954"/>
    <w:rsid w:val="00551DF7"/>
    <w:rsid w:val="00552F8A"/>
    <w:rsid w:val="00552F8E"/>
    <w:rsid w:val="00554872"/>
    <w:rsid w:val="00554BAB"/>
    <w:rsid w:val="005571A6"/>
    <w:rsid w:val="0056090A"/>
    <w:rsid w:val="00565F99"/>
    <w:rsid w:val="00566E74"/>
    <w:rsid w:val="00567F1C"/>
    <w:rsid w:val="0057045E"/>
    <w:rsid w:val="0057340E"/>
    <w:rsid w:val="00580D1D"/>
    <w:rsid w:val="00581AC1"/>
    <w:rsid w:val="0058244D"/>
    <w:rsid w:val="00585979"/>
    <w:rsid w:val="005905E8"/>
    <w:rsid w:val="00592699"/>
    <w:rsid w:val="0059485B"/>
    <w:rsid w:val="00594D0F"/>
    <w:rsid w:val="0059541B"/>
    <w:rsid w:val="00596105"/>
    <w:rsid w:val="00596C6B"/>
    <w:rsid w:val="005A211B"/>
    <w:rsid w:val="005A2BB3"/>
    <w:rsid w:val="005A345E"/>
    <w:rsid w:val="005A6798"/>
    <w:rsid w:val="005A741E"/>
    <w:rsid w:val="005B02C4"/>
    <w:rsid w:val="005B1622"/>
    <w:rsid w:val="005B2065"/>
    <w:rsid w:val="005B3F6E"/>
    <w:rsid w:val="005B58E9"/>
    <w:rsid w:val="005B680B"/>
    <w:rsid w:val="005B6B5A"/>
    <w:rsid w:val="005B7F9A"/>
    <w:rsid w:val="005C5D7F"/>
    <w:rsid w:val="005C6283"/>
    <w:rsid w:val="005C7493"/>
    <w:rsid w:val="005D00B8"/>
    <w:rsid w:val="005D0195"/>
    <w:rsid w:val="005D1967"/>
    <w:rsid w:val="005D55B4"/>
    <w:rsid w:val="005D669A"/>
    <w:rsid w:val="005D6A33"/>
    <w:rsid w:val="005D7BC8"/>
    <w:rsid w:val="005E27FC"/>
    <w:rsid w:val="005E74A2"/>
    <w:rsid w:val="005F2945"/>
    <w:rsid w:val="005F5DF6"/>
    <w:rsid w:val="00601C84"/>
    <w:rsid w:val="00602AED"/>
    <w:rsid w:val="00607D2D"/>
    <w:rsid w:val="006138DC"/>
    <w:rsid w:val="00613A4F"/>
    <w:rsid w:val="006153B9"/>
    <w:rsid w:val="00617863"/>
    <w:rsid w:val="0062127E"/>
    <w:rsid w:val="00622130"/>
    <w:rsid w:val="00622B04"/>
    <w:rsid w:val="006244BE"/>
    <w:rsid w:val="00626B0E"/>
    <w:rsid w:val="006306E4"/>
    <w:rsid w:val="006309F7"/>
    <w:rsid w:val="006332B6"/>
    <w:rsid w:val="00634CFF"/>
    <w:rsid w:val="00635815"/>
    <w:rsid w:val="00636A23"/>
    <w:rsid w:val="00637054"/>
    <w:rsid w:val="00644A39"/>
    <w:rsid w:val="00647C3D"/>
    <w:rsid w:val="00647FB8"/>
    <w:rsid w:val="0065234A"/>
    <w:rsid w:val="00655E4A"/>
    <w:rsid w:val="00656230"/>
    <w:rsid w:val="006569D0"/>
    <w:rsid w:val="00664739"/>
    <w:rsid w:val="00664C5D"/>
    <w:rsid w:val="00666BC7"/>
    <w:rsid w:val="006679A2"/>
    <w:rsid w:val="00670A05"/>
    <w:rsid w:val="00671F5D"/>
    <w:rsid w:val="00673B9F"/>
    <w:rsid w:val="00676AD2"/>
    <w:rsid w:val="00677A8E"/>
    <w:rsid w:val="00680396"/>
    <w:rsid w:val="0068172B"/>
    <w:rsid w:val="00681B5A"/>
    <w:rsid w:val="00681F09"/>
    <w:rsid w:val="00683CCE"/>
    <w:rsid w:val="00690878"/>
    <w:rsid w:val="0069237F"/>
    <w:rsid w:val="00693B85"/>
    <w:rsid w:val="0069479D"/>
    <w:rsid w:val="00695943"/>
    <w:rsid w:val="00697D21"/>
    <w:rsid w:val="006A0033"/>
    <w:rsid w:val="006A0955"/>
    <w:rsid w:val="006A34D4"/>
    <w:rsid w:val="006A3C03"/>
    <w:rsid w:val="006A3EF6"/>
    <w:rsid w:val="006A4F33"/>
    <w:rsid w:val="006A6A01"/>
    <w:rsid w:val="006B0CB9"/>
    <w:rsid w:val="006B7F45"/>
    <w:rsid w:val="006C1805"/>
    <w:rsid w:val="006C2E07"/>
    <w:rsid w:val="006C37A8"/>
    <w:rsid w:val="006C5576"/>
    <w:rsid w:val="006D25CC"/>
    <w:rsid w:val="006D33DE"/>
    <w:rsid w:val="006D3A3A"/>
    <w:rsid w:val="006D55E4"/>
    <w:rsid w:val="006D6210"/>
    <w:rsid w:val="006E2B9B"/>
    <w:rsid w:val="006E511B"/>
    <w:rsid w:val="006E5C1E"/>
    <w:rsid w:val="006F2B80"/>
    <w:rsid w:val="006F51F4"/>
    <w:rsid w:val="006F5929"/>
    <w:rsid w:val="006F6FF0"/>
    <w:rsid w:val="006F77A6"/>
    <w:rsid w:val="006F7801"/>
    <w:rsid w:val="00700AA2"/>
    <w:rsid w:val="00702D72"/>
    <w:rsid w:val="00706DD5"/>
    <w:rsid w:val="007101F3"/>
    <w:rsid w:val="00710333"/>
    <w:rsid w:val="007112AF"/>
    <w:rsid w:val="0071369A"/>
    <w:rsid w:val="00721BC7"/>
    <w:rsid w:val="00726E8C"/>
    <w:rsid w:val="00735157"/>
    <w:rsid w:val="00743B48"/>
    <w:rsid w:val="007451C9"/>
    <w:rsid w:val="007459EE"/>
    <w:rsid w:val="007464CB"/>
    <w:rsid w:val="00747995"/>
    <w:rsid w:val="00750C53"/>
    <w:rsid w:val="0075530F"/>
    <w:rsid w:val="007559DE"/>
    <w:rsid w:val="00757333"/>
    <w:rsid w:val="00761A4F"/>
    <w:rsid w:val="00762603"/>
    <w:rsid w:val="0076521C"/>
    <w:rsid w:val="0076556B"/>
    <w:rsid w:val="007655F2"/>
    <w:rsid w:val="00767978"/>
    <w:rsid w:val="00770045"/>
    <w:rsid w:val="0077130D"/>
    <w:rsid w:val="00773032"/>
    <w:rsid w:val="00773FB9"/>
    <w:rsid w:val="00774E8C"/>
    <w:rsid w:val="0077582C"/>
    <w:rsid w:val="00776191"/>
    <w:rsid w:val="00782802"/>
    <w:rsid w:val="00783DDE"/>
    <w:rsid w:val="007842B2"/>
    <w:rsid w:val="00784E36"/>
    <w:rsid w:val="007875EB"/>
    <w:rsid w:val="007924F3"/>
    <w:rsid w:val="007926C1"/>
    <w:rsid w:val="0079277C"/>
    <w:rsid w:val="00793031"/>
    <w:rsid w:val="007A15A4"/>
    <w:rsid w:val="007A2B11"/>
    <w:rsid w:val="007A5BAE"/>
    <w:rsid w:val="007B1637"/>
    <w:rsid w:val="007B27B3"/>
    <w:rsid w:val="007B3291"/>
    <w:rsid w:val="007C15D8"/>
    <w:rsid w:val="007C2654"/>
    <w:rsid w:val="007C2736"/>
    <w:rsid w:val="007C3FC1"/>
    <w:rsid w:val="007D1E40"/>
    <w:rsid w:val="007D6DC2"/>
    <w:rsid w:val="007D776B"/>
    <w:rsid w:val="007E2B47"/>
    <w:rsid w:val="007E5B35"/>
    <w:rsid w:val="007F0E80"/>
    <w:rsid w:val="00800B8F"/>
    <w:rsid w:val="00803181"/>
    <w:rsid w:val="008031A0"/>
    <w:rsid w:val="00803D8D"/>
    <w:rsid w:val="00804B44"/>
    <w:rsid w:val="00805CBC"/>
    <w:rsid w:val="00805D02"/>
    <w:rsid w:val="00810DEC"/>
    <w:rsid w:val="00812912"/>
    <w:rsid w:val="00815199"/>
    <w:rsid w:val="008153A1"/>
    <w:rsid w:val="008166D1"/>
    <w:rsid w:val="00816ABF"/>
    <w:rsid w:val="008241BD"/>
    <w:rsid w:val="00826854"/>
    <w:rsid w:val="0083321C"/>
    <w:rsid w:val="0083324F"/>
    <w:rsid w:val="00836015"/>
    <w:rsid w:val="0083687D"/>
    <w:rsid w:val="008413B2"/>
    <w:rsid w:val="00841A51"/>
    <w:rsid w:val="008434BC"/>
    <w:rsid w:val="00843804"/>
    <w:rsid w:val="008475BC"/>
    <w:rsid w:val="00852E0D"/>
    <w:rsid w:val="00852EE9"/>
    <w:rsid w:val="008555A9"/>
    <w:rsid w:val="00855D8B"/>
    <w:rsid w:val="00856AE3"/>
    <w:rsid w:val="008606A6"/>
    <w:rsid w:val="00864B32"/>
    <w:rsid w:val="00865C31"/>
    <w:rsid w:val="00865FA0"/>
    <w:rsid w:val="0087116E"/>
    <w:rsid w:val="00875640"/>
    <w:rsid w:val="008801D2"/>
    <w:rsid w:val="00890002"/>
    <w:rsid w:val="00890809"/>
    <w:rsid w:val="008945DD"/>
    <w:rsid w:val="00896A76"/>
    <w:rsid w:val="008A1738"/>
    <w:rsid w:val="008A1EC3"/>
    <w:rsid w:val="008A2428"/>
    <w:rsid w:val="008A3362"/>
    <w:rsid w:val="008A5F24"/>
    <w:rsid w:val="008A6C3F"/>
    <w:rsid w:val="008B0BC7"/>
    <w:rsid w:val="008B2B46"/>
    <w:rsid w:val="008B384A"/>
    <w:rsid w:val="008B38D6"/>
    <w:rsid w:val="008B4148"/>
    <w:rsid w:val="008B5351"/>
    <w:rsid w:val="008B542B"/>
    <w:rsid w:val="008B56BC"/>
    <w:rsid w:val="008C15CC"/>
    <w:rsid w:val="008C2A13"/>
    <w:rsid w:val="008C6DA4"/>
    <w:rsid w:val="008C721B"/>
    <w:rsid w:val="008D1D75"/>
    <w:rsid w:val="008D46DA"/>
    <w:rsid w:val="008D6ED3"/>
    <w:rsid w:val="008E0EB8"/>
    <w:rsid w:val="008E2581"/>
    <w:rsid w:val="008E556E"/>
    <w:rsid w:val="008F2313"/>
    <w:rsid w:val="008F5887"/>
    <w:rsid w:val="0091262C"/>
    <w:rsid w:val="009136EB"/>
    <w:rsid w:val="009146A0"/>
    <w:rsid w:val="00914B68"/>
    <w:rsid w:val="009173A5"/>
    <w:rsid w:val="00917B15"/>
    <w:rsid w:val="00923852"/>
    <w:rsid w:val="0092397F"/>
    <w:rsid w:val="00923BED"/>
    <w:rsid w:val="009267C2"/>
    <w:rsid w:val="009273AE"/>
    <w:rsid w:val="009301D2"/>
    <w:rsid w:val="009313F7"/>
    <w:rsid w:val="00932CF9"/>
    <w:rsid w:val="00933C43"/>
    <w:rsid w:val="009356F8"/>
    <w:rsid w:val="00936876"/>
    <w:rsid w:val="00936E87"/>
    <w:rsid w:val="00937752"/>
    <w:rsid w:val="0094064F"/>
    <w:rsid w:val="00942127"/>
    <w:rsid w:val="00942512"/>
    <w:rsid w:val="00944F7C"/>
    <w:rsid w:val="00946A75"/>
    <w:rsid w:val="009476A8"/>
    <w:rsid w:val="009525BA"/>
    <w:rsid w:val="00952A0F"/>
    <w:rsid w:val="00952DF3"/>
    <w:rsid w:val="009542E4"/>
    <w:rsid w:val="00955DDF"/>
    <w:rsid w:val="00956455"/>
    <w:rsid w:val="00956C3C"/>
    <w:rsid w:val="009621DF"/>
    <w:rsid w:val="00964E96"/>
    <w:rsid w:val="009654A1"/>
    <w:rsid w:val="00970F0F"/>
    <w:rsid w:val="00971F32"/>
    <w:rsid w:val="00972D75"/>
    <w:rsid w:val="0097470E"/>
    <w:rsid w:val="0097709A"/>
    <w:rsid w:val="00981D3B"/>
    <w:rsid w:val="00983DEB"/>
    <w:rsid w:val="00987681"/>
    <w:rsid w:val="009878D5"/>
    <w:rsid w:val="00990292"/>
    <w:rsid w:val="00991917"/>
    <w:rsid w:val="00991B8C"/>
    <w:rsid w:val="00992C22"/>
    <w:rsid w:val="0099323A"/>
    <w:rsid w:val="00993EBB"/>
    <w:rsid w:val="00995ABB"/>
    <w:rsid w:val="00996C59"/>
    <w:rsid w:val="0099768E"/>
    <w:rsid w:val="009A3C97"/>
    <w:rsid w:val="009A3FB1"/>
    <w:rsid w:val="009A5784"/>
    <w:rsid w:val="009A6145"/>
    <w:rsid w:val="009A7411"/>
    <w:rsid w:val="009B0A75"/>
    <w:rsid w:val="009B12FD"/>
    <w:rsid w:val="009B1A5B"/>
    <w:rsid w:val="009B1B45"/>
    <w:rsid w:val="009B4FD9"/>
    <w:rsid w:val="009B7097"/>
    <w:rsid w:val="009C0019"/>
    <w:rsid w:val="009C0A28"/>
    <w:rsid w:val="009C2171"/>
    <w:rsid w:val="009C2751"/>
    <w:rsid w:val="009C5AC1"/>
    <w:rsid w:val="009C5CEB"/>
    <w:rsid w:val="009C5D38"/>
    <w:rsid w:val="009C72F9"/>
    <w:rsid w:val="009D38F5"/>
    <w:rsid w:val="009D4272"/>
    <w:rsid w:val="009D49EE"/>
    <w:rsid w:val="009D6241"/>
    <w:rsid w:val="009D7487"/>
    <w:rsid w:val="009E2FE5"/>
    <w:rsid w:val="009E4DF3"/>
    <w:rsid w:val="009E5547"/>
    <w:rsid w:val="009E5B2A"/>
    <w:rsid w:val="009E667A"/>
    <w:rsid w:val="009F2B04"/>
    <w:rsid w:val="009F3551"/>
    <w:rsid w:val="009F4938"/>
    <w:rsid w:val="009F656D"/>
    <w:rsid w:val="00A04D5A"/>
    <w:rsid w:val="00A06144"/>
    <w:rsid w:val="00A07EDA"/>
    <w:rsid w:val="00A125B4"/>
    <w:rsid w:val="00A13460"/>
    <w:rsid w:val="00A17D78"/>
    <w:rsid w:val="00A22603"/>
    <w:rsid w:val="00A31474"/>
    <w:rsid w:val="00A31486"/>
    <w:rsid w:val="00A33D57"/>
    <w:rsid w:val="00A34802"/>
    <w:rsid w:val="00A3666C"/>
    <w:rsid w:val="00A4061C"/>
    <w:rsid w:val="00A41043"/>
    <w:rsid w:val="00A41498"/>
    <w:rsid w:val="00A4229B"/>
    <w:rsid w:val="00A42F0B"/>
    <w:rsid w:val="00A440E3"/>
    <w:rsid w:val="00A45196"/>
    <w:rsid w:val="00A45399"/>
    <w:rsid w:val="00A4699B"/>
    <w:rsid w:val="00A46A68"/>
    <w:rsid w:val="00A476FE"/>
    <w:rsid w:val="00A50550"/>
    <w:rsid w:val="00A509EC"/>
    <w:rsid w:val="00A50B49"/>
    <w:rsid w:val="00A519AB"/>
    <w:rsid w:val="00A5220F"/>
    <w:rsid w:val="00A528D2"/>
    <w:rsid w:val="00A531FC"/>
    <w:rsid w:val="00A55803"/>
    <w:rsid w:val="00A6075E"/>
    <w:rsid w:val="00A6105D"/>
    <w:rsid w:val="00A61201"/>
    <w:rsid w:val="00A61559"/>
    <w:rsid w:val="00A61D20"/>
    <w:rsid w:val="00A62E77"/>
    <w:rsid w:val="00A72EF2"/>
    <w:rsid w:val="00A73410"/>
    <w:rsid w:val="00A76628"/>
    <w:rsid w:val="00A7786F"/>
    <w:rsid w:val="00A77E65"/>
    <w:rsid w:val="00A83374"/>
    <w:rsid w:val="00A838BA"/>
    <w:rsid w:val="00A94536"/>
    <w:rsid w:val="00A959A8"/>
    <w:rsid w:val="00A959D1"/>
    <w:rsid w:val="00AA1AA6"/>
    <w:rsid w:val="00AA3504"/>
    <w:rsid w:val="00AA389F"/>
    <w:rsid w:val="00AA478C"/>
    <w:rsid w:val="00AB0CAF"/>
    <w:rsid w:val="00AB0F57"/>
    <w:rsid w:val="00AB10C9"/>
    <w:rsid w:val="00AB169E"/>
    <w:rsid w:val="00AB613F"/>
    <w:rsid w:val="00AC55F9"/>
    <w:rsid w:val="00AC5CDE"/>
    <w:rsid w:val="00AD3263"/>
    <w:rsid w:val="00AE022C"/>
    <w:rsid w:val="00AE201D"/>
    <w:rsid w:val="00AE3D3B"/>
    <w:rsid w:val="00AE603D"/>
    <w:rsid w:val="00AF1426"/>
    <w:rsid w:val="00AF1F1B"/>
    <w:rsid w:val="00AF4317"/>
    <w:rsid w:val="00AF7060"/>
    <w:rsid w:val="00AF7344"/>
    <w:rsid w:val="00B00B6A"/>
    <w:rsid w:val="00B019F7"/>
    <w:rsid w:val="00B0402C"/>
    <w:rsid w:val="00B043DD"/>
    <w:rsid w:val="00B0588E"/>
    <w:rsid w:val="00B05C02"/>
    <w:rsid w:val="00B07339"/>
    <w:rsid w:val="00B07CC7"/>
    <w:rsid w:val="00B1000A"/>
    <w:rsid w:val="00B11BB7"/>
    <w:rsid w:val="00B158CC"/>
    <w:rsid w:val="00B17457"/>
    <w:rsid w:val="00B20EB3"/>
    <w:rsid w:val="00B21DBC"/>
    <w:rsid w:val="00B224FA"/>
    <w:rsid w:val="00B22FC7"/>
    <w:rsid w:val="00B23BEA"/>
    <w:rsid w:val="00B244D3"/>
    <w:rsid w:val="00B261B9"/>
    <w:rsid w:val="00B26E8E"/>
    <w:rsid w:val="00B31B7E"/>
    <w:rsid w:val="00B3745B"/>
    <w:rsid w:val="00B37A78"/>
    <w:rsid w:val="00B41F15"/>
    <w:rsid w:val="00B42581"/>
    <w:rsid w:val="00B43F37"/>
    <w:rsid w:val="00B45E17"/>
    <w:rsid w:val="00B523C9"/>
    <w:rsid w:val="00B55B33"/>
    <w:rsid w:val="00B55C7D"/>
    <w:rsid w:val="00B56407"/>
    <w:rsid w:val="00B60FFF"/>
    <w:rsid w:val="00B64060"/>
    <w:rsid w:val="00B6762E"/>
    <w:rsid w:val="00B807BA"/>
    <w:rsid w:val="00B80A62"/>
    <w:rsid w:val="00B81B91"/>
    <w:rsid w:val="00B84430"/>
    <w:rsid w:val="00B84BCA"/>
    <w:rsid w:val="00B87D4E"/>
    <w:rsid w:val="00B91775"/>
    <w:rsid w:val="00B918DB"/>
    <w:rsid w:val="00B91A50"/>
    <w:rsid w:val="00B91F64"/>
    <w:rsid w:val="00B924AF"/>
    <w:rsid w:val="00B966A2"/>
    <w:rsid w:val="00BB0DD8"/>
    <w:rsid w:val="00BB1092"/>
    <w:rsid w:val="00BB32E9"/>
    <w:rsid w:val="00BB348B"/>
    <w:rsid w:val="00BB3D40"/>
    <w:rsid w:val="00BC6D4D"/>
    <w:rsid w:val="00BD078D"/>
    <w:rsid w:val="00BD0FF7"/>
    <w:rsid w:val="00BD5121"/>
    <w:rsid w:val="00BD5275"/>
    <w:rsid w:val="00BD67CC"/>
    <w:rsid w:val="00BF16BC"/>
    <w:rsid w:val="00BF4117"/>
    <w:rsid w:val="00BF5C69"/>
    <w:rsid w:val="00C026D5"/>
    <w:rsid w:val="00C02A3A"/>
    <w:rsid w:val="00C02D75"/>
    <w:rsid w:val="00C03AB4"/>
    <w:rsid w:val="00C05E62"/>
    <w:rsid w:val="00C062FF"/>
    <w:rsid w:val="00C06A50"/>
    <w:rsid w:val="00C107F6"/>
    <w:rsid w:val="00C11D3E"/>
    <w:rsid w:val="00C11D5B"/>
    <w:rsid w:val="00C1497E"/>
    <w:rsid w:val="00C14AE4"/>
    <w:rsid w:val="00C154A4"/>
    <w:rsid w:val="00C15C36"/>
    <w:rsid w:val="00C176D2"/>
    <w:rsid w:val="00C22172"/>
    <w:rsid w:val="00C237FD"/>
    <w:rsid w:val="00C23EBB"/>
    <w:rsid w:val="00C25756"/>
    <w:rsid w:val="00C26C73"/>
    <w:rsid w:val="00C27362"/>
    <w:rsid w:val="00C308E0"/>
    <w:rsid w:val="00C30B7C"/>
    <w:rsid w:val="00C3125A"/>
    <w:rsid w:val="00C3691A"/>
    <w:rsid w:val="00C41B48"/>
    <w:rsid w:val="00C43091"/>
    <w:rsid w:val="00C431B2"/>
    <w:rsid w:val="00C448AF"/>
    <w:rsid w:val="00C4642A"/>
    <w:rsid w:val="00C4765C"/>
    <w:rsid w:val="00C47D10"/>
    <w:rsid w:val="00C5195F"/>
    <w:rsid w:val="00C522C9"/>
    <w:rsid w:val="00C54265"/>
    <w:rsid w:val="00C557DE"/>
    <w:rsid w:val="00C575DA"/>
    <w:rsid w:val="00C576D6"/>
    <w:rsid w:val="00C60D27"/>
    <w:rsid w:val="00C62D63"/>
    <w:rsid w:val="00C64BB3"/>
    <w:rsid w:val="00C660CD"/>
    <w:rsid w:val="00C6691E"/>
    <w:rsid w:val="00C70552"/>
    <w:rsid w:val="00C7520A"/>
    <w:rsid w:val="00C772F6"/>
    <w:rsid w:val="00C80030"/>
    <w:rsid w:val="00C805DA"/>
    <w:rsid w:val="00C924B9"/>
    <w:rsid w:val="00C9716E"/>
    <w:rsid w:val="00C97E9F"/>
    <w:rsid w:val="00CA11C5"/>
    <w:rsid w:val="00CA1649"/>
    <w:rsid w:val="00CA3B6D"/>
    <w:rsid w:val="00CA3DB1"/>
    <w:rsid w:val="00CA516F"/>
    <w:rsid w:val="00CA7B1A"/>
    <w:rsid w:val="00CB1A94"/>
    <w:rsid w:val="00CB4014"/>
    <w:rsid w:val="00CB506B"/>
    <w:rsid w:val="00CB50D9"/>
    <w:rsid w:val="00CB58E6"/>
    <w:rsid w:val="00CC31CD"/>
    <w:rsid w:val="00CC3DA2"/>
    <w:rsid w:val="00CC51C2"/>
    <w:rsid w:val="00CC53FA"/>
    <w:rsid w:val="00CD47C0"/>
    <w:rsid w:val="00CD53A9"/>
    <w:rsid w:val="00CD639E"/>
    <w:rsid w:val="00CD7F3A"/>
    <w:rsid w:val="00CE0CF5"/>
    <w:rsid w:val="00CE11DD"/>
    <w:rsid w:val="00CE2365"/>
    <w:rsid w:val="00CE52C9"/>
    <w:rsid w:val="00CE721E"/>
    <w:rsid w:val="00CE72B4"/>
    <w:rsid w:val="00CE7D57"/>
    <w:rsid w:val="00CF0C78"/>
    <w:rsid w:val="00CF2C1B"/>
    <w:rsid w:val="00CF3353"/>
    <w:rsid w:val="00CF48BC"/>
    <w:rsid w:val="00CF6BB4"/>
    <w:rsid w:val="00D031A7"/>
    <w:rsid w:val="00D043D7"/>
    <w:rsid w:val="00D04FF0"/>
    <w:rsid w:val="00D07A63"/>
    <w:rsid w:val="00D1498A"/>
    <w:rsid w:val="00D153BE"/>
    <w:rsid w:val="00D16366"/>
    <w:rsid w:val="00D174AB"/>
    <w:rsid w:val="00D25748"/>
    <w:rsid w:val="00D25C33"/>
    <w:rsid w:val="00D3383B"/>
    <w:rsid w:val="00D351FD"/>
    <w:rsid w:val="00D35244"/>
    <w:rsid w:val="00D4372B"/>
    <w:rsid w:val="00D43E29"/>
    <w:rsid w:val="00D46EFA"/>
    <w:rsid w:val="00D50C6A"/>
    <w:rsid w:val="00D515CC"/>
    <w:rsid w:val="00D51B69"/>
    <w:rsid w:val="00D52049"/>
    <w:rsid w:val="00D53EAB"/>
    <w:rsid w:val="00D578EE"/>
    <w:rsid w:val="00D57A6A"/>
    <w:rsid w:val="00D57C17"/>
    <w:rsid w:val="00D57E0A"/>
    <w:rsid w:val="00D61CD9"/>
    <w:rsid w:val="00D61D58"/>
    <w:rsid w:val="00D66ADB"/>
    <w:rsid w:val="00D7195A"/>
    <w:rsid w:val="00D72755"/>
    <w:rsid w:val="00D72E04"/>
    <w:rsid w:val="00D73A4D"/>
    <w:rsid w:val="00D7412B"/>
    <w:rsid w:val="00D855A3"/>
    <w:rsid w:val="00D85801"/>
    <w:rsid w:val="00D859C0"/>
    <w:rsid w:val="00D875A6"/>
    <w:rsid w:val="00D87B08"/>
    <w:rsid w:val="00D9038C"/>
    <w:rsid w:val="00D91814"/>
    <w:rsid w:val="00D91AE9"/>
    <w:rsid w:val="00D920D6"/>
    <w:rsid w:val="00D9398A"/>
    <w:rsid w:val="00D948A5"/>
    <w:rsid w:val="00D96241"/>
    <w:rsid w:val="00DA2227"/>
    <w:rsid w:val="00DA34C1"/>
    <w:rsid w:val="00DA58A4"/>
    <w:rsid w:val="00DA598A"/>
    <w:rsid w:val="00DA6735"/>
    <w:rsid w:val="00DB26CD"/>
    <w:rsid w:val="00DB4EDA"/>
    <w:rsid w:val="00DB6835"/>
    <w:rsid w:val="00DC0B08"/>
    <w:rsid w:val="00DC769D"/>
    <w:rsid w:val="00DD1C22"/>
    <w:rsid w:val="00DD3559"/>
    <w:rsid w:val="00DD60CF"/>
    <w:rsid w:val="00DE0B2E"/>
    <w:rsid w:val="00DE3896"/>
    <w:rsid w:val="00DE63DA"/>
    <w:rsid w:val="00DE77F2"/>
    <w:rsid w:val="00DF035C"/>
    <w:rsid w:val="00DF3FFD"/>
    <w:rsid w:val="00DF7683"/>
    <w:rsid w:val="00E037BA"/>
    <w:rsid w:val="00E04059"/>
    <w:rsid w:val="00E0580F"/>
    <w:rsid w:val="00E05D20"/>
    <w:rsid w:val="00E071CC"/>
    <w:rsid w:val="00E10961"/>
    <w:rsid w:val="00E138A9"/>
    <w:rsid w:val="00E14F78"/>
    <w:rsid w:val="00E1701D"/>
    <w:rsid w:val="00E20945"/>
    <w:rsid w:val="00E21DA8"/>
    <w:rsid w:val="00E22545"/>
    <w:rsid w:val="00E234D6"/>
    <w:rsid w:val="00E23CFE"/>
    <w:rsid w:val="00E24CE3"/>
    <w:rsid w:val="00E31744"/>
    <w:rsid w:val="00E31D18"/>
    <w:rsid w:val="00E32CED"/>
    <w:rsid w:val="00E33609"/>
    <w:rsid w:val="00E33E81"/>
    <w:rsid w:val="00E403E9"/>
    <w:rsid w:val="00E40C8E"/>
    <w:rsid w:val="00E41AA1"/>
    <w:rsid w:val="00E442CE"/>
    <w:rsid w:val="00E4548A"/>
    <w:rsid w:val="00E47DDC"/>
    <w:rsid w:val="00E51743"/>
    <w:rsid w:val="00E53BBD"/>
    <w:rsid w:val="00E56D46"/>
    <w:rsid w:val="00E571E1"/>
    <w:rsid w:val="00E62B3B"/>
    <w:rsid w:val="00E62D8F"/>
    <w:rsid w:val="00E63C56"/>
    <w:rsid w:val="00E65F7F"/>
    <w:rsid w:val="00E72590"/>
    <w:rsid w:val="00E72C6E"/>
    <w:rsid w:val="00E7354E"/>
    <w:rsid w:val="00E74249"/>
    <w:rsid w:val="00E76ACC"/>
    <w:rsid w:val="00E80B5D"/>
    <w:rsid w:val="00E80F1F"/>
    <w:rsid w:val="00E811B7"/>
    <w:rsid w:val="00E81571"/>
    <w:rsid w:val="00E826F1"/>
    <w:rsid w:val="00E828BA"/>
    <w:rsid w:val="00E8393F"/>
    <w:rsid w:val="00E843BE"/>
    <w:rsid w:val="00E856D4"/>
    <w:rsid w:val="00E86B76"/>
    <w:rsid w:val="00E87A0B"/>
    <w:rsid w:val="00E90C70"/>
    <w:rsid w:val="00E928DD"/>
    <w:rsid w:val="00E96DEA"/>
    <w:rsid w:val="00EA1F23"/>
    <w:rsid w:val="00EA6688"/>
    <w:rsid w:val="00EB37A5"/>
    <w:rsid w:val="00EB41EB"/>
    <w:rsid w:val="00EB43DA"/>
    <w:rsid w:val="00EB4965"/>
    <w:rsid w:val="00EB599B"/>
    <w:rsid w:val="00EB712F"/>
    <w:rsid w:val="00EB73B7"/>
    <w:rsid w:val="00EB7739"/>
    <w:rsid w:val="00EB7E23"/>
    <w:rsid w:val="00EB7F43"/>
    <w:rsid w:val="00EC05AA"/>
    <w:rsid w:val="00EC3F5F"/>
    <w:rsid w:val="00EC3FF9"/>
    <w:rsid w:val="00EC49AC"/>
    <w:rsid w:val="00EC683B"/>
    <w:rsid w:val="00ED0FD1"/>
    <w:rsid w:val="00ED19D7"/>
    <w:rsid w:val="00ED2AB0"/>
    <w:rsid w:val="00EE0FDA"/>
    <w:rsid w:val="00EE3020"/>
    <w:rsid w:val="00EE41B1"/>
    <w:rsid w:val="00EE4607"/>
    <w:rsid w:val="00EE53FC"/>
    <w:rsid w:val="00EE5C91"/>
    <w:rsid w:val="00EE61DD"/>
    <w:rsid w:val="00EE78A5"/>
    <w:rsid w:val="00EF091F"/>
    <w:rsid w:val="00EF2843"/>
    <w:rsid w:val="00EF3B00"/>
    <w:rsid w:val="00EF3C20"/>
    <w:rsid w:val="00F00878"/>
    <w:rsid w:val="00F00F00"/>
    <w:rsid w:val="00F01C91"/>
    <w:rsid w:val="00F1052F"/>
    <w:rsid w:val="00F16C3C"/>
    <w:rsid w:val="00F16D8C"/>
    <w:rsid w:val="00F17A87"/>
    <w:rsid w:val="00F17C45"/>
    <w:rsid w:val="00F214B3"/>
    <w:rsid w:val="00F24925"/>
    <w:rsid w:val="00F25553"/>
    <w:rsid w:val="00F3027F"/>
    <w:rsid w:val="00F3439E"/>
    <w:rsid w:val="00F405A2"/>
    <w:rsid w:val="00F40EA6"/>
    <w:rsid w:val="00F43DF1"/>
    <w:rsid w:val="00F4693F"/>
    <w:rsid w:val="00F47DAE"/>
    <w:rsid w:val="00F5129A"/>
    <w:rsid w:val="00F53352"/>
    <w:rsid w:val="00F53E76"/>
    <w:rsid w:val="00F559BE"/>
    <w:rsid w:val="00F619A1"/>
    <w:rsid w:val="00F632C1"/>
    <w:rsid w:val="00F63E51"/>
    <w:rsid w:val="00F737C4"/>
    <w:rsid w:val="00F73FA9"/>
    <w:rsid w:val="00F77168"/>
    <w:rsid w:val="00F80092"/>
    <w:rsid w:val="00F8117E"/>
    <w:rsid w:val="00F81687"/>
    <w:rsid w:val="00F8550B"/>
    <w:rsid w:val="00F855C2"/>
    <w:rsid w:val="00F863DC"/>
    <w:rsid w:val="00F86861"/>
    <w:rsid w:val="00F86E40"/>
    <w:rsid w:val="00F874DF"/>
    <w:rsid w:val="00F9400B"/>
    <w:rsid w:val="00F946BC"/>
    <w:rsid w:val="00F96D8B"/>
    <w:rsid w:val="00FA3366"/>
    <w:rsid w:val="00FA39B4"/>
    <w:rsid w:val="00FA65E2"/>
    <w:rsid w:val="00FB405A"/>
    <w:rsid w:val="00FB6207"/>
    <w:rsid w:val="00FB6301"/>
    <w:rsid w:val="00FB66AE"/>
    <w:rsid w:val="00FB6BC6"/>
    <w:rsid w:val="00FB6EC3"/>
    <w:rsid w:val="00FC0E6A"/>
    <w:rsid w:val="00FC1262"/>
    <w:rsid w:val="00FC20DA"/>
    <w:rsid w:val="00FC47D2"/>
    <w:rsid w:val="00FC4A3A"/>
    <w:rsid w:val="00FC5E5F"/>
    <w:rsid w:val="00FC7931"/>
    <w:rsid w:val="00FD171B"/>
    <w:rsid w:val="00FD181F"/>
    <w:rsid w:val="00FD2383"/>
    <w:rsid w:val="00FE355C"/>
    <w:rsid w:val="00FE4E2F"/>
    <w:rsid w:val="00FE5B81"/>
    <w:rsid w:val="00FE61C8"/>
    <w:rsid w:val="00FE7B6A"/>
    <w:rsid w:val="00FF1249"/>
    <w:rsid w:val="00FF2516"/>
    <w:rsid w:val="00FF6CE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2127E"/>
    <w:pPr>
      <w:bidi/>
    </w:pPr>
    <w:rPr>
      <w:sz w:val="24"/>
      <w:szCs w:val="24"/>
    </w:rPr>
  </w:style>
  <w:style w:type="paragraph" w:styleId="1">
    <w:name w:val="heading 1"/>
    <w:basedOn w:val="a"/>
    <w:next w:val="a"/>
    <w:qFormat/>
    <w:rsid w:val="00B31B7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semiHidden/>
    <w:rsid w:val="00FA3366"/>
    <w:rPr>
      <w:sz w:val="20"/>
      <w:szCs w:val="20"/>
    </w:rPr>
  </w:style>
  <w:style w:type="character" w:styleId="a4">
    <w:name w:val="footnote reference"/>
    <w:basedOn w:val="a0"/>
    <w:semiHidden/>
    <w:rsid w:val="00FA3366"/>
    <w:rPr>
      <w:vertAlign w:val="superscript"/>
    </w:rPr>
  </w:style>
  <w:style w:type="paragraph" w:styleId="a5">
    <w:name w:val="header"/>
    <w:basedOn w:val="a"/>
    <w:link w:val="Char"/>
    <w:uiPriority w:val="99"/>
    <w:rsid w:val="003176E7"/>
    <w:pPr>
      <w:tabs>
        <w:tab w:val="center" w:pos="4153"/>
        <w:tab w:val="right" w:pos="8306"/>
      </w:tabs>
    </w:pPr>
  </w:style>
  <w:style w:type="character" w:customStyle="1" w:styleId="Char">
    <w:name w:val="رأس صفحة Char"/>
    <w:basedOn w:val="a0"/>
    <w:link w:val="a5"/>
    <w:uiPriority w:val="99"/>
    <w:rsid w:val="003176E7"/>
    <w:rPr>
      <w:sz w:val="24"/>
      <w:szCs w:val="24"/>
    </w:rPr>
  </w:style>
  <w:style w:type="paragraph" w:styleId="a6">
    <w:name w:val="footer"/>
    <w:basedOn w:val="a"/>
    <w:link w:val="Char0"/>
    <w:uiPriority w:val="99"/>
    <w:rsid w:val="003176E7"/>
    <w:pPr>
      <w:tabs>
        <w:tab w:val="center" w:pos="4153"/>
        <w:tab w:val="right" w:pos="8306"/>
      </w:tabs>
    </w:pPr>
  </w:style>
  <w:style w:type="character" w:customStyle="1" w:styleId="Char0">
    <w:name w:val="تذييل صفحة Char"/>
    <w:basedOn w:val="a0"/>
    <w:link w:val="a6"/>
    <w:uiPriority w:val="99"/>
    <w:rsid w:val="003176E7"/>
    <w:rPr>
      <w:sz w:val="24"/>
      <w:szCs w:val="24"/>
    </w:rPr>
  </w:style>
  <w:style w:type="character" w:styleId="a7">
    <w:name w:val="Book Title"/>
    <w:basedOn w:val="a0"/>
    <w:uiPriority w:val="33"/>
    <w:qFormat/>
    <w:rsid w:val="007464CB"/>
    <w:rPr>
      <w:b/>
      <w:bCs/>
      <w:smallCaps/>
      <w:spacing w:val="5"/>
    </w:rPr>
  </w:style>
  <w:style w:type="paragraph" w:styleId="a8">
    <w:name w:val="Balloon Text"/>
    <w:basedOn w:val="a"/>
    <w:link w:val="Char1"/>
    <w:rsid w:val="007464CB"/>
    <w:rPr>
      <w:rFonts w:ascii="Tahoma" w:hAnsi="Tahoma" w:cs="Tahoma"/>
      <w:sz w:val="16"/>
      <w:szCs w:val="16"/>
    </w:rPr>
  </w:style>
  <w:style w:type="character" w:customStyle="1" w:styleId="Char1">
    <w:name w:val="نص في بالون Char"/>
    <w:basedOn w:val="a0"/>
    <w:link w:val="a8"/>
    <w:rsid w:val="007464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4720F81FA11492D8740BB7E78289AB6"/>
        <w:category>
          <w:name w:val="عام"/>
          <w:gallery w:val="placeholder"/>
        </w:category>
        <w:types>
          <w:type w:val="bbPlcHdr"/>
        </w:types>
        <w:behaviors>
          <w:behavior w:val="content"/>
        </w:behaviors>
        <w:guid w:val="{3995FE69-DBD7-4897-BB89-54DA3C514EE0}"/>
      </w:docPartPr>
      <w:docPartBody>
        <w:p w:rsidR="00D86ED5" w:rsidRDefault="00700C80" w:rsidP="00700C80">
          <w:pPr>
            <w:pStyle w:val="44720F81FA11492D8740BB7E78289AB6"/>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151">
    <w:panose1 w:val="02000400000000000000"/>
    <w:charset w:val="00"/>
    <w:family w:val="auto"/>
    <w:pitch w:val="variable"/>
    <w:sig w:usb0="80002003" w:usb1="90000000" w:usb2="00000008" w:usb3="00000000" w:csb0="80000041" w:csb1="00000000"/>
  </w:font>
  <w:font w:name="QCF_P219">
    <w:panose1 w:val="02000400000000000000"/>
    <w:charset w:val="00"/>
    <w:family w:val="auto"/>
    <w:pitch w:val="variable"/>
    <w:sig w:usb0="80002003" w:usb1="90000000" w:usb2="00000008" w:usb3="00000000" w:csb0="80000041" w:csb1="00000000"/>
  </w:font>
  <w:font w:name="QCF_P267">
    <w:panose1 w:val="02000400000000000000"/>
    <w:charset w:val="00"/>
    <w:family w:val="auto"/>
    <w:pitch w:val="variable"/>
    <w:sig w:usb0="80002003" w:usb1="90000000" w:usb2="00000008" w:usb3="00000000" w:csb0="80000041" w:csb1="00000000"/>
  </w:font>
  <w:font w:name="QCF_P222">
    <w:panose1 w:val="02000400000000000000"/>
    <w:charset w:val="00"/>
    <w:family w:val="auto"/>
    <w:pitch w:val="variable"/>
    <w:sig w:usb0="80002003" w:usb1="90000000" w:usb2="00000008" w:usb3="00000000" w:csb0="80000041" w:csb1="00000000"/>
  </w:font>
  <w:font w:name="QCF_P294">
    <w:panose1 w:val="02000400000000000000"/>
    <w:charset w:val="00"/>
    <w:family w:val="auto"/>
    <w:pitch w:val="variable"/>
    <w:sig w:usb0="80002003" w:usb1="90000000" w:usb2="00000008" w:usb3="00000000" w:csb0="80000041" w:csb1="00000000"/>
  </w:font>
  <w:font w:name="QCF_P367">
    <w:panose1 w:val="02000400000000000000"/>
    <w:charset w:val="00"/>
    <w:family w:val="auto"/>
    <w:pitch w:val="variable"/>
    <w:sig w:usb0="80002003" w:usb1="90000000" w:usb2="00000008" w:usb3="00000000" w:csb0="80000041" w:csb1="00000000"/>
  </w:font>
  <w:font w:name="QCF_P341">
    <w:panose1 w:val="02000400000000000000"/>
    <w:charset w:val="00"/>
    <w:family w:val="auto"/>
    <w:pitch w:val="variable"/>
    <w:sig w:usb0="80002003" w:usb1="90000000" w:usb2="00000008" w:usb3="00000000" w:csb0="80000041" w:csb1="00000000"/>
  </w:font>
  <w:font w:name="QCF_P358">
    <w:panose1 w:val="02000400000000000000"/>
    <w:charset w:val="00"/>
    <w:family w:val="auto"/>
    <w:pitch w:val="variable"/>
    <w:sig w:usb0="80002003" w:usb1="90000000" w:usb2="00000008" w:usb3="00000000" w:csb0="80000041" w:csb1="00000000"/>
  </w:font>
  <w:font w:name="QCF_P144">
    <w:panose1 w:val="02000400000000000000"/>
    <w:charset w:val="00"/>
    <w:family w:val="auto"/>
    <w:pitch w:val="variable"/>
    <w:sig w:usb0="80002003" w:usb1="90000000" w:usb2="00000008" w:usb3="00000000" w:csb0="80000041" w:csb1="00000000"/>
  </w:font>
  <w:font w:name="QCF_P129">
    <w:panose1 w:val="02000400000000000000"/>
    <w:charset w:val="00"/>
    <w:family w:val="auto"/>
    <w:pitch w:val="variable"/>
    <w:sig w:usb0="80002003" w:usb1="90000000" w:usb2="00000008" w:usb3="00000000" w:csb0="80000041" w:csb1="00000000"/>
  </w:font>
  <w:font w:name="Calibri">
    <w:panose1 w:val="020F0502020204030204"/>
    <w:charset w:val="00"/>
    <w:family w:val="swiss"/>
    <w:pitch w:val="variable"/>
    <w:sig w:usb0="E10002FF" w:usb1="4000ACFF" w:usb2="00000009" w:usb3="00000000" w:csb0="0000019F" w:csb1="00000000"/>
  </w:font>
  <w:font w:name="QCF_P337">
    <w:panose1 w:val="02000400000000000000"/>
    <w:charset w:val="00"/>
    <w:family w:val="auto"/>
    <w:pitch w:val="variable"/>
    <w:sig w:usb0="80002003" w:usb1="90000000" w:usb2="00000008" w:usb3="00000000" w:csb0="80000041" w:csb1="00000000"/>
  </w:font>
  <w:font w:name="QCF_P392">
    <w:panose1 w:val="02000400000000000000"/>
    <w:charset w:val="00"/>
    <w:family w:val="auto"/>
    <w:pitch w:val="variable"/>
    <w:sig w:usb0="80002003" w:usb1="90000000" w:usb2="00000008" w:usb3="00000000" w:csb0="80000041" w:csb1="00000000"/>
  </w:font>
  <w:font w:name="QCF_P323">
    <w:panose1 w:val="02000400000000000000"/>
    <w:charset w:val="00"/>
    <w:family w:val="auto"/>
    <w:pitch w:val="variable"/>
    <w:sig w:usb0="80002003" w:usb1="90000000" w:usb2="00000008" w:usb3="00000000" w:csb0="80000041" w:csb1="00000000"/>
  </w:font>
  <w:font w:name="QCF_P126">
    <w:panose1 w:val="02000400000000000000"/>
    <w:charset w:val="00"/>
    <w:family w:val="auto"/>
    <w:pitch w:val="variable"/>
    <w:sig w:usb0="80002003" w:usb1="90000000" w:usb2="00000008" w:usb3="00000000" w:csb0="80000041" w:csb1="00000000"/>
  </w:font>
  <w:font w:name="QCF_P393">
    <w:panose1 w:val="02000400000000000000"/>
    <w:charset w:val="00"/>
    <w:family w:val="auto"/>
    <w:pitch w:val="variable"/>
    <w:sig w:usb0="80002003" w:usb1="90000000" w:usb2="00000008" w:usb3="00000000" w:csb0="80000041" w:csb1="00000000"/>
  </w:font>
  <w:font w:name="QCF_P444">
    <w:panose1 w:val="02000400000000000000"/>
    <w:charset w:val="00"/>
    <w:family w:val="auto"/>
    <w:pitch w:val="variable"/>
    <w:sig w:usb0="80002003" w:usb1="90000000" w:usb2="00000008" w:usb3="00000000" w:csb0="80000041" w:csb1="00000000"/>
  </w:font>
  <w:font w:name="QCF_P022">
    <w:panose1 w:val="02000400000000000000"/>
    <w:charset w:val="00"/>
    <w:family w:val="auto"/>
    <w:pitch w:val="variable"/>
    <w:sig w:usb0="80002003" w:usb1="90000000" w:usb2="00000008" w:usb3="00000000" w:csb0="80000041" w:csb1="00000000"/>
  </w:font>
  <w:font w:name="QCF_P532">
    <w:panose1 w:val="02000400000000000000"/>
    <w:charset w:val="00"/>
    <w:family w:val="auto"/>
    <w:pitch w:val="variable"/>
    <w:sig w:usb0="80002003" w:usb1="90000000" w:usb2="00000008" w:usb3="00000000" w:csb0="80000041" w:csb1="00000000"/>
  </w:font>
  <w:font w:name="QCF_P395">
    <w:panose1 w:val="02000400000000000000"/>
    <w:charset w:val="00"/>
    <w:family w:val="auto"/>
    <w:pitch w:val="variable"/>
    <w:sig w:usb0="80002003" w:usb1="90000000" w:usb2="00000008" w:usb3="00000000" w:csb0="80000041" w:csb1="00000000"/>
  </w:font>
  <w:font w:name="QCF_P543">
    <w:panose1 w:val="02000400000000000000"/>
    <w:charset w:val="00"/>
    <w:family w:val="auto"/>
    <w:pitch w:val="variable"/>
    <w:sig w:usb0="80002003" w:usb1="90000000" w:usb2="00000008" w:usb3="00000000" w:csb0="80000041" w:csb1="00000000"/>
  </w:font>
  <w:font w:name="QCF_P538">
    <w:panose1 w:val="02000400000000000000"/>
    <w:charset w:val="00"/>
    <w:family w:val="auto"/>
    <w:pitch w:val="variable"/>
    <w:sig w:usb0="80002003" w:usb1="90000000" w:usb2="00000008" w:usb3="00000000" w:csb0="80000041" w:csb1="00000000"/>
  </w:font>
  <w:font w:name="QCF_P215">
    <w:panose1 w:val="02000400000000000000"/>
    <w:charset w:val="00"/>
    <w:family w:val="auto"/>
    <w:pitch w:val="variable"/>
    <w:sig w:usb0="80002003" w:usb1="90000000" w:usb2="00000008" w:usb3="00000000" w:csb0="80000041" w:csb1="00000000"/>
  </w:font>
  <w:font w:name="QCF_P104">
    <w:panose1 w:val="02000400000000000000"/>
    <w:charset w:val="00"/>
    <w:family w:val="auto"/>
    <w:pitch w:val="variable"/>
    <w:sig w:usb0="80002003" w:usb1="90000000" w:usb2="00000008" w:usb3="00000000" w:csb0="80000041" w:csb1="00000000"/>
  </w:font>
  <w:font w:name="QCF_P326">
    <w:panose1 w:val="02000400000000000000"/>
    <w:charset w:val="00"/>
    <w:family w:val="auto"/>
    <w:pitch w:val="variable"/>
    <w:sig w:usb0="80002003" w:usb1="90000000" w:usb2="00000008" w:usb3="00000000" w:csb0="80000041" w:csb1="00000000"/>
  </w:font>
  <w:font w:name="QCF_P085">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585">
    <w:panose1 w:val="02000400000000000000"/>
    <w:charset w:val="00"/>
    <w:family w:val="auto"/>
    <w:pitch w:val="variable"/>
    <w:sig w:usb0="80002003" w:usb1="90000000" w:usb2="00000008" w:usb3="00000000" w:csb0="80000041" w:csb1="00000000"/>
  </w:font>
  <w:font w:name="QCF_P417">
    <w:panose1 w:val="02000400000000000000"/>
    <w:charset w:val="00"/>
    <w:family w:val="auto"/>
    <w:pitch w:val="variable"/>
    <w:sig w:usb0="80002003" w:usb1="90000000" w:usb2="00000008" w:usb3="00000000" w:csb0="80000041" w:csb1="00000000"/>
  </w:font>
  <w:font w:name="QCF_P315">
    <w:panose1 w:val="02000400000000000000"/>
    <w:charset w:val="00"/>
    <w:family w:val="auto"/>
    <w:pitch w:val="variable"/>
    <w:sig w:usb0="80002003" w:usb1="90000000" w:usb2="00000008" w:usb3="00000000" w:csb0="80000041" w:csb1="00000000"/>
  </w:font>
  <w:font w:name="QCF_P320">
    <w:panose1 w:val="02000400000000000000"/>
    <w:charset w:val="00"/>
    <w:family w:val="auto"/>
    <w:pitch w:val="variable"/>
    <w:sig w:usb0="80002003" w:usb1="90000000" w:usb2="00000008" w:usb3="00000000" w:csb0="80000041" w:csb1="00000000"/>
  </w:font>
  <w:font w:name="QCF_P152">
    <w:panose1 w:val="02000400000000000000"/>
    <w:charset w:val="00"/>
    <w:family w:val="auto"/>
    <w:pitch w:val="variable"/>
    <w:sig w:usb0="80002003" w:usb1="90000000" w:usb2="00000008" w:usb3="00000000" w:csb0="80000041" w:csb1="00000000"/>
  </w:font>
  <w:font w:name="QCF_P263">
    <w:panose1 w:val="02000400000000000000"/>
    <w:charset w:val="00"/>
    <w:family w:val="auto"/>
    <w:pitch w:val="variable"/>
    <w:sig w:usb0="80002003" w:usb1="90000000" w:usb2="00000008" w:usb3="00000000" w:csb0="80000041" w:csb1="00000000"/>
  </w:font>
  <w:font w:name="QCF_P531">
    <w:panose1 w:val="02000400000000000000"/>
    <w:charset w:val="00"/>
    <w:family w:val="auto"/>
    <w:pitch w:val="variable"/>
    <w:sig w:usb0="80002003" w:usb1="90000000" w:usb2="00000008" w:usb3="00000000" w:csb0="80000041" w:csb1="00000000"/>
  </w:font>
  <w:font w:name="QCF_P264">
    <w:panose1 w:val="02000400000000000000"/>
    <w:charset w:val="00"/>
    <w:family w:val="auto"/>
    <w:pitch w:val="variable"/>
    <w:sig w:usb0="80002003" w:usb1="90000000" w:usb2="00000008" w:usb3="00000000" w:csb0="80000041" w:csb1="00000000"/>
  </w:font>
  <w:font w:name="QCF_P430">
    <w:panose1 w:val="02000400000000000000"/>
    <w:charset w:val="00"/>
    <w:family w:val="auto"/>
    <w:pitch w:val="variable"/>
    <w:sig w:usb0="80002003" w:usb1="90000000" w:usb2="00000008" w:usb3="00000000" w:csb0="80000041" w:csb1="00000000"/>
  </w:font>
  <w:font w:name="QCF_P458">
    <w:panose1 w:val="02000400000000000000"/>
    <w:charset w:val="00"/>
    <w:family w:val="auto"/>
    <w:pitch w:val="variable"/>
    <w:sig w:usb0="80002003" w:usb1="90000000" w:usb2="00000008" w:usb3="00000000" w:csb0="80000041" w:csb1="00000000"/>
  </w:font>
  <w:font w:name="QCF_P288">
    <w:panose1 w:val="02000400000000000000"/>
    <w:charset w:val="00"/>
    <w:family w:val="auto"/>
    <w:pitch w:val="variable"/>
    <w:sig w:usb0="80002003" w:usb1="90000000" w:usb2="00000008" w:usb3="00000000" w:csb0="80000041" w:csb1="00000000"/>
  </w:font>
  <w:font w:name="QCF_P153">
    <w:panose1 w:val="02000400000000000000"/>
    <w:charset w:val="00"/>
    <w:family w:val="auto"/>
    <w:pitch w:val="variable"/>
    <w:sig w:usb0="80002003" w:usb1="90000000" w:usb2="00000008" w:usb3="00000000" w:csb0="80000041" w:csb1="00000000"/>
  </w:font>
  <w:font w:name="QCF_P006">
    <w:panose1 w:val="02000400000000000000"/>
    <w:charset w:val="00"/>
    <w:family w:val="auto"/>
    <w:pitch w:val="variable"/>
    <w:sig w:usb0="80002003" w:usb1="90000000" w:usb2="00000008" w:usb3="00000000" w:csb0="80000041" w:csb1="00000000"/>
  </w:font>
  <w:font w:name="QCF_P556">
    <w:panose1 w:val="02000400000000000000"/>
    <w:charset w:val="00"/>
    <w:family w:val="auto"/>
    <w:pitch w:val="variable"/>
    <w:sig w:usb0="80002003" w:usb1="90000000" w:usb2="00000008" w:usb3="00000000" w:csb0="80000041" w:csb1="00000000"/>
  </w:font>
  <w:font w:name="QCF_P331">
    <w:panose1 w:val="02000400000000000000"/>
    <w:charset w:val="00"/>
    <w:family w:val="auto"/>
    <w:pitch w:val="variable"/>
    <w:sig w:usb0="80002003" w:usb1="90000000" w:usb2="00000008" w:usb3="00000000" w:csb0="80000041" w:csb1="00000000"/>
  </w:font>
  <w:font w:name="QCF_P407">
    <w:panose1 w:val="02000400000000000000"/>
    <w:charset w:val="00"/>
    <w:family w:val="auto"/>
    <w:pitch w:val="variable"/>
    <w:sig w:usb0="80002003" w:usb1="90000000" w:usb2="00000008" w:usb3="00000000" w:csb0="80000041" w:csb1="00000000"/>
  </w:font>
  <w:font w:name="QCF_P445">
    <w:panose1 w:val="02000400000000000000"/>
    <w:charset w:val="00"/>
    <w:family w:val="auto"/>
    <w:pitch w:val="variable"/>
    <w:sig w:usb0="80002003" w:usb1="90000000" w:usb2="00000008" w:usb3="00000000" w:csb0="80000041" w:csb1="00000000"/>
  </w:font>
  <w:font w:name="QCF_P332">
    <w:panose1 w:val="02000400000000000000"/>
    <w:charset w:val="00"/>
    <w:family w:val="auto"/>
    <w:pitch w:val="variable"/>
    <w:sig w:usb0="80002003" w:usb1="90000000" w:usb2="00000008" w:usb3="00000000" w:csb0="80000041" w:csb1="00000000"/>
  </w:font>
  <w:font w:name="QCF_P235">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QCF_P280">
    <w:panose1 w:val="02000400000000000000"/>
    <w:charset w:val="00"/>
    <w:family w:val="auto"/>
    <w:pitch w:val="variable"/>
    <w:sig w:usb0="80002003" w:usb1="90000000" w:usb2="00000008" w:usb3="00000000" w:csb0="80000041" w:csb1="00000000"/>
  </w:font>
  <w:font w:name="QCF_P148">
    <w:panose1 w:val="02000400000000000000"/>
    <w:charset w:val="00"/>
    <w:family w:val="auto"/>
    <w:pitch w:val="variable"/>
    <w:sig w:usb0="80002003" w:usb1="90000000" w:usb2="00000008" w:usb3="00000000" w:csb0="80000041" w:csb1="00000000"/>
  </w:font>
  <w:font w:name="QCF_P155">
    <w:panose1 w:val="02000400000000000000"/>
    <w:charset w:val="00"/>
    <w:family w:val="auto"/>
    <w:pitch w:val="variable"/>
    <w:sig w:usb0="80002003" w:usb1="90000000" w:usb2="00000008" w:usb3="00000000" w:csb0="80000041" w:csb1="00000000"/>
  </w:font>
  <w:font w:name="QCF_P427">
    <w:panose1 w:val="02000400000000000000"/>
    <w:charset w:val="00"/>
    <w:family w:val="auto"/>
    <w:pitch w:val="variable"/>
    <w:sig w:usb0="80002003" w:usb1="90000000" w:usb2="00000008" w:usb3="00000000" w:csb0="80000041" w:csb1="00000000"/>
  </w:font>
  <w:font w:name="QCF_P156">
    <w:panose1 w:val="02000400000000000000"/>
    <w:charset w:val="00"/>
    <w:family w:val="auto"/>
    <w:pitch w:val="variable"/>
    <w:sig w:usb0="80002003" w:usb1="90000000" w:usb2="00000008" w:usb3="00000000" w:csb0="80000041" w:csb1="00000000"/>
  </w:font>
  <w:font w:name="QCF_P539">
    <w:panose1 w:val="02000400000000000000"/>
    <w:charset w:val="00"/>
    <w:family w:val="auto"/>
    <w:pitch w:val="variable"/>
    <w:sig w:usb0="80002003" w:usb1="90000000" w:usb2="00000008" w:usb3="00000000" w:csb0="80000041" w:csb1="00000000"/>
  </w:font>
  <w:font w:name="QCF_P578">
    <w:panose1 w:val="02000400000000000000"/>
    <w:charset w:val="00"/>
    <w:family w:val="auto"/>
    <w:pitch w:val="variable"/>
    <w:sig w:usb0="80002003" w:usb1="90000000" w:usb2="00000008" w:usb3="00000000" w:csb0="80000041" w:csb1="00000000"/>
  </w:font>
  <w:font w:name="QCF_P212">
    <w:panose1 w:val="02000400000000000000"/>
    <w:charset w:val="00"/>
    <w:family w:val="auto"/>
    <w:pitch w:val="variable"/>
    <w:sig w:usb0="80002003" w:usb1="90000000" w:usb2="00000008" w:usb3="00000000" w:csb0="80000041" w:csb1="00000000"/>
  </w:font>
  <w:font w:name="QCF_P157">
    <w:panose1 w:val="02000400000000000000"/>
    <w:charset w:val="00"/>
    <w:family w:val="auto"/>
    <w:pitch w:val="variable"/>
    <w:sig w:usb0="80002003" w:usb1="90000000" w:usb2="00000008" w:usb3="00000000" w:csb0="80000041" w:csb1="00000000"/>
  </w:font>
  <w:font w:name="QCF_P247">
    <w:panose1 w:val="02000400000000000000"/>
    <w:charset w:val="00"/>
    <w:family w:val="auto"/>
    <w:pitch w:val="variable"/>
    <w:sig w:usb0="80002003" w:usb1="90000000" w:usb2="00000008" w:usb3="00000000" w:csb0="80000041" w:csb1="00000000"/>
  </w:font>
  <w:font w:name="QCF_P371">
    <w:panose1 w:val="02000400000000000000"/>
    <w:charset w:val="00"/>
    <w:family w:val="auto"/>
    <w:pitch w:val="variable"/>
    <w:sig w:usb0="80002003" w:usb1="90000000" w:usb2="00000008" w:usb3="00000000" w:csb0="80000041" w:csb1="00000000"/>
  </w:font>
  <w:font w:name="QCF_P130">
    <w:panose1 w:val="02000400000000000000"/>
    <w:charset w:val="00"/>
    <w:family w:val="auto"/>
    <w:pitch w:val="variable"/>
    <w:sig w:usb0="80002003" w:usb1="90000000" w:usb2="00000008" w:usb3="00000000" w:csb0="80000041" w:csb1="00000000"/>
  </w:font>
  <w:font w:name="QCF_P131">
    <w:panose1 w:val="02000400000000000000"/>
    <w:charset w:val="00"/>
    <w:family w:val="auto"/>
    <w:pitch w:val="variable"/>
    <w:sig w:usb0="80002003" w:usb1="90000000" w:usb2="00000008" w:usb3="00000000" w:csb0="80000041" w:csb1="00000000"/>
  </w:font>
  <w:font w:name="QCF_P487">
    <w:panose1 w:val="02000400000000000000"/>
    <w:charset w:val="00"/>
    <w:family w:val="auto"/>
    <w:pitch w:val="variable"/>
    <w:sig w:usb0="80002003" w:usb1="90000000" w:usb2="00000008" w:usb3="00000000" w:csb0="80000041" w:csb1="00000000"/>
  </w:font>
  <w:font w:name="QCF_P302">
    <w:panose1 w:val="02000400000000000000"/>
    <w:charset w:val="00"/>
    <w:family w:val="auto"/>
    <w:pitch w:val="variable"/>
    <w:sig w:usb0="80002003" w:usb1="90000000" w:usb2="00000008" w:usb3="00000000" w:csb0="80000041" w:csb1="00000000"/>
  </w:font>
  <w:font w:name="QCF_P087">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409">
    <w:panose1 w:val="02000400000000000000"/>
    <w:charset w:val="00"/>
    <w:family w:val="auto"/>
    <w:pitch w:val="variable"/>
    <w:sig w:usb0="80002003" w:usb1="90000000" w:usb2="00000008" w:usb3="00000000" w:csb0="80000041" w:csb1="00000000"/>
  </w:font>
  <w:font w:name="QCF_P486">
    <w:panose1 w:val="02000400000000000000"/>
    <w:charset w:val="00"/>
    <w:family w:val="auto"/>
    <w:pitch w:val="variable"/>
    <w:sig w:usb0="80002003" w:usb1="90000000" w:usb2="00000008" w:usb3="00000000" w:csb0="80000041" w:csb1="00000000"/>
  </w:font>
  <w:font w:name="QCF_P158">
    <w:panose1 w:val="02000400000000000000"/>
    <w:charset w:val="00"/>
    <w:family w:val="auto"/>
    <w:pitch w:val="variable"/>
    <w:sig w:usb0="80002003" w:usb1="90000000" w:usb2="00000008" w:usb3="00000000" w:csb0="80000041" w:csb1="00000000"/>
  </w:font>
  <w:font w:name="QCF_P529">
    <w:panose1 w:val="02000400000000000000"/>
    <w:charset w:val="00"/>
    <w:family w:val="auto"/>
    <w:pitch w:val="variable"/>
    <w:sig w:usb0="80002003" w:usb1="90000000" w:usb2="00000008" w:usb3="00000000" w:csb0="80000041" w:csb1="00000000"/>
  </w:font>
  <w:font w:name="QCF_P397">
    <w:panose1 w:val="02000400000000000000"/>
    <w:charset w:val="00"/>
    <w:family w:val="auto"/>
    <w:pitch w:val="variable"/>
    <w:sig w:usb0="80002003" w:usb1="90000000" w:usb2="00000008" w:usb3="00000000" w:csb0="80000041" w:csb1="00000000"/>
  </w:font>
  <w:font w:name="QCF_P159">
    <w:panose1 w:val="02000400000000000000"/>
    <w:charset w:val="00"/>
    <w:family w:val="auto"/>
    <w:pitch w:val="variable"/>
    <w:sig w:usb0="80002003" w:usb1="90000000" w:usb2="00000008" w:usb3="00000000" w:csb0="80000041" w:csb1="00000000"/>
  </w:font>
  <w:font w:name="QCF_P566">
    <w:panose1 w:val="02000400000000000000"/>
    <w:charset w:val="00"/>
    <w:family w:val="auto"/>
    <w:pitch w:val="variable"/>
    <w:sig w:usb0="80002003" w:usb1="90000000" w:usb2="00000008" w:usb3="00000000" w:csb0="80000041" w:csb1="00000000"/>
  </w:font>
  <w:font w:name="QCF_P522">
    <w:panose1 w:val="02000400000000000000"/>
    <w:charset w:val="00"/>
    <w:family w:val="auto"/>
    <w:pitch w:val="variable"/>
    <w:sig w:usb0="80002003" w:usb1="90000000" w:usb2="00000008" w:usb3="00000000" w:csb0="80000041" w:csb1="00000000"/>
  </w:font>
  <w:font w:name="QCF_P161">
    <w:panose1 w:val="02000400000000000000"/>
    <w:charset w:val="00"/>
    <w:family w:val="auto"/>
    <w:pitch w:val="variable"/>
    <w:sig w:usb0="80002003" w:usb1="90000000" w:usb2="00000008" w:usb3="00000000" w:csb0="80000041" w:csb1="00000000"/>
  </w:font>
  <w:font w:name="QCF_P231">
    <w:panose1 w:val="02000400000000000000"/>
    <w:charset w:val="00"/>
    <w:family w:val="auto"/>
    <w:pitch w:val="variable"/>
    <w:sig w:usb0="80002003" w:usb1="90000000" w:usb2="00000008" w:usb3="00000000" w:csb0="80000041" w:csb1="00000000"/>
  </w:font>
  <w:font w:name="QCF_P232">
    <w:panose1 w:val="02000400000000000000"/>
    <w:charset w:val="00"/>
    <w:family w:val="auto"/>
    <w:pitch w:val="variable"/>
    <w:sig w:usb0="80002003" w:usb1="90000000" w:usb2="00000008" w:usb3="00000000" w:csb0="80000041" w:csb1="00000000"/>
  </w:font>
  <w:font w:name="QCF_P160">
    <w:panose1 w:val="02000400000000000000"/>
    <w:charset w:val="00"/>
    <w:family w:val="auto"/>
    <w:pitch w:val="variable"/>
    <w:sig w:usb0="80002003" w:usb1="90000000" w:usb2="00000008" w:usb3="00000000" w:csb0="80000041" w:csb1="00000000"/>
  </w:font>
  <w:font w:name="QCF_P375">
    <w:panose1 w:val="02000400000000000000"/>
    <w:charset w:val="00"/>
    <w:family w:val="auto"/>
    <w:pitch w:val="variable"/>
    <w:sig w:usb0="80002003" w:usb1="90000000" w:usb2="00000008" w:usb3="00000000" w:csb0="80000041" w:csb1="00000000"/>
  </w:font>
  <w:font w:name="QCF_P163">
    <w:panose1 w:val="02000400000000000000"/>
    <w:charset w:val="00"/>
    <w:family w:val="auto"/>
    <w:pitch w:val="variable"/>
    <w:sig w:usb0="80002003" w:usb1="90000000" w:usb2="00000008" w:usb3="00000000" w:csb0="80000041" w:csb1="00000000"/>
  </w:font>
  <w:font w:name="QCF_P103">
    <w:panose1 w:val="02000400000000000000"/>
    <w:charset w:val="00"/>
    <w:family w:val="auto"/>
    <w:pitch w:val="variable"/>
    <w:sig w:usb0="80002003" w:usb1="90000000" w:usb2="00000008" w:usb3="00000000" w:csb0="80000041" w:csb1="00000000"/>
  </w:font>
  <w:font w:name="QCF_P551">
    <w:panose1 w:val="02000400000000000000"/>
    <w:charset w:val="00"/>
    <w:family w:val="auto"/>
    <w:pitch w:val="variable"/>
    <w:sig w:usb0="80002003" w:usb1="90000000" w:usb2="00000008" w:usb3="00000000" w:csb0="80000041" w:csb1="00000000"/>
  </w:font>
  <w:font w:name="QCF_P003">
    <w:panose1 w:val="02000400000000000000"/>
    <w:charset w:val="00"/>
    <w:family w:val="auto"/>
    <w:pitch w:val="variable"/>
    <w:sig w:usb0="80002003" w:usb1="90000000" w:usb2="00000008" w:usb3="00000000" w:csb0="80000041" w:csb1="00000000"/>
  </w:font>
  <w:font w:name="QCF_P554">
    <w:panose1 w:val="02000400000000000000"/>
    <w:charset w:val="00"/>
    <w:family w:val="auto"/>
    <w:pitch w:val="variable"/>
    <w:sig w:usb0="80002003" w:usb1="90000000" w:usb2="00000008" w:usb3="00000000" w:csb0="80000041" w:csb1="00000000"/>
  </w:font>
  <w:font w:name="QCF_P220">
    <w:panose1 w:val="02000400000000000000"/>
    <w:charset w:val="00"/>
    <w:family w:val="auto"/>
    <w:pitch w:val="variable"/>
    <w:sig w:usb0="80002003" w:usb1="90000000" w:usb2="00000008" w:usb3="00000000" w:csb0="80000041" w:csb1="00000000"/>
  </w:font>
  <w:font w:name="QCF_P227">
    <w:panose1 w:val="02000400000000000000"/>
    <w:charset w:val="00"/>
    <w:family w:val="auto"/>
    <w:pitch w:val="variable"/>
    <w:sig w:usb0="80002003" w:usb1="90000000" w:usb2="00000008" w:usb3="00000000" w:csb0="80000041" w:csb1="00000000"/>
  </w:font>
  <w:font w:name="QCF_P167">
    <w:panose1 w:val="02000400000000000000"/>
    <w:charset w:val="00"/>
    <w:family w:val="auto"/>
    <w:pitch w:val="variable"/>
    <w:sig w:usb0="80002003" w:usb1="90000000" w:usb2="00000008" w:usb3="00000000" w:csb0="80000041" w:csb1="00000000"/>
  </w:font>
  <w:font w:name="QCF_P588">
    <w:panose1 w:val="02000400000000000000"/>
    <w:charset w:val="00"/>
    <w:family w:val="auto"/>
    <w:pitch w:val="variable"/>
    <w:sig w:usb0="80002003" w:usb1="90000000" w:usb2="00000008" w:usb3="00000000" w:csb0="80000041" w:csb1="00000000"/>
  </w:font>
  <w:font w:name="QCF_P015">
    <w:panose1 w:val="02000400000000000000"/>
    <w:charset w:val="00"/>
    <w:family w:val="auto"/>
    <w:pitch w:val="variable"/>
    <w:sig w:usb0="80002003" w:usb1="90000000" w:usb2="00000008" w:usb3="00000000" w:csb0="80000041" w:csb1="00000000"/>
  </w:font>
  <w:font w:name="QCF_P495">
    <w:panose1 w:val="02000400000000000000"/>
    <w:charset w:val="00"/>
    <w:family w:val="auto"/>
    <w:pitch w:val="variable"/>
    <w:sig w:usb0="80002003" w:usb1="90000000" w:usb2="00000008" w:usb3="00000000" w:csb0="80000041" w:csb1="00000000"/>
  </w:font>
  <w:font w:name="QCF_P169">
    <w:panose1 w:val="02000400000000000000"/>
    <w:charset w:val="00"/>
    <w:family w:val="auto"/>
    <w:pitch w:val="variable"/>
    <w:sig w:usb0="80002003" w:usb1="90000000" w:usb2="00000008" w:usb3="00000000" w:csb0="80000041" w:csb1="00000000"/>
  </w:font>
  <w:font w:name="QCF_P493">
    <w:panose1 w:val="02000400000000000000"/>
    <w:charset w:val="00"/>
    <w:family w:val="auto"/>
    <w:pitch w:val="variable"/>
    <w:sig w:usb0="80002003" w:usb1="90000000" w:usb2="00000008" w:usb3="00000000" w:csb0="80000041" w:csb1="00000000"/>
  </w:font>
  <w:font w:name="QCF_P317">
    <w:panose1 w:val="02000400000000000000"/>
    <w:charset w:val="00"/>
    <w:family w:val="auto"/>
    <w:pitch w:val="variable"/>
    <w:sig w:usb0="80002003" w:usb1="90000000" w:usb2="00000008" w:usb3="00000000" w:csb0="80000041" w:csb1="00000000"/>
  </w:font>
  <w:font w:name="QCF_P173">
    <w:panose1 w:val="02000400000000000000"/>
    <w:charset w:val="00"/>
    <w:family w:val="auto"/>
    <w:pitch w:val="variable"/>
    <w:sig w:usb0="80002003" w:usb1="90000000" w:usb2="00000008" w:usb3="00000000" w:csb0="80000041" w:csb1="00000000"/>
  </w:font>
  <w:font w:name="QCF_P283">
    <w:panose1 w:val="02000400000000000000"/>
    <w:charset w:val="00"/>
    <w:family w:val="auto"/>
    <w:pitch w:val="variable"/>
    <w:sig w:usb0="80002003" w:usb1="90000000" w:usb2="00000008" w:usb3="00000000" w:csb0="80000041" w:csb1="00000000"/>
  </w:font>
  <w:font w:name="QCF_P321">
    <w:panose1 w:val="02000400000000000000"/>
    <w:charset w:val="00"/>
    <w:family w:val="auto"/>
    <w:pitch w:val="variable"/>
    <w:sig w:usb0="80002003" w:usb1="90000000" w:usb2="00000008" w:usb3="00000000" w:csb0="80000041" w:csb1="00000000"/>
  </w:font>
  <w:font w:name="QCF_P391">
    <w:panose1 w:val="02000400000000000000"/>
    <w:charset w:val="00"/>
    <w:family w:val="auto"/>
    <w:pitch w:val="variable"/>
    <w:sig w:usb0="80002003" w:usb1="90000000" w:usb2="00000008" w:usb3="00000000" w:csb0="80000041" w:csb1="00000000"/>
  </w:font>
  <w:font w:name="QCF_P562">
    <w:panose1 w:val="02000400000000000000"/>
    <w:charset w:val="00"/>
    <w:family w:val="auto"/>
    <w:pitch w:val="variable"/>
    <w:sig w:usb0="80002003" w:usb1="90000000" w:usb2="00000008" w:usb3="00000000" w:csb0="80000041" w:csb1="00000000"/>
  </w:font>
  <w:font w:name="QCF_P466">
    <w:panose1 w:val="02000400000000000000"/>
    <w:charset w:val="00"/>
    <w:family w:val="auto"/>
    <w:pitch w:val="variable"/>
    <w:sig w:usb0="80002003" w:usb1="90000000" w:usb2="00000008" w:usb3="00000000" w:csb0="80000041" w:csb1="00000000"/>
  </w:font>
  <w:font w:name="QCF_P145">
    <w:panose1 w:val="02000400000000000000"/>
    <w:charset w:val="00"/>
    <w:family w:val="auto"/>
    <w:pitch w:val="variable"/>
    <w:sig w:usb0="80002003" w:usb1="90000000" w:usb2="00000008" w:usb3="00000000" w:csb0="80000041" w:csb1="00000000"/>
  </w:font>
  <w:font w:name="QCF_P439">
    <w:panose1 w:val="02000400000000000000"/>
    <w:charset w:val="00"/>
    <w:family w:val="auto"/>
    <w:pitch w:val="variable"/>
    <w:sig w:usb0="80002003" w:usb1="90000000" w:usb2="00000008" w:usb3="00000000" w:csb0="80000041" w:csb1="00000000"/>
  </w:font>
  <w:font w:name="QCF_P382">
    <w:panose1 w:val="02000400000000000000"/>
    <w:charset w:val="00"/>
    <w:family w:val="auto"/>
    <w:pitch w:val="variable"/>
    <w:sig w:usb0="80002003" w:usb1="90000000" w:usb2="00000008" w:usb3="00000000" w:csb0="80000041" w:csb1="00000000"/>
  </w:font>
  <w:font w:name="QCF_P189">
    <w:panose1 w:val="02000400000000000000"/>
    <w:charset w:val="00"/>
    <w:family w:val="auto"/>
    <w:pitch w:val="variable"/>
    <w:sig w:usb0="80002003" w:usb1="90000000" w:usb2="00000008" w:usb3="00000000" w:csb0="80000041" w:csb1="00000000"/>
  </w:font>
  <w:font w:name="QCF_P599">
    <w:panose1 w:val="02000400000000000000"/>
    <w:charset w:val="00"/>
    <w:family w:val="auto"/>
    <w:pitch w:val="variable"/>
    <w:sig w:usb0="80002003" w:usb1="90000000" w:usb2="00000008" w:usb3="00000000" w:csb0="80000041" w:csb1="00000000"/>
  </w:font>
  <w:font w:name="QCF_P060">
    <w:panose1 w:val="02000400000000000000"/>
    <w:charset w:val="00"/>
    <w:family w:val="auto"/>
    <w:pitch w:val="variable"/>
    <w:sig w:usb0="80002003" w:usb1="90000000" w:usb2="00000008" w:usb3="00000000" w:csb0="80000041" w:csb1="00000000"/>
  </w:font>
  <w:font w:name="QCF_P175">
    <w:panose1 w:val="02000400000000000000"/>
    <w:charset w:val="00"/>
    <w:family w:val="auto"/>
    <w:pitch w:val="variable"/>
    <w:sig w:usb0="80002003" w:usb1="90000000" w:usb2="00000008" w:usb3="00000000" w:csb0="80000041" w:csb1="00000000"/>
  </w:font>
  <w:font w:name="QCF_P211">
    <w:panose1 w:val="02000400000000000000"/>
    <w:charset w:val="00"/>
    <w:family w:val="auto"/>
    <w:pitch w:val="variable"/>
    <w:sig w:usb0="80002003" w:usb1="90000000" w:usb2="00000008" w:usb3="00000000" w:csb0="80000041" w:csb1="00000000"/>
  </w:font>
  <w:font w:name="QCF_P176">
    <w:panose1 w:val="02000400000000000000"/>
    <w:charset w:val="00"/>
    <w:family w:val="auto"/>
    <w:pitch w:val="variable"/>
    <w:sig w:usb0="80002003" w:usb1="90000000" w:usb2="00000008" w:usb3="00000000" w:csb0="80000041" w:csb1="00000000"/>
  </w:font>
  <w:font w:name="QCF_P055">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821733"/>
    <w:rsid w:val="000E419A"/>
    <w:rsid w:val="002B3248"/>
    <w:rsid w:val="002E2C8A"/>
    <w:rsid w:val="004B2F8A"/>
    <w:rsid w:val="00567E28"/>
    <w:rsid w:val="005B7E53"/>
    <w:rsid w:val="005F761F"/>
    <w:rsid w:val="006A4857"/>
    <w:rsid w:val="00700C80"/>
    <w:rsid w:val="00753FED"/>
    <w:rsid w:val="007E35E8"/>
    <w:rsid w:val="00800328"/>
    <w:rsid w:val="00821733"/>
    <w:rsid w:val="00822DE6"/>
    <w:rsid w:val="008E342C"/>
    <w:rsid w:val="00A120D0"/>
    <w:rsid w:val="00A211D8"/>
    <w:rsid w:val="00B05595"/>
    <w:rsid w:val="00B256ED"/>
    <w:rsid w:val="00B3075C"/>
    <w:rsid w:val="00B74A72"/>
    <w:rsid w:val="00BB403B"/>
    <w:rsid w:val="00C011DB"/>
    <w:rsid w:val="00D06280"/>
    <w:rsid w:val="00D51A86"/>
    <w:rsid w:val="00D86ED5"/>
    <w:rsid w:val="00D95C6F"/>
    <w:rsid w:val="00E04B8F"/>
    <w:rsid w:val="00ED0814"/>
    <w:rsid w:val="00F657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8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4031E4325F4BF4A7BCD3AC237CEC84">
    <w:name w:val="C64031E4325F4BF4A7BCD3AC237CEC84"/>
    <w:rsid w:val="00821733"/>
    <w:pPr>
      <w:bidi/>
    </w:pPr>
  </w:style>
  <w:style w:type="paragraph" w:customStyle="1" w:styleId="06A028E98DA146C0B3378934F2D86DFE">
    <w:name w:val="06A028E98DA146C0B3378934F2D86DFE"/>
    <w:rsid w:val="00821733"/>
    <w:pPr>
      <w:bidi/>
    </w:pPr>
  </w:style>
  <w:style w:type="paragraph" w:customStyle="1" w:styleId="11FE348F1F3C4702A740162A76410930">
    <w:name w:val="11FE348F1F3C4702A740162A76410930"/>
    <w:rsid w:val="00821733"/>
    <w:pPr>
      <w:bidi/>
    </w:pPr>
  </w:style>
  <w:style w:type="paragraph" w:customStyle="1" w:styleId="E37D42798A314297B5D8546B219358AA">
    <w:name w:val="E37D42798A314297B5D8546B219358AA"/>
    <w:rsid w:val="00821733"/>
    <w:pPr>
      <w:bidi/>
    </w:pPr>
  </w:style>
  <w:style w:type="paragraph" w:customStyle="1" w:styleId="0CFF061F6D354068B5A2D843D1200B82">
    <w:name w:val="0CFF061F6D354068B5A2D843D1200B82"/>
    <w:rsid w:val="00821733"/>
    <w:pPr>
      <w:bidi/>
    </w:pPr>
  </w:style>
  <w:style w:type="paragraph" w:customStyle="1" w:styleId="63CC701C3C77408DAF6992FD684696DB">
    <w:name w:val="63CC701C3C77408DAF6992FD684696DB"/>
    <w:rsid w:val="00821733"/>
    <w:pPr>
      <w:bidi/>
    </w:pPr>
  </w:style>
  <w:style w:type="paragraph" w:customStyle="1" w:styleId="CEAE8B39CDEA4DF6AFFDDE06E80370B7">
    <w:name w:val="CEAE8B39CDEA4DF6AFFDDE06E80370B7"/>
    <w:rsid w:val="00D06280"/>
    <w:pPr>
      <w:bidi/>
    </w:pPr>
  </w:style>
  <w:style w:type="paragraph" w:customStyle="1" w:styleId="44720F81FA11492D8740BB7E78289AB6">
    <w:name w:val="44720F81FA11492D8740BB7E78289AB6"/>
    <w:rsid w:val="00700C80"/>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الأعراف</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340852-2A24-4935-88F4-A00DB395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82</Pages>
  <Words>8080</Words>
  <Characters>46060</Characters>
  <Application>Microsoft Office Word</Application>
  <DocSecurity>0</DocSecurity>
  <Lines>383</Lines>
  <Paragraphs>108</Paragraphs>
  <ScaleCrop>false</ScaleCrop>
  <HeadingPairs>
    <vt:vector size="2" baseType="variant">
      <vt:variant>
        <vt:lpstr>العنوان</vt:lpstr>
      </vt:variant>
      <vt:variant>
        <vt:i4>1</vt:i4>
      </vt:variant>
    </vt:vector>
  </HeadingPairs>
  <TitlesOfParts>
    <vt:vector size="1" baseType="lpstr">
      <vt:lpstr>الفصل الثالث دراسة الآيات في تفسير القرآن بالقرآن من سورة الأعراف</vt:lpstr>
    </vt:vector>
  </TitlesOfParts>
  <Company>New</Company>
  <LinksUpToDate>false</LinksUpToDate>
  <CharactersWithSpaces>54032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 دراسة الآيات في تفسير القرآن بالقرآن من سورة الأعراف</dc:title>
  <dc:creator>AD</dc:creator>
  <cp:lastModifiedBy>Win7</cp:lastModifiedBy>
  <cp:revision>22</cp:revision>
  <cp:lastPrinted>2010-06-27T05:31:00Z</cp:lastPrinted>
  <dcterms:created xsi:type="dcterms:W3CDTF">2010-06-06T14:18:00Z</dcterms:created>
  <dcterms:modified xsi:type="dcterms:W3CDTF">2010-06-27T05:31:00Z</dcterms:modified>
</cp:coreProperties>
</file>